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1FE" w:rsidRPr="006C2248" w:rsidRDefault="003F41FE" w:rsidP="004177B6">
      <w:pPr>
        <w:jc w:val="center"/>
        <w:rPr>
          <w:b/>
          <w:color w:val="auto"/>
          <w:sz w:val="28"/>
          <w:szCs w:val="28"/>
        </w:rPr>
      </w:pPr>
      <w:bookmarkStart w:id="0" w:name="_GoBack"/>
      <w:bookmarkEnd w:id="0"/>
      <w:r w:rsidRPr="006C2248">
        <w:rPr>
          <w:b/>
          <w:color w:val="auto"/>
          <w:sz w:val="28"/>
          <w:szCs w:val="28"/>
        </w:rPr>
        <w:t>РАЗДЕЛ V</w:t>
      </w:r>
      <w:r w:rsidR="005413F0">
        <w:rPr>
          <w:b/>
          <w:color w:val="auto"/>
          <w:sz w:val="28"/>
          <w:szCs w:val="28"/>
          <w:lang w:val="en-US"/>
        </w:rPr>
        <w:t>I</w:t>
      </w:r>
      <w:r w:rsidRPr="006C2248">
        <w:rPr>
          <w:b/>
          <w:color w:val="auto"/>
          <w:sz w:val="28"/>
          <w:szCs w:val="28"/>
        </w:rPr>
        <w:t>. ПРОЕКТ КОНТРАКТА</w:t>
      </w:r>
    </w:p>
    <w:p w:rsidR="004F1CC7" w:rsidRPr="006C2248" w:rsidRDefault="00C57507" w:rsidP="004177B6">
      <w:pPr>
        <w:jc w:val="center"/>
        <w:rPr>
          <w:b/>
          <w:color w:val="auto"/>
          <w:sz w:val="28"/>
          <w:szCs w:val="28"/>
        </w:rPr>
      </w:pPr>
      <w:r w:rsidRPr="006C2248">
        <w:rPr>
          <w:b/>
          <w:color w:val="auto"/>
          <w:sz w:val="28"/>
          <w:szCs w:val="28"/>
        </w:rPr>
        <w:t xml:space="preserve">ЭНЕРГОСЕРВИСНЫЙ </w:t>
      </w:r>
      <w:r w:rsidR="00DA1EA6" w:rsidRPr="006C2248">
        <w:rPr>
          <w:b/>
          <w:color w:val="auto"/>
          <w:sz w:val="28"/>
          <w:szCs w:val="28"/>
        </w:rPr>
        <w:t>ДОГОВОР (</w:t>
      </w:r>
      <w:r w:rsidRPr="006C2248">
        <w:rPr>
          <w:b/>
          <w:color w:val="auto"/>
          <w:sz w:val="28"/>
          <w:szCs w:val="28"/>
        </w:rPr>
        <w:t>КОНТРАКТ</w:t>
      </w:r>
      <w:r w:rsidR="00DA1EA6" w:rsidRPr="006C2248">
        <w:rPr>
          <w:b/>
          <w:color w:val="auto"/>
          <w:sz w:val="28"/>
          <w:szCs w:val="28"/>
        </w:rPr>
        <w:t>)</w:t>
      </w:r>
      <w:r w:rsidRPr="006C2248">
        <w:rPr>
          <w:b/>
          <w:color w:val="auto"/>
          <w:sz w:val="28"/>
          <w:szCs w:val="28"/>
        </w:rPr>
        <w:t xml:space="preserve"> </w:t>
      </w:r>
      <w:r w:rsidR="003F41FE" w:rsidRPr="006C2248">
        <w:rPr>
          <w:b/>
          <w:color w:val="auto"/>
          <w:sz w:val="28"/>
          <w:szCs w:val="28"/>
        </w:rPr>
        <w:t>№ __</w:t>
      </w:r>
      <w:r w:rsidR="004177B6">
        <w:rPr>
          <w:b/>
          <w:color w:val="auto"/>
          <w:sz w:val="28"/>
          <w:szCs w:val="28"/>
        </w:rPr>
        <w:t>__________</w:t>
      </w:r>
      <w:r w:rsidR="003F41FE" w:rsidRPr="006C2248">
        <w:rPr>
          <w:b/>
          <w:color w:val="auto"/>
          <w:sz w:val="28"/>
          <w:szCs w:val="28"/>
        </w:rPr>
        <w:t>__</w:t>
      </w:r>
    </w:p>
    <w:p w:rsidR="003F41FE" w:rsidRDefault="00B73F25" w:rsidP="0025185A">
      <w:pPr>
        <w:pStyle w:val="a0"/>
        <w:ind w:firstLine="426"/>
        <w:jc w:val="center"/>
        <w:rPr>
          <w:sz w:val="24"/>
          <w:szCs w:val="24"/>
        </w:rPr>
      </w:pPr>
      <w:r w:rsidRPr="0025185A">
        <w:rPr>
          <w:sz w:val="24"/>
          <w:szCs w:val="24"/>
        </w:rPr>
        <w:t>(идентификационный код закупки____)</w:t>
      </w:r>
    </w:p>
    <w:p w:rsidR="00E72777" w:rsidRPr="0025185A" w:rsidRDefault="00E72777" w:rsidP="0025185A">
      <w:pPr>
        <w:pStyle w:val="a0"/>
        <w:ind w:firstLine="426"/>
        <w:jc w:val="center"/>
        <w:rPr>
          <w:color w:val="auto"/>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3F41FE" w:rsidRPr="006C2248" w:rsidTr="00255FD1">
        <w:tc>
          <w:tcPr>
            <w:tcW w:w="2500" w:type="pct"/>
          </w:tcPr>
          <w:p w:rsidR="003F41FE" w:rsidRPr="006C2248" w:rsidRDefault="003F41FE" w:rsidP="00630B84">
            <w:pPr>
              <w:pStyle w:val="a0"/>
              <w:rPr>
                <w:color w:val="auto"/>
                <w:sz w:val="28"/>
                <w:szCs w:val="28"/>
              </w:rPr>
            </w:pPr>
            <w:r w:rsidRPr="006C2248">
              <w:rPr>
                <w:color w:val="auto"/>
                <w:sz w:val="28"/>
                <w:szCs w:val="28"/>
              </w:rPr>
              <w:t>город</w:t>
            </w:r>
          </w:p>
        </w:tc>
        <w:tc>
          <w:tcPr>
            <w:tcW w:w="2500" w:type="pct"/>
          </w:tcPr>
          <w:p w:rsidR="003F41FE" w:rsidRPr="006C2248" w:rsidRDefault="003F41FE" w:rsidP="008511F8">
            <w:pPr>
              <w:pStyle w:val="a0"/>
              <w:ind w:firstLine="426"/>
              <w:jc w:val="right"/>
              <w:rPr>
                <w:color w:val="auto"/>
                <w:sz w:val="28"/>
                <w:szCs w:val="28"/>
              </w:rPr>
            </w:pPr>
            <w:r w:rsidRPr="006C2248">
              <w:rPr>
                <w:color w:val="auto"/>
                <w:sz w:val="28"/>
                <w:szCs w:val="28"/>
              </w:rPr>
              <w:t>«____»____________20___ г.</w:t>
            </w:r>
          </w:p>
        </w:tc>
      </w:tr>
    </w:tbl>
    <w:p w:rsidR="003F41FE" w:rsidRPr="006C2248" w:rsidRDefault="003F41FE" w:rsidP="00630B84">
      <w:pPr>
        <w:pStyle w:val="a0"/>
        <w:ind w:firstLine="426"/>
        <w:jc w:val="both"/>
        <w:rPr>
          <w:color w:val="auto"/>
          <w:sz w:val="28"/>
          <w:szCs w:val="28"/>
        </w:rPr>
      </w:pPr>
    </w:p>
    <w:p w:rsidR="003F41FE" w:rsidRPr="006C2248" w:rsidRDefault="003F41FE" w:rsidP="006C2248">
      <w:pPr>
        <w:pStyle w:val="a0"/>
        <w:ind w:firstLine="709"/>
        <w:jc w:val="both"/>
        <w:rPr>
          <w:color w:val="auto"/>
          <w:sz w:val="28"/>
          <w:szCs w:val="28"/>
        </w:rPr>
      </w:pPr>
      <w:r w:rsidRPr="006C2248">
        <w:rPr>
          <w:color w:val="auto"/>
          <w:sz w:val="28"/>
          <w:szCs w:val="28"/>
        </w:rPr>
        <w:t xml:space="preserve">________________________, именуемый в дальнейшем «Заказчик», в лице </w:t>
      </w:r>
      <w:r w:rsidR="00AF1A13">
        <w:rPr>
          <w:color w:val="auto"/>
          <w:sz w:val="28"/>
          <w:szCs w:val="28"/>
        </w:rPr>
        <w:t>руководителя</w:t>
      </w:r>
      <w:r w:rsidRPr="006C2248">
        <w:rPr>
          <w:color w:val="auto"/>
          <w:sz w:val="28"/>
          <w:szCs w:val="28"/>
        </w:rPr>
        <w:t xml:space="preserve"> _______________________________, действующего на основании _____________ с одной стороны, и _______________________________, именуемое в дальнейшем «Исполнитель», в лице _______________________________, действующего на основании _____________, с другой стороны, совместно именуемые в дальнейшем «Стороны», на основании протокола от ___.__________201</w:t>
      </w:r>
      <w:r w:rsidR="00BD67B7" w:rsidRPr="006C2248">
        <w:rPr>
          <w:color w:val="auto"/>
          <w:sz w:val="28"/>
          <w:szCs w:val="28"/>
        </w:rPr>
        <w:t>__</w:t>
      </w:r>
      <w:r w:rsidRPr="006C2248">
        <w:rPr>
          <w:color w:val="auto"/>
          <w:sz w:val="28"/>
          <w:szCs w:val="28"/>
        </w:rPr>
        <w:t xml:space="preserve"> г. № _________________, в целях реализации положений Федерального закона от 23 ноября 2009 г</w:t>
      </w:r>
      <w:r w:rsidR="009E180A">
        <w:rPr>
          <w:color w:val="auto"/>
          <w:sz w:val="28"/>
          <w:szCs w:val="28"/>
        </w:rPr>
        <w:t>ода</w:t>
      </w:r>
      <w:r w:rsidRPr="006C2248">
        <w:rPr>
          <w:color w:val="auto"/>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от 5</w:t>
      </w:r>
      <w:r w:rsidR="009E180A">
        <w:rPr>
          <w:color w:val="auto"/>
          <w:sz w:val="28"/>
          <w:szCs w:val="28"/>
        </w:rPr>
        <w:t xml:space="preserve"> апреля </w:t>
      </w:r>
      <w:r w:rsidRPr="006C2248">
        <w:rPr>
          <w:color w:val="auto"/>
          <w:sz w:val="28"/>
          <w:szCs w:val="28"/>
        </w:rPr>
        <w:t>2013</w:t>
      </w:r>
      <w:r w:rsidR="009E180A">
        <w:rPr>
          <w:color w:val="auto"/>
          <w:sz w:val="28"/>
          <w:szCs w:val="28"/>
        </w:rPr>
        <w:t xml:space="preserve"> года</w:t>
      </w:r>
      <w:r w:rsidRPr="006C2248">
        <w:rPr>
          <w:color w:val="auto"/>
          <w:sz w:val="28"/>
          <w:szCs w:val="28"/>
        </w:rPr>
        <w:t xml:space="preserve"> № 44-ФЗ «О контрактной системе закупок товаров, работ, услуг для обеспечения государственных и муниципальных нужд» и обеспечения эффективного и рационального использования энергетических ресурсов при эксплуатации объектов Заказчика заключили настоящий </w:t>
      </w:r>
      <w:r w:rsidR="00967ED3" w:rsidRPr="006C2248">
        <w:rPr>
          <w:color w:val="auto"/>
          <w:sz w:val="28"/>
          <w:szCs w:val="28"/>
        </w:rPr>
        <w:t xml:space="preserve">договор (далее – </w:t>
      </w:r>
      <w:r w:rsidRPr="006C2248">
        <w:rPr>
          <w:color w:val="auto"/>
          <w:sz w:val="28"/>
          <w:szCs w:val="28"/>
        </w:rPr>
        <w:t>Контракт</w:t>
      </w:r>
      <w:r w:rsidR="00967ED3" w:rsidRPr="006C2248">
        <w:rPr>
          <w:color w:val="auto"/>
          <w:sz w:val="28"/>
          <w:szCs w:val="28"/>
        </w:rPr>
        <w:t>)</w:t>
      </w:r>
      <w:r w:rsidRPr="006C2248">
        <w:rPr>
          <w:color w:val="auto"/>
          <w:sz w:val="28"/>
          <w:szCs w:val="28"/>
        </w:rPr>
        <w:t xml:space="preserve"> о нижеследующем:</w:t>
      </w:r>
    </w:p>
    <w:p w:rsidR="003F41FE" w:rsidRPr="006C2248" w:rsidRDefault="003F41FE" w:rsidP="00630B84">
      <w:pPr>
        <w:pStyle w:val="a0"/>
        <w:ind w:firstLine="426"/>
        <w:jc w:val="both"/>
        <w:rPr>
          <w:color w:val="auto"/>
          <w:sz w:val="28"/>
          <w:szCs w:val="28"/>
        </w:rPr>
      </w:pPr>
    </w:p>
    <w:p w:rsidR="003F41FE" w:rsidRPr="009E180A" w:rsidRDefault="003F41FE" w:rsidP="00630B84">
      <w:pPr>
        <w:pStyle w:val="a0"/>
        <w:numPr>
          <w:ilvl w:val="0"/>
          <w:numId w:val="1"/>
        </w:numPr>
        <w:ind w:left="0" w:firstLine="426"/>
        <w:jc w:val="center"/>
        <w:rPr>
          <w:rFonts w:ascii="Times New Roman Полужирный" w:hAnsi="Times New Roman Полужирный"/>
          <w:b/>
          <w:color w:val="auto"/>
          <w:position w:val="0"/>
          <w:sz w:val="28"/>
          <w:szCs w:val="28"/>
        </w:rPr>
      </w:pPr>
      <w:r w:rsidRPr="006C2248">
        <w:rPr>
          <w:rFonts w:ascii="Times New Roman Полужирный" w:hAnsi="Times New Roman Полужирный"/>
          <w:b/>
          <w:color w:val="auto"/>
          <w:position w:val="0"/>
          <w:sz w:val="28"/>
          <w:szCs w:val="28"/>
        </w:rPr>
        <w:t>ПОНЯТИЯ</w:t>
      </w:r>
    </w:p>
    <w:p w:rsidR="009E180A" w:rsidRPr="006C2248" w:rsidRDefault="009E180A" w:rsidP="009E180A">
      <w:pPr>
        <w:pStyle w:val="a0"/>
        <w:ind w:left="426"/>
        <w:rPr>
          <w:rFonts w:ascii="Times New Roman Полужирный" w:hAnsi="Times New Roman Полужирный"/>
          <w:b/>
          <w:color w:val="auto"/>
          <w:position w:val="0"/>
          <w:sz w:val="28"/>
          <w:szCs w:val="28"/>
        </w:rPr>
      </w:pPr>
    </w:p>
    <w:p w:rsidR="003F41FE" w:rsidRPr="006C2248" w:rsidRDefault="003F41FE" w:rsidP="006C2248">
      <w:pPr>
        <w:pStyle w:val="a0"/>
        <w:ind w:firstLine="709"/>
        <w:jc w:val="both"/>
        <w:rPr>
          <w:color w:val="auto"/>
          <w:sz w:val="28"/>
          <w:szCs w:val="28"/>
        </w:rPr>
      </w:pPr>
      <w:r w:rsidRPr="006C2248">
        <w:rPr>
          <w:color w:val="auto"/>
          <w:sz w:val="28"/>
          <w:szCs w:val="28"/>
        </w:rPr>
        <w:t>В рамках настоящего Контракта используются следующие специальные термины:</w:t>
      </w:r>
    </w:p>
    <w:p w:rsidR="003F41FE" w:rsidRPr="006C2248" w:rsidRDefault="003F41FE" w:rsidP="006C2248">
      <w:pPr>
        <w:pStyle w:val="a0"/>
        <w:ind w:firstLine="709"/>
        <w:jc w:val="both"/>
        <w:rPr>
          <w:color w:val="auto"/>
          <w:sz w:val="28"/>
          <w:szCs w:val="28"/>
        </w:rPr>
      </w:pPr>
      <w:r w:rsidRPr="006C2248">
        <w:rPr>
          <w:b/>
          <w:color w:val="auto"/>
          <w:sz w:val="28"/>
          <w:szCs w:val="28"/>
        </w:rPr>
        <w:t>Энергетический ресурс</w:t>
      </w:r>
      <w:r w:rsidRPr="006C2248">
        <w:rPr>
          <w:color w:val="auto"/>
          <w:sz w:val="28"/>
          <w:szCs w:val="28"/>
        </w:rPr>
        <w:t xml:space="preserve"> – для целей настоящего Контракта - электрическая энергия, тепловая энергия, используемые Заказчиком.</w:t>
      </w:r>
    </w:p>
    <w:p w:rsidR="003F41FE" w:rsidRPr="006C2248" w:rsidRDefault="003F41FE" w:rsidP="006C2248">
      <w:pPr>
        <w:pStyle w:val="a0"/>
        <w:ind w:firstLine="709"/>
        <w:jc w:val="both"/>
        <w:rPr>
          <w:color w:val="auto"/>
          <w:sz w:val="28"/>
          <w:szCs w:val="28"/>
        </w:rPr>
      </w:pPr>
      <w:r w:rsidRPr="006C2248">
        <w:rPr>
          <w:b/>
          <w:color w:val="auto"/>
          <w:sz w:val="28"/>
          <w:szCs w:val="28"/>
        </w:rPr>
        <w:t>Энергоэффективные мероприятия (в дальнейшем ЭЭМ)</w:t>
      </w:r>
      <w:r w:rsidRPr="006C2248">
        <w:rPr>
          <w:color w:val="auto"/>
          <w:sz w:val="28"/>
          <w:szCs w:val="28"/>
        </w:rPr>
        <w:t xml:space="preserve"> – действия (комплекс мер), направленные на энергосбережение и повышение энергетической эффективности использования энергетических ресурсов, в том числе установка нового оборудования, модификация или замена существующего оборудования, или пересмотренные действия и процедуры обслуживания существующего оборудования, направленные на уменьшение потребления энергетических ресурсов.</w:t>
      </w:r>
    </w:p>
    <w:p w:rsidR="003F41FE" w:rsidRPr="006C2248" w:rsidRDefault="003F41FE" w:rsidP="006C2248">
      <w:pPr>
        <w:pStyle w:val="a0"/>
        <w:ind w:firstLine="709"/>
        <w:jc w:val="both"/>
        <w:rPr>
          <w:color w:val="auto"/>
          <w:sz w:val="28"/>
          <w:szCs w:val="28"/>
        </w:rPr>
      </w:pPr>
      <w:r w:rsidRPr="006C2248">
        <w:rPr>
          <w:b/>
          <w:color w:val="auto"/>
          <w:sz w:val="28"/>
          <w:szCs w:val="28"/>
        </w:rPr>
        <w:t>Перечень ЭЭМ</w:t>
      </w:r>
      <w:r w:rsidRPr="006C2248">
        <w:rPr>
          <w:color w:val="auto"/>
          <w:sz w:val="28"/>
          <w:szCs w:val="28"/>
        </w:rPr>
        <w:t xml:space="preserve"> – обязательный набор действий по установке нового оборудования, модификации или замене существующего оборудования и другие действия и процедуры обслуживания существующего оборудования, направленные на уменьшение потребления энергетических ресурсов указанные в Приложение № 2.</w:t>
      </w:r>
    </w:p>
    <w:p w:rsidR="00B437F1" w:rsidRPr="006C2248" w:rsidRDefault="001F65A5" w:rsidP="006C2248">
      <w:pPr>
        <w:spacing w:line="259" w:lineRule="auto"/>
        <w:ind w:firstLine="709"/>
        <w:jc w:val="both"/>
        <w:rPr>
          <w:color w:val="000000" w:themeColor="text1"/>
          <w:sz w:val="28"/>
          <w:szCs w:val="28"/>
        </w:rPr>
      </w:pPr>
      <w:r w:rsidRPr="006C2248">
        <w:rPr>
          <w:b/>
          <w:color w:val="000000" w:themeColor="text1"/>
          <w:sz w:val="28"/>
          <w:szCs w:val="28"/>
        </w:rPr>
        <w:t>Методика определения расчетно-измерительным способом объема потребления энергетического ресурса в натуральном выражении</w:t>
      </w:r>
      <w:r w:rsidRPr="006C2248">
        <w:rPr>
          <w:color w:val="000000" w:themeColor="text1"/>
          <w:sz w:val="28"/>
          <w:szCs w:val="28"/>
        </w:rPr>
        <w:t xml:space="preserve"> – утвержденная Приказом Министерства энергетики Российской Федерации от 04.02.2016 № 67 </w:t>
      </w:r>
      <w:r w:rsidR="00A519AC" w:rsidRPr="006C2248">
        <w:rPr>
          <w:color w:val="000000" w:themeColor="text1"/>
          <w:sz w:val="28"/>
          <w:szCs w:val="28"/>
        </w:rPr>
        <w:t>«</w:t>
      </w:r>
      <w:r w:rsidRPr="006C2248">
        <w:rPr>
          <w:color w:val="000000" w:themeColor="text1"/>
          <w:sz w:val="28"/>
          <w:szCs w:val="28"/>
        </w:rPr>
        <w:t xml:space="preserve">Методика </w:t>
      </w:r>
      <w:r w:rsidR="00A519AC" w:rsidRPr="006C2248">
        <w:rPr>
          <w:color w:val="000000" w:themeColor="text1"/>
          <w:sz w:val="28"/>
          <w:szCs w:val="28"/>
        </w:rPr>
        <w:t>о</w:t>
      </w:r>
      <w:r w:rsidRPr="006C2248">
        <w:rPr>
          <w:color w:val="000000" w:themeColor="text1"/>
          <w:sz w:val="28"/>
          <w:szCs w:val="28"/>
        </w:rPr>
        <w:t xml:space="preserve">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(далее – </w:t>
      </w:r>
      <w:r w:rsidR="002F75FE" w:rsidRPr="006C2248">
        <w:rPr>
          <w:color w:val="000000" w:themeColor="text1"/>
          <w:sz w:val="28"/>
          <w:szCs w:val="28"/>
        </w:rPr>
        <w:t>«</w:t>
      </w:r>
      <w:r w:rsidRPr="006C2248">
        <w:rPr>
          <w:color w:val="000000" w:themeColor="text1"/>
          <w:sz w:val="28"/>
          <w:szCs w:val="28"/>
        </w:rPr>
        <w:t>Методика</w:t>
      </w:r>
      <w:r w:rsidR="002F75FE" w:rsidRPr="006C2248">
        <w:rPr>
          <w:color w:val="000000" w:themeColor="text1"/>
          <w:sz w:val="28"/>
          <w:szCs w:val="28"/>
        </w:rPr>
        <w:t>»</w:t>
      </w:r>
      <w:r w:rsidRPr="006C2248">
        <w:rPr>
          <w:color w:val="000000" w:themeColor="text1"/>
          <w:sz w:val="28"/>
          <w:szCs w:val="28"/>
        </w:rPr>
        <w:t>).</w:t>
      </w:r>
    </w:p>
    <w:p w:rsidR="003F41FE" w:rsidRPr="006C2248" w:rsidRDefault="003F41FE" w:rsidP="006C2248">
      <w:pPr>
        <w:spacing w:line="259" w:lineRule="auto"/>
        <w:ind w:firstLine="709"/>
        <w:jc w:val="both"/>
        <w:rPr>
          <w:color w:val="auto"/>
          <w:sz w:val="28"/>
          <w:szCs w:val="28"/>
        </w:rPr>
      </w:pPr>
      <w:r w:rsidRPr="006C2248">
        <w:rPr>
          <w:b/>
          <w:color w:val="auto"/>
          <w:sz w:val="28"/>
          <w:szCs w:val="28"/>
        </w:rPr>
        <w:lastRenderedPageBreak/>
        <w:t>Отчетный период</w:t>
      </w:r>
      <w:r w:rsidRPr="006C2248">
        <w:rPr>
          <w:color w:val="auto"/>
          <w:sz w:val="28"/>
          <w:szCs w:val="28"/>
        </w:rPr>
        <w:t xml:space="preserve"> – период времени, установленный энергосервисным контрактом, в течение которого измеряется </w:t>
      </w:r>
      <w:r w:rsidR="00ED136C" w:rsidRPr="00AF1A13">
        <w:rPr>
          <w:color w:val="000000" w:themeColor="text1"/>
          <w:sz w:val="28"/>
          <w:szCs w:val="28"/>
        </w:rPr>
        <w:t>или рассчитывается</w:t>
      </w:r>
      <w:r w:rsidR="00ED136C" w:rsidRPr="006C2248">
        <w:rPr>
          <w:color w:val="auto"/>
          <w:sz w:val="28"/>
          <w:szCs w:val="28"/>
        </w:rPr>
        <w:t xml:space="preserve"> </w:t>
      </w:r>
      <w:r w:rsidRPr="006C2248">
        <w:rPr>
          <w:color w:val="auto"/>
          <w:sz w:val="28"/>
          <w:szCs w:val="28"/>
        </w:rPr>
        <w:t>потребление энергетического ресурса после реализации ЭЭМ.</w:t>
      </w:r>
    </w:p>
    <w:p w:rsidR="003F41FE" w:rsidRPr="006C2248" w:rsidRDefault="003F41FE" w:rsidP="006C2248">
      <w:pPr>
        <w:pStyle w:val="a0"/>
        <w:ind w:firstLine="709"/>
        <w:jc w:val="both"/>
        <w:rPr>
          <w:color w:val="000000" w:themeColor="text1"/>
          <w:sz w:val="28"/>
          <w:szCs w:val="28"/>
        </w:rPr>
      </w:pPr>
      <w:r w:rsidRPr="006C2248">
        <w:rPr>
          <w:b/>
          <w:color w:val="000000" w:themeColor="text1"/>
          <w:sz w:val="28"/>
          <w:szCs w:val="28"/>
        </w:rPr>
        <w:t xml:space="preserve">Базовый период </w:t>
      </w:r>
      <w:r w:rsidR="009B2684" w:rsidRPr="006C2248">
        <w:rPr>
          <w:b/>
          <w:color w:val="000000" w:themeColor="text1"/>
          <w:sz w:val="28"/>
          <w:szCs w:val="28"/>
        </w:rPr>
        <w:t>−</w:t>
      </w:r>
      <w:r w:rsidRPr="006C2248">
        <w:rPr>
          <w:color w:val="000000" w:themeColor="text1"/>
          <w:sz w:val="28"/>
          <w:szCs w:val="28"/>
        </w:rPr>
        <w:t xml:space="preserve"> период времени, установленный энергосервисным контрактом, в течение которого измеряется потребление энергетического ресурса до реализации ЭЭМ. Базовый период полностью идентичен отчетному по календарным датам и месяцам.</w:t>
      </w:r>
    </w:p>
    <w:p w:rsidR="00ED136C" w:rsidRPr="006C2248" w:rsidRDefault="003F41FE" w:rsidP="006C2248">
      <w:pPr>
        <w:spacing w:line="259" w:lineRule="auto"/>
        <w:ind w:firstLine="709"/>
        <w:jc w:val="both"/>
        <w:rPr>
          <w:color w:val="FF0000"/>
          <w:sz w:val="28"/>
          <w:szCs w:val="28"/>
        </w:rPr>
      </w:pPr>
      <w:r w:rsidRPr="006C2248">
        <w:rPr>
          <w:b/>
          <w:color w:val="auto"/>
          <w:sz w:val="28"/>
          <w:szCs w:val="28"/>
        </w:rPr>
        <w:t>Энергетический базис</w:t>
      </w:r>
      <w:r w:rsidR="009B2684" w:rsidRPr="006C2248">
        <w:rPr>
          <w:color w:val="auto"/>
          <w:sz w:val="28"/>
          <w:szCs w:val="28"/>
        </w:rPr>
        <w:t xml:space="preserve"> −</w:t>
      </w:r>
      <w:r w:rsidRPr="006C2248">
        <w:rPr>
          <w:color w:val="auto"/>
          <w:sz w:val="28"/>
          <w:szCs w:val="28"/>
        </w:rPr>
        <w:t xml:space="preserve"> установленный при подписании Контракта и рассчитанный исходя из потребления за год, предшествующий году заключения контракта, объем потребления всех энергетических ресурсов, в отношении которых осуществлялись ЭЭМ (Приложение № 5). Энергетический базис рассчитывается на основании данных приборов учета используемого энергетического ресурса с учетом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w:t>
      </w:r>
      <w:r w:rsidRPr="00577838">
        <w:rPr>
          <w:color w:val="auto"/>
          <w:sz w:val="28"/>
          <w:szCs w:val="28"/>
        </w:rPr>
        <w:t xml:space="preserve">ресурса в </w:t>
      </w:r>
      <w:r w:rsidR="00577838" w:rsidRPr="00577838">
        <w:rPr>
          <w:color w:val="auto"/>
          <w:sz w:val="28"/>
          <w:szCs w:val="28"/>
        </w:rPr>
        <w:t>201_</w:t>
      </w:r>
      <w:r w:rsidR="00ED136C" w:rsidRPr="00577838">
        <w:rPr>
          <w:color w:val="auto"/>
          <w:sz w:val="28"/>
          <w:szCs w:val="28"/>
        </w:rPr>
        <w:t xml:space="preserve"> году. </w:t>
      </w:r>
      <w:r w:rsidR="006C299D" w:rsidRPr="00577838">
        <w:rPr>
          <w:color w:val="auto"/>
          <w:sz w:val="28"/>
          <w:szCs w:val="28"/>
        </w:rPr>
        <w:t xml:space="preserve">В случае </w:t>
      </w:r>
      <w:r w:rsidR="006C299D" w:rsidRPr="00577838">
        <w:rPr>
          <w:color w:val="000000" w:themeColor="text1"/>
          <w:sz w:val="28"/>
          <w:szCs w:val="28"/>
        </w:rPr>
        <w:t xml:space="preserve">определения объема потребления </w:t>
      </w:r>
      <w:r w:rsidR="00F85CF1" w:rsidRPr="00577838">
        <w:rPr>
          <w:color w:val="000000" w:themeColor="text1"/>
          <w:sz w:val="28"/>
          <w:szCs w:val="28"/>
        </w:rPr>
        <w:t xml:space="preserve">электрической и тепловой энергии </w:t>
      </w:r>
      <w:r w:rsidR="006C299D" w:rsidRPr="00577838">
        <w:rPr>
          <w:color w:val="000000" w:themeColor="text1"/>
          <w:sz w:val="28"/>
          <w:szCs w:val="28"/>
        </w:rPr>
        <w:t>расчетно-измерительным способом</w:t>
      </w:r>
      <w:r w:rsidR="006C299D" w:rsidRPr="00577838">
        <w:rPr>
          <w:b/>
          <w:color w:val="000000" w:themeColor="text1"/>
          <w:sz w:val="28"/>
          <w:szCs w:val="28"/>
        </w:rPr>
        <w:t xml:space="preserve"> </w:t>
      </w:r>
      <w:r w:rsidR="00ED136C" w:rsidRPr="00577838">
        <w:rPr>
          <w:color w:val="000000" w:themeColor="text1"/>
          <w:sz w:val="28"/>
          <w:szCs w:val="28"/>
        </w:rPr>
        <w:t>Энергетический базис потребления</w:t>
      </w:r>
      <w:r w:rsidR="00F85CF1" w:rsidRPr="00577838">
        <w:rPr>
          <w:color w:val="000000" w:themeColor="text1"/>
          <w:sz w:val="28"/>
          <w:szCs w:val="28"/>
        </w:rPr>
        <w:t xml:space="preserve"> указанных энергетических ресурсов</w:t>
      </w:r>
      <w:r w:rsidR="00ED136C" w:rsidRPr="00577838">
        <w:rPr>
          <w:color w:val="000000" w:themeColor="text1"/>
          <w:sz w:val="28"/>
          <w:szCs w:val="28"/>
        </w:rPr>
        <w:t xml:space="preserve"> в базовом периоде 201</w:t>
      </w:r>
      <w:r w:rsidR="00577838" w:rsidRPr="00577838">
        <w:rPr>
          <w:color w:val="000000" w:themeColor="text1"/>
          <w:sz w:val="28"/>
          <w:szCs w:val="28"/>
        </w:rPr>
        <w:t>_</w:t>
      </w:r>
      <w:r w:rsidR="00ED136C" w:rsidRPr="00577838">
        <w:rPr>
          <w:color w:val="000000" w:themeColor="text1"/>
          <w:sz w:val="28"/>
          <w:szCs w:val="28"/>
        </w:rPr>
        <w:t xml:space="preserve">г. определяется в соответствии </w:t>
      </w:r>
      <w:r w:rsidR="002F75FE" w:rsidRPr="00577838">
        <w:rPr>
          <w:color w:val="000000" w:themeColor="text1"/>
          <w:sz w:val="28"/>
          <w:szCs w:val="28"/>
        </w:rPr>
        <w:t>«</w:t>
      </w:r>
      <w:r w:rsidR="00ED136C" w:rsidRPr="00577838">
        <w:rPr>
          <w:color w:val="000000" w:themeColor="text1"/>
          <w:sz w:val="28"/>
          <w:szCs w:val="28"/>
        </w:rPr>
        <w:t>Методикой</w:t>
      </w:r>
      <w:r w:rsidR="002F75FE" w:rsidRPr="00577838">
        <w:rPr>
          <w:color w:val="000000" w:themeColor="text1"/>
          <w:sz w:val="28"/>
          <w:szCs w:val="28"/>
        </w:rPr>
        <w:t>»</w:t>
      </w:r>
      <w:r w:rsidR="00ED136C" w:rsidRPr="00577838">
        <w:rPr>
          <w:color w:val="000000" w:themeColor="text1"/>
          <w:sz w:val="28"/>
          <w:szCs w:val="28"/>
        </w:rPr>
        <w:t>.</w:t>
      </w:r>
    </w:p>
    <w:p w:rsidR="003F41FE" w:rsidRPr="006C2248" w:rsidRDefault="00E07047" w:rsidP="006C2248">
      <w:pPr>
        <w:pStyle w:val="a0"/>
        <w:ind w:firstLine="709"/>
        <w:jc w:val="both"/>
        <w:rPr>
          <w:color w:val="auto"/>
          <w:sz w:val="28"/>
          <w:szCs w:val="28"/>
        </w:rPr>
      </w:pPr>
      <w:r w:rsidRPr="006C2248">
        <w:rPr>
          <w:color w:val="auto"/>
          <w:sz w:val="28"/>
          <w:szCs w:val="28"/>
        </w:rPr>
        <w:t xml:space="preserve"> </w:t>
      </w:r>
      <w:r w:rsidR="003F41FE" w:rsidRPr="006C2248">
        <w:rPr>
          <w:b/>
          <w:color w:val="auto"/>
          <w:sz w:val="28"/>
          <w:szCs w:val="28"/>
        </w:rPr>
        <w:t>Приведение к сопоставимым условиям</w:t>
      </w:r>
      <w:r w:rsidR="009B2684" w:rsidRPr="006C2248">
        <w:rPr>
          <w:color w:val="auto"/>
          <w:sz w:val="28"/>
          <w:szCs w:val="28"/>
        </w:rPr>
        <w:t xml:space="preserve"> −</w:t>
      </w:r>
      <w:r w:rsidR="003F41FE" w:rsidRPr="006C2248">
        <w:rPr>
          <w:color w:val="auto"/>
          <w:sz w:val="28"/>
          <w:szCs w:val="28"/>
        </w:rPr>
        <w:t xml:space="preserve"> пересчет значений потребления энергетического ресурса в расчетном периоде к условиям базисного периода путем учета факторов, влияющих на объем потребления энергетического ресурса.</w:t>
      </w:r>
    </w:p>
    <w:p w:rsidR="003F41FE" w:rsidRPr="006C2248" w:rsidRDefault="003F41FE" w:rsidP="006C2248">
      <w:pPr>
        <w:pStyle w:val="a0"/>
        <w:ind w:firstLine="709"/>
        <w:jc w:val="both"/>
        <w:rPr>
          <w:color w:val="auto"/>
          <w:sz w:val="28"/>
          <w:szCs w:val="28"/>
        </w:rPr>
      </w:pPr>
      <w:r w:rsidRPr="006C2248">
        <w:rPr>
          <w:b/>
          <w:color w:val="auto"/>
          <w:sz w:val="28"/>
          <w:szCs w:val="28"/>
        </w:rPr>
        <w:t>Сопоставимые условия</w:t>
      </w:r>
      <w:r w:rsidRPr="006C2248">
        <w:rPr>
          <w:color w:val="auto"/>
          <w:sz w:val="28"/>
          <w:szCs w:val="28"/>
        </w:rPr>
        <w:t xml:space="preserve"> – условия, позволяющие определить объем потребления энергетического ресурса, за счет устранения влияния изменения независящих от Исполнителя факторов, которые учитываются при определении доли размера экономии энергетического ресурса в расчетном периоде.</w:t>
      </w:r>
    </w:p>
    <w:p w:rsidR="003F41FE" w:rsidRPr="006C2248" w:rsidRDefault="003F41FE" w:rsidP="006C2248">
      <w:pPr>
        <w:pStyle w:val="a0"/>
        <w:ind w:firstLine="709"/>
        <w:jc w:val="both"/>
        <w:rPr>
          <w:color w:val="auto"/>
          <w:sz w:val="28"/>
          <w:szCs w:val="28"/>
        </w:rPr>
      </w:pPr>
      <w:r w:rsidRPr="006C2248">
        <w:rPr>
          <w:b/>
          <w:color w:val="auto"/>
          <w:sz w:val="28"/>
          <w:szCs w:val="28"/>
        </w:rPr>
        <w:t>Факторы, влияющие на объем потребления энергетического ресурса</w:t>
      </w:r>
      <w:r w:rsidRPr="006C2248">
        <w:rPr>
          <w:color w:val="auto"/>
          <w:sz w:val="28"/>
          <w:szCs w:val="28"/>
        </w:rPr>
        <w:t xml:space="preserve"> - независящие от Исполнителя факторы, влияющие на объем потребления энергетического ресурса и учитываемые при определении экономии энергетического ресурса в соответствии с настоящим Контрактом (изменение </w:t>
      </w:r>
      <w:r w:rsidR="00420949" w:rsidRPr="006C2248">
        <w:rPr>
          <w:color w:val="auto"/>
          <w:sz w:val="28"/>
          <w:szCs w:val="28"/>
        </w:rPr>
        <w:t xml:space="preserve">количества потребителей энергоресурсов, </w:t>
      </w:r>
      <w:r w:rsidRPr="006C2248">
        <w:rPr>
          <w:color w:val="auto"/>
          <w:sz w:val="28"/>
          <w:szCs w:val="28"/>
        </w:rPr>
        <w:t xml:space="preserve">состава, количества или мощности энергопотребляющего оборудования, изменение режимов функционирования и (или) функционального назначения энергопотребляющего оборудования, изменение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w:t>
      </w:r>
      <w:r w:rsidR="002463F3" w:rsidRPr="006C2248">
        <w:rPr>
          <w:color w:val="auto"/>
          <w:sz w:val="28"/>
          <w:szCs w:val="28"/>
        </w:rPr>
        <w:t>периода, заниженный по сравнению с требованиям, иные аналогичные факторы</w:t>
      </w:r>
      <w:r w:rsidRPr="006C2248">
        <w:rPr>
          <w:color w:val="auto"/>
          <w:sz w:val="28"/>
          <w:szCs w:val="28"/>
        </w:rPr>
        <w:t>).</w:t>
      </w:r>
    </w:p>
    <w:p w:rsidR="003F41FE" w:rsidRDefault="003F41FE" w:rsidP="006C2248">
      <w:pPr>
        <w:pStyle w:val="a0"/>
        <w:ind w:firstLine="709"/>
        <w:jc w:val="both"/>
        <w:rPr>
          <w:color w:val="000000" w:themeColor="text1"/>
          <w:sz w:val="28"/>
          <w:szCs w:val="28"/>
        </w:rPr>
      </w:pPr>
      <w:r w:rsidRPr="006C2248">
        <w:rPr>
          <w:b/>
          <w:color w:val="auto"/>
          <w:sz w:val="28"/>
          <w:szCs w:val="28"/>
        </w:rPr>
        <w:t>Экономия энергетических ресурсов</w:t>
      </w:r>
      <w:r w:rsidR="009B2684" w:rsidRPr="006C2248">
        <w:rPr>
          <w:color w:val="auto"/>
          <w:sz w:val="28"/>
          <w:szCs w:val="28"/>
        </w:rPr>
        <w:t xml:space="preserve"> −</w:t>
      </w:r>
      <w:r w:rsidRPr="006C2248">
        <w:rPr>
          <w:color w:val="auto"/>
          <w:sz w:val="28"/>
          <w:szCs w:val="28"/>
        </w:rPr>
        <w:t xml:space="preserve"> сокращение потребления энергетических ресурсов, в отношении которых осуществляются ЭЭМ. Экономия энергетических ресурсов определяется при сравнении объемов потребления энергетического ресурса за отчетный и базовый период</w:t>
      </w:r>
      <w:r w:rsidR="00ED136C" w:rsidRPr="006C2248">
        <w:rPr>
          <w:color w:val="auto"/>
          <w:sz w:val="28"/>
          <w:szCs w:val="28"/>
        </w:rPr>
        <w:t xml:space="preserve">ы с учетом Сопоставимых условий и </w:t>
      </w:r>
      <w:r w:rsidR="00416BE5" w:rsidRPr="006C2248">
        <w:rPr>
          <w:color w:val="000000" w:themeColor="text1"/>
          <w:sz w:val="28"/>
          <w:szCs w:val="28"/>
        </w:rPr>
        <w:t>«</w:t>
      </w:r>
      <w:r w:rsidR="00ED136C" w:rsidRPr="006C2248">
        <w:rPr>
          <w:color w:val="000000" w:themeColor="text1"/>
          <w:sz w:val="28"/>
          <w:szCs w:val="28"/>
        </w:rPr>
        <w:t>Методики</w:t>
      </w:r>
      <w:r w:rsidR="00416BE5" w:rsidRPr="006C2248">
        <w:rPr>
          <w:color w:val="000000" w:themeColor="text1"/>
          <w:sz w:val="28"/>
          <w:szCs w:val="28"/>
        </w:rPr>
        <w:t>»</w:t>
      </w:r>
      <w:r w:rsidR="009B2684" w:rsidRPr="006C2248">
        <w:rPr>
          <w:color w:val="000000" w:themeColor="text1"/>
          <w:sz w:val="28"/>
          <w:szCs w:val="28"/>
        </w:rPr>
        <w:t>.</w:t>
      </w:r>
    </w:p>
    <w:p w:rsidR="003F41FE" w:rsidRPr="006C2248" w:rsidRDefault="003F41FE" w:rsidP="006C2248">
      <w:pPr>
        <w:pStyle w:val="a0"/>
        <w:ind w:firstLine="709"/>
        <w:jc w:val="both"/>
        <w:rPr>
          <w:color w:val="auto"/>
          <w:sz w:val="28"/>
          <w:szCs w:val="28"/>
        </w:rPr>
      </w:pPr>
      <w:r w:rsidRPr="006C2248">
        <w:rPr>
          <w:b/>
          <w:color w:val="auto"/>
          <w:sz w:val="28"/>
          <w:szCs w:val="28"/>
        </w:rPr>
        <w:t>Объекты Заказчика</w:t>
      </w:r>
      <w:r w:rsidRPr="006C2248">
        <w:rPr>
          <w:color w:val="auto"/>
          <w:sz w:val="28"/>
          <w:szCs w:val="28"/>
        </w:rPr>
        <w:t xml:space="preserve"> – </w:t>
      </w:r>
      <w:r w:rsidR="00577838" w:rsidRPr="00577838">
        <w:rPr>
          <w:color w:val="auto"/>
          <w:sz w:val="28"/>
          <w:szCs w:val="28"/>
        </w:rPr>
        <w:t>______________________________________</w:t>
      </w:r>
      <w:r w:rsidR="0025185A">
        <w:rPr>
          <w:color w:val="auto"/>
          <w:sz w:val="28"/>
          <w:szCs w:val="28"/>
        </w:rPr>
        <w:t>______</w:t>
      </w:r>
      <w:r w:rsidR="00577838" w:rsidRPr="00577838">
        <w:rPr>
          <w:color w:val="auto"/>
          <w:sz w:val="28"/>
          <w:szCs w:val="28"/>
        </w:rPr>
        <w:t>_</w:t>
      </w:r>
      <w:r w:rsidRPr="00577838">
        <w:rPr>
          <w:color w:val="auto"/>
          <w:sz w:val="28"/>
          <w:szCs w:val="28"/>
        </w:rPr>
        <w:t>, по адресу: _</w:t>
      </w:r>
      <w:r w:rsidR="00577838" w:rsidRPr="00577838">
        <w:rPr>
          <w:color w:val="auto"/>
          <w:sz w:val="28"/>
          <w:szCs w:val="28"/>
        </w:rPr>
        <w:t>______________________________</w:t>
      </w:r>
      <w:r w:rsidRPr="00577838">
        <w:rPr>
          <w:color w:val="auto"/>
          <w:sz w:val="28"/>
          <w:szCs w:val="28"/>
        </w:rPr>
        <w:t>______________.</w:t>
      </w:r>
    </w:p>
    <w:p w:rsidR="003F41FE" w:rsidRDefault="003F41FE" w:rsidP="00E208C1">
      <w:pPr>
        <w:pStyle w:val="a0"/>
        <w:numPr>
          <w:ilvl w:val="0"/>
          <w:numId w:val="1"/>
        </w:numPr>
        <w:ind w:left="0" w:firstLine="426"/>
        <w:jc w:val="center"/>
        <w:rPr>
          <w:b/>
          <w:color w:val="auto"/>
          <w:position w:val="0"/>
          <w:sz w:val="28"/>
          <w:szCs w:val="28"/>
        </w:rPr>
      </w:pPr>
      <w:r w:rsidRPr="006C2248">
        <w:rPr>
          <w:b/>
          <w:color w:val="auto"/>
          <w:position w:val="0"/>
          <w:sz w:val="28"/>
          <w:szCs w:val="28"/>
        </w:rPr>
        <w:lastRenderedPageBreak/>
        <w:t>ПРЕДМЕТ КОНТРАКТА</w:t>
      </w:r>
    </w:p>
    <w:p w:rsidR="009E180A" w:rsidRPr="006C2248" w:rsidRDefault="009E180A" w:rsidP="009E180A">
      <w:pPr>
        <w:pStyle w:val="a0"/>
        <w:ind w:left="426"/>
        <w:rPr>
          <w:b/>
          <w:color w:val="auto"/>
          <w:position w:val="0"/>
          <w:sz w:val="28"/>
          <w:szCs w:val="28"/>
        </w:rPr>
      </w:pPr>
    </w:p>
    <w:p w:rsidR="003F41FE" w:rsidRPr="006C2248" w:rsidRDefault="003F41FE" w:rsidP="006C2248">
      <w:pPr>
        <w:pStyle w:val="a0"/>
        <w:numPr>
          <w:ilvl w:val="1"/>
          <w:numId w:val="1"/>
        </w:numPr>
        <w:tabs>
          <w:tab w:val="left" w:pos="993"/>
        </w:tabs>
        <w:ind w:left="0" w:firstLine="709"/>
        <w:jc w:val="both"/>
        <w:rPr>
          <w:color w:val="auto"/>
          <w:position w:val="0"/>
          <w:sz w:val="28"/>
          <w:szCs w:val="28"/>
        </w:rPr>
      </w:pPr>
      <w:r w:rsidRPr="006C2248">
        <w:rPr>
          <w:color w:val="auto"/>
          <w:position w:val="0"/>
          <w:sz w:val="28"/>
          <w:szCs w:val="28"/>
        </w:rPr>
        <w:t xml:space="preserve">В рамках настоящего Контракта Исполнитель осуществляет действия, направленные на энергосбережение и повышение энергетической эффективности использования энергетических ресурсов на Объектах Заказчика путем реализации </w:t>
      </w:r>
      <w:r w:rsidR="003539D0">
        <w:rPr>
          <w:color w:val="auto"/>
          <w:position w:val="0"/>
          <w:sz w:val="28"/>
          <w:szCs w:val="28"/>
        </w:rPr>
        <w:t>П</w:t>
      </w:r>
      <w:r w:rsidRPr="006C2248">
        <w:rPr>
          <w:color w:val="auto"/>
          <w:position w:val="0"/>
          <w:sz w:val="28"/>
          <w:szCs w:val="28"/>
        </w:rPr>
        <w:t xml:space="preserve">еречня ЭЭМ </w:t>
      </w:r>
      <w:r w:rsidRPr="003539D0">
        <w:rPr>
          <w:color w:val="auto"/>
          <w:position w:val="0"/>
          <w:sz w:val="28"/>
          <w:szCs w:val="28"/>
        </w:rPr>
        <w:t>(Приложение № 2)</w:t>
      </w:r>
      <w:r w:rsidRPr="006C2248">
        <w:rPr>
          <w:color w:val="auto"/>
          <w:position w:val="0"/>
          <w:sz w:val="28"/>
          <w:szCs w:val="28"/>
        </w:rPr>
        <w:t xml:space="preserve"> на данных Объектах, а Заказчик оплачивает оказанные Исполнителем услуги за счет средств, полученных от экономии расходов Заказчика на оплату энергетических ресурсов. Основные сведения об объектах, в отношении которых предполагается осуществить энергоэффективные мероприятия, указаны в Техническом задании (Приложение № 1).</w:t>
      </w:r>
    </w:p>
    <w:p w:rsidR="00F57AAA" w:rsidRPr="00BD4909" w:rsidRDefault="005B31EF" w:rsidP="006C2248">
      <w:pPr>
        <w:pStyle w:val="a0"/>
        <w:numPr>
          <w:ilvl w:val="1"/>
          <w:numId w:val="1"/>
        </w:numPr>
        <w:tabs>
          <w:tab w:val="left" w:pos="993"/>
        </w:tabs>
        <w:ind w:left="0" w:firstLine="709"/>
        <w:jc w:val="both"/>
        <w:rPr>
          <w:color w:val="auto"/>
          <w:position w:val="0"/>
          <w:sz w:val="28"/>
          <w:szCs w:val="28"/>
        </w:rPr>
      </w:pPr>
      <w:r w:rsidRPr="006C2248">
        <w:rPr>
          <w:color w:val="auto"/>
          <w:position w:val="0"/>
          <w:sz w:val="28"/>
          <w:szCs w:val="28"/>
        </w:rPr>
        <w:t>Р</w:t>
      </w:r>
      <w:r w:rsidR="00843805" w:rsidRPr="006C2248">
        <w:rPr>
          <w:color w:val="auto"/>
          <w:position w:val="0"/>
          <w:sz w:val="28"/>
          <w:szCs w:val="28"/>
        </w:rPr>
        <w:t>азмер экономии энергетических ресурсов</w:t>
      </w:r>
      <w:r w:rsidR="00F57AAA" w:rsidRPr="006C2248">
        <w:rPr>
          <w:color w:val="auto"/>
          <w:position w:val="0"/>
          <w:sz w:val="28"/>
          <w:szCs w:val="28"/>
        </w:rPr>
        <w:t xml:space="preserve"> в натуральном выражении</w:t>
      </w:r>
      <w:r w:rsidR="00843805" w:rsidRPr="006C2248">
        <w:rPr>
          <w:color w:val="auto"/>
          <w:position w:val="0"/>
          <w:sz w:val="28"/>
          <w:szCs w:val="28"/>
        </w:rPr>
        <w:t>, который должен обеспечиваться Исполнителем в результате исполнения настоящего Контракта</w:t>
      </w:r>
      <w:r w:rsidR="00F57AAA" w:rsidRPr="006C2248">
        <w:rPr>
          <w:color w:val="auto"/>
          <w:position w:val="0"/>
          <w:sz w:val="28"/>
          <w:szCs w:val="28"/>
        </w:rPr>
        <w:t xml:space="preserve">, </w:t>
      </w:r>
      <w:r w:rsidR="00712FAD" w:rsidRPr="006C2248">
        <w:rPr>
          <w:color w:val="auto"/>
          <w:position w:val="0"/>
          <w:sz w:val="28"/>
          <w:szCs w:val="28"/>
        </w:rPr>
        <w:t>установлен</w:t>
      </w:r>
      <w:r w:rsidR="00843805" w:rsidRPr="006C2248">
        <w:rPr>
          <w:color w:val="auto"/>
          <w:position w:val="0"/>
          <w:sz w:val="28"/>
          <w:szCs w:val="28"/>
        </w:rPr>
        <w:t xml:space="preserve"> </w:t>
      </w:r>
      <w:r w:rsidR="00F57AAA" w:rsidRPr="006C2248">
        <w:rPr>
          <w:color w:val="auto"/>
          <w:position w:val="0"/>
          <w:sz w:val="28"/>
          <w:szCs w:val="28"/>
        </w:rPr>
        <w:t xml:space="preserve">исходя из размера экономии в денежном выражении, </w:t>
      </w:r>
      <w:r w:rsidR="00F57AAA" w:rsidRPr="00BD4909">
        <w:rPr>
          <w:color w:val="auto"/>
          <w:position w:val="0"/>
          <w:sz w:val="28"/>
          <w:szCs w:val="28"/>
        </w:rPr>
        <w:t>сложившегося в результате определения Исполнителя путем проведения открытого конкурса</w:t>
      </w:r>
      <w:r w:rsidR="00037DDA" w:rsidRPr="00BD4909">
        <w:rPr>
          <w:color w:val="auto"/>
          <w:position w:val="0"/>
          <w:sz w:val="28"/>
          <w:szCs w:val="28"/>
        </w:rPr>
        <w:t xml:space="preserve"> в электронном виде</w:t>
      </w:r>
      <w:r w:rsidR="00F57AAA" w:rsidRPr="00BD4909">
        <w:rPr>
          <w:color w:val="auto"/>
          <w:position w:val="0"/>
          <w:sz w:val="28"/>
          <w:szCs w:val="28"/>
        </w:rPr>
        <w:t xml:space="preserve"> (протокол от ___.__________201__ г. № _________________), и стоимости единицы энергетического ресурса, действующей на дату опубликования и (или) размещения извещения о проведении</w:t>
      </w:r>
      <w:r w:rsidR="0076078A" w:rsidRPr="00BD4909">
        <w:rPr>
          <w:color w:val="auto"/>
          <w:position w:val="0"/>
          <w:sz w:val="28"/>
          <w:szCs w:val="28"/>
        </w:rPr>
        <w:t xml:space="preserve"> указанного</w:t>
      </w:r>
      <w:r w:rsidR="00F57AAA" w:rsidRPr="00BD4909">
        <w:rPr>
          <w:color w:val="auto"/>
          <w:position w:val="0"/>
          <w:sz w:val="28"/>
          <w:szCs w:val="28"/>
        </w:rPr>
        <w:t xml:space="preserve"> открытого конкурса</w:t>
      </w:r>
      <w:r w:rsidR="00037DDA" w:rsidRPr="00BD4909">
        <w:rPr>
          <w:color w:val="auto"/>
          <w:position w:val="0"/>
          <w:sz w:val="28"/>
          <w:szCs w:val="28"/>
        </w:rPr>
        <w:t xml:space="preserve"> в электронном виде</w:t>
      </w:r>
      <w:r w:rsidR="0076078A" w:rsidRPr="00BD4909">
        <w:rPr>
          <w:color w:val="auto"/>
          <w:position w:val="0"/>
          <w:sz w:val="28"/>
          <w:szCs w:val="28"/>
        </w:rPr>
        <w:t>.</w:t>
      </w:r>
    </w:p>
    <w:p w:rsidR="0076078A" w:rsidRPr="00BD4909" w:rsidRDefault="0076078A" w:rsidP="006C2248">
      <w:pPr>
        <w:pStyle w:val="a0"/>
        <w:ind w:firstLine="709"/>
        <w:jc w:val="both"/>
        <w:rPr>
          <w:color w:val="auto"/>
          <w:sz w:val="28"/>
          <w:szCs w:val="28"/>
        </w:rPr>
      </w:pPr>
      <w:r w:rsidRPr="00BD4909">
        <w:rPr>
          <w:color w:val="auto"/>
          <w:sz w:val="28"/>
          <w:szCs w:val="28"/>
        </w:rPr>
        <w:t>Р</w:t>
      </w:r>
      <w:r w:rsidR="00843805" w:rsidRPr="00BD4909">
        <w:rPr>
          <w:color w:val="auto"/>
          <w:sz w:val="28"/>
          <w:szCs w:val="28"/>
        </w:rPr>
        <w:t xml:space="preserve">азмер экономии </w:t>
      </w:r>
      <w:r w:rsidRPr="00BD4909">
        <w:rPr>
          <w:color w:val="auto"/>
          <w:sz w:val="28"/>
          <w:szCs w:val="28"/>
        </w:rPr>
        <w:t xml:space="preserve">энергетических ресурсов </w:t>
      </w:r>
      <w:r w:rsidR="00843805" w:rsidRPr="00BD4909">
        <w:rPr>
          <w:color w:val="auto"/>
          <w:sz w:val="28"/>
          <w:szCs w:val="28"/>
        </w:rPr>
        <w:t>в натуральном выражении, который должен обеспечиваться Исполнителем в результате исполнения настоящего Контракта в течение срока его действия с учетом изменения факторов, влияющих на объем потребления энергетических ресурсов</w:t>
      </w:r>
      <w:r w:rsidRPr="00BD4909">
        <w:rPr>
          <w:color w:val="auto"/>
          <w:sz w:val="28"/>
          <w:szCs w:val="28"/>
        </w:rPr>
        <w:t>, а также доли размера экономии в натуральном выражении, которые должны обеспечиваться Исполнителем,</w:t>
      </w:r>
      <w:r w:rsidR="00843805" w:rsidRPr="00BD4909">
        <w:rPr>
          <w:color w:val="auto"/>
          <w:sz w:val="28"/>
          <w:szCs w:val="28"/>
        </w:rPr>
        <w:t xml:space="preserve"> состав</w:t>
      </w:r>
      <w:r w:rsidRPr="00BD4909">
        <w:rPr>
          <w:color w:val="auto"/>
          <w:sz w:val="28"/>
          <w:szCs w:val="28"/>
        </w:rPr>
        <w:t>ляют:</w:t>
      </w:r>
      <w:r w:rsidR="00843805" w:rsidRPr="00BD4909">
        <w:rPr>
          <w:color w:val="auto"/>
          <w:sz w:val="28"/>
          <w:szCs w:val="28"/>
        </w:rPr>
        <w:t xml:space="preserve"> </w:t>
      </w:r>
    </w:p>
    <w:p w:rsidR="00843805" w:rsidRPr="006C2248" w:rsidRDefault="006C07EE" w:rsidP="006C2248">
      <w:pPr>
        <w:pStyle w:val="a0"/>
        <w:ind w:firstLine="709"/>
        <w:jc w:val="both"/>
        <w:rPr>
          <w:color w:val="auto"/>
          <w:sz w:val="28"/>
          <w:szCs w:val="28"/>
        </w:rPr>
      </w:pPr>
      <w:r w:rsidRPr="00BD4909">
        <w:rPr>
          <w:b/>
          <w:color w:val="auto"/>
          <w:sz w:val="28"/>
          <w:szCs w:val="28"/>
        </w:rPr>
        <w:t>Тепловой</w:t>
      </w:r>
      <w:r w:rsidR="00E72777" w:rsidRPr="00BD4909">
        <w:rPr>
          <w:b/>
          <w:color w:val="auto"/>
          <w:sz w:val="28"/>
          <w:szCs w:val="28"/>
        </w:rPr>
        <w:t>/ электрической</w:t>
      </w:r>
      <w:r w:rsidRPr="00BD4909">
        <w:rPr>
          <w:b/>
          <w:color w:val="auto"/>
          <w:sz w:val="28"/>
          <w:szCs w:val="28"/>
        </w:rPr>
        <w:t xml:space="preserve"> энергии</w:t>
      </w:r>
      <w:r w:rsidRPr="00BD4909">
        <w:rPr>
          <w:color w:val="auto"/>
          <w:sz w:val="28"/>
          <w:szCs w:val="28"/>
        </w:rPr>
        <w:t xml:space="preserve"> - </w:t>
      </w:r>
      <w:r w:rsidR="00843805" w:rsidRPr="00BD4909">
        <w:rPr>
          <w:color w:val="auto"/>
          <w:sz w:val="28"/>
          <w:szCs w:val="28"/>
        </w:rPr>
        <w:t>___________ Гкал</w:t>
      </w:r>
      <w:r w:rsidR="00E72777" w:rsidRPr="00BD4909">
        <w:rPr>
          <w:color w:val="auto"/>
          <w:sz w:val="28"/>
          <w:szCs w:val="28"/>
        </w:rPr>
        <w:t>/ кВт*ч</w:t>
      </w:r>
      <w:r w:rsidR="00843805" w:rsidRPr="00BD4909">
        <w:rPr>
          <w:color w:val="auto"/>
          <w:sz w:val="28"/>
          <w:szCs w:val="28"/>
        </w:rPr>
        <w:t>, в том числе дол</w:t>
      </w:r>
      <w:r w:rsidR="0076078A" w:rsidRPr="00BD4909">
        <w:rPr>
          <w:color w:val="auto"/>
          <w:sz w:val="28"/>
          <w:szCs w:val="28"/>
        </w:rPr>
        <w:t>и</w:t>
      </w:r>
      <w:r w:rsidR="00843805" w:rsidRPr="00BD4909">
        <w:rPr>
          <w:color w:val="auto"/>
          <w:sz w:val="28"/>
          <w:szCs w:val="28"/>
        </w:rPr>
        <w:t xml:space="preserve"> размера экономии</w:t>
      </w:r>
      <w:r w:rsidR="007B0619" w:rsidRPr="00BD4909">
        <w:rPr>
          <w:color w:val="auto"/>
          <w:sz w:val="28"/>
          <w:szCs w:val="28"/>
        </w:rPr>
        <w:t xml:space="preserve"> тепловой энергии</w:t>
      </w:r>
      <w:r w:rsidR="00843805" w:rsidRPr="00BD4909">
        <w:rPr>
          <w:color w:val="auto"/>
          <w:sz w:val="28"/>
          <w:szCs w:val="28"/>
        </w:rPr>
        <w:t xml:space="preserve"> за каждый полный календарный месяц </w:t>
      </w:r>
      <w:r w:rsidR="0025185A" w:rsidRPr="00BD4909">
        <w:rPr>
          <w:color w:val="auto"/>
          <w:sz w:val="28"/>
          <w:szCs w:val="28"/>
        </w:rPr>
        <w:t>каждого</w:t>
      </w:r>
      <w:r w:rsidR="00C44B0C" w:rsidRPr="00BD4909">
        <w:rPr>
          <w:color w:val="auto"/>
          <w:sz w:val="28"/>
          <w:szCs w:val="28"/>
        </w:rPr>
        <w:t xml:space="preserve"> года</w:t>
      </w:r>
      <w:r w:rsidR="00C44B0C">
        <w:rPr>
          <w:color w:val="auto"/>
          <w:sz w:val="28"/>
          <w:szCs w:val="28"/>
        </w:rPr>
        <w:t xml:space="preserve"> </w:t>
      </w:r>
      <w:r w:rsidR="00843805" w:rsidRPr="006C2248">
        <w:rPr>
          <w:color w:val="auto"/>
          <w:sz w:val="28"/>
          <w:szCs w:val="28"/>
        </w:rPr>
        <w:t xml:space="preserve">исполнения Контракта </w:t>
      </w:r>
      <w:r w:rsidR="009763E6" w:rsidRPr="006C2248">
        <w:rPr>
          <w:color w:val="auto"/>
          <w:sz w:val="28"/>
          <w:szCs w:val="28"/>
        </w:rPr>
        <w:t>составляют</w:t>
      </w:r>
      <w:r w:rsidR="00843805" w:rsidRPr="006C2248">
        <w:rPr>
          <w:color w:val="auto"/>
          <w:sz w:val="28"/>
          <w:szCs w:val="28"/>
        </w:rPr>
        <w:t xml:space="preserve"> (Гкал</w:t>
      </w:r>
      <w:r w:rsidR="00E72777" w:rsidRPr="00E72777">
        <w:rPr>
          <w:color w:val="auto"/>
          <w:sz w:val="28"/>
          <w:szCs w:val="28"/>
        </w:rPr>
        <w:t xml:space="preserve"> </w:t>
      </w:r>
      <w:r w:rsidR="00E72777">
        <w:rPr>
          <w:color w:val="auto"/>
          <w:sz w:val="28"/>
          <w:szCs w:val="28"/>
        </w:rPr>
        <w:t>(</w:t>
      </w:r>
      <w:r w:rsidR="00E72777" w:rsidRPr="006C2248">
        <w:rPr>
          <w:color w:val="auto"/>
          <w:sz w:val="28"/>
          <w:szCs w:val="28"/>
        </w:rPr>
        <w:t>кВт</w:t>
      </w:r>
      <w:r w:rsidR="00E72777">
        <w:rPr>
          <w:color w:val="auto"/>
          <w:sz w:val="28"/>
          <w:szCs w:val="28"/>
        </w:rPr>
        <w:t>*</w:t>
      </w:r>
      <w:r w:rsidR="00E72777" w:rsidRPr="006C2248">
        <w:rPr>
          <w:color w:val="auto"/>
          <w:sz w:val="28"/>
          <w:szCs w:val="28"/>
        </w:rPr>
        <w:t>ч</w:t>
      </w:r>
      <w:r w:rsidR="00E72777">
        <w:rPr>
          <w:color w:val="auto"/>
          <w:sz w:val="28"/>
          <w:szCs w:val="28"/>
        </w:rPr>
        <w:t>)</w:t>
      </w:r>
      <w:r w:rsidR="00E72777" w:rsidRPr="006C2248">
        <w:rPr>
          <w:color w:val="auto"/>
          <w:sz w:val="28"/>
          <w:szCs w:val="28"/>
        </w:rPr>
        <w:t xml:space="preserve"> </w:t>
      </w:r>
      <w:r w:rsidR="00E72777">
        <w:rPr>
          <w:color w:val="auto"/>
          <w:sz w:val="28"/>
          <w:szCs w:val="28"/>
        </w:rPr>
        <w:t xml:space="preserve">/ </w:t>
      </w:r>
      <w:r w:rsidR="009763E6" w:rsidRPr="006C2248">
        <w:rPr>
          <w:color w:val="auto"/>
          <w:sz w:val="28"/>
          <w:szCs w:val="28"/>
        </w:rPr>
        <w:t>мес.</w:t>
      </w:r>
      <w:r w:rsidR="00843805" w:rsidRPr="006C2248">
        <w:rPr>
          <w:color w:val="auto"/>
          <w:sz w:val="28"/>
          <w:szCs w:val="28"/>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977"/>
      </w:tblGrid>
      <w:tr w:rsidR="009763E6" w:rsidRPr="006C2248" w:rsidTr="009E180A">
        <w:trPr>
          <w:trHeight w:val="258"/>
        </w:trPr>
        <w:tc>
          <w:tcPr>
            <w:tcW w:w="1951" w:type="dxa"/>
          </w:tcPr>
          <w:p w:rsidR="009763E6" w:rsidRPr="006C2248" w:rsidRDefault="009763E6" w:rsidP="006C2248">
            <w:pPr>
              <w:pStyle w:val="a0"/>
              <w:jc w:val="both"/>
              <w:rPr>
                <w:color w:val="auto"/>
                <w:sz w:val="28"/>
                <w:szCs w:val="28"/>
              </w:rPr>
            </w:pPr>
            <w:r w:rsidRPr="006C2248">
              <w:rPr>
                <w:color w:val="auto"/>
                <w:sz w:val="28"/>
                <w:szCs w:val="28"/>
              </w:rPr>
              <w:t>Январь -</w:t>
            </w:r>
          </w:p>
        </w:tc>
        <w:tc>
          <w:tcPr>
            <w:tcW w:w="2977" w:type="dxa"/>
            <w:tcBorders>
              <w:bottom w:val="single" w:sz="4" w:space="0" w:color="auto"/>
            </w:tcBorders>
          </w:tcPr>
          <w:p w:rsidR="009763E6" w:rsidRPr="006C2248" w:rsidRDefault="009763E6" w:rsidP="006C2248">
            <w:pPr>
              <w:pStyle w:val="a0"/>
              <w:jc w:val="both"/>
              <w:rPr>
                <w:color w:val="auto"/>
                <w:sz w:val="28"/>
                <w:szCs w:val="28"/>
              </w:rPr>
            </w:pPr>
          </w:p>
        </w:tc>
      </w:tr>
      <w:tr w:rsidR="009763E6" w:rsidRPr="006C2248" w:rsidTr="009E180A">
        <w:trPr>
          <w:trHeight w:val="258"/>
        </w:trPr>
        <w:tc>
          <w:tcPr>
            <w:tcW w:w="1951" w:type="dxa"/>
          </w:tcPr>
          <w:p w:rsidR="009763E6" w:rsidRPr="006C2248" w:rsidRDefault="009763E6" w:rsidP="006C2248">
            <w:pPr>
              <w:pStyle w:val="a0"/>
              <w:jc w:val="both"/>
              <w:rPr>
                <w:color w:val="auto"/>
                <w:sz w:val="28"/>
                <w:szCs w:val="28"/>
              </w:rPr>
            </w:pPr>
            <w:r w:rsidRPr="006C2248">
              <w:rPr>
                <w:color w:val="auto"/>
                <w:sz w:val="28"/>
                <w:szCs w:val="28"/>
              </w:rPr>
              <w:t>Февраль -</w:t>
            </w:r>
          </w:p>
        </w:tc>
        <w:tc>
          <w:tcPr>
            <w:tcW w:w="2977" w:type="dxa"/>
            <w:tcBorders>
              <w:top w:val="single" w:sz="4" w:space="0" w:color="auto"/>
              <w:bottom w:val="single" w:sz="4" w:space="0" w:color="auto"/>
            </w:tcBorders>
          </w:tcPr>
          <w:p w:rsidR="009763E6" w:rsidRPr="006C2248" w:rsidRDefault="009763E6" w:rsidP="006C2248">
            <w:pPr>
              <w:rPr>
                <w:sz w:val="28"/>
                <w:szCs w:val="28"/>
              </w:rPr>
            </w:pPr>
          </w:p>
        </w:tc>
      </w:tr>
      <w:tr w:rsidR="009763E6" w:rsidRPr="006C2248" w:rsidTr="009E180A">
        <w:trPr>
          <w:trHeight w:val="258"/>
        </w:trPr>
        <w:tc>
          <w:tcPr>
            <w:tcW w:w="1951" w:type="dxa"/>
          </w:tcPr>
          <w:p w:rsidR="009763E6" w:rsidRPr="006C2248" w:rsidRDefault="009763E6" w:rsidP="006C2248">
            <w:pPr>
              <w:pStyle w:val="a0"/>
              <w:jc w:val="both"/>
              <w:rPr>
                <w:color w:val="auto"/>
                <w:sz w:val="28"/>
                <w:szCs w:val="28"/>
              </w:rPr>
            </w:pPr>
            <w:r w:rsidRPr="006C2248">
              <w:rPr>
                <w:color w:val="auto"/>
                <w:sz w:val="28"/>
                <w:szCs w:val="28"/>
              </w:rPr>
              <w:t>Март -</w:t>
            </w:r>
          </w:p>
        </w:tc>
        <w:tc>
          <w:tcPr>
            <w:tcW w:w="2977" w:type="dxa"/>
            <w:tcBorders>
              <w:top w:val="single" w:sz="4" w:space="0" w:color="auto"/>
              <w:bottom w:val="single" w:sz="4" w:space="0" w:color="auto"/>
            </w:tcBorders>
          </w:tcPr>
          <w:p w:rsidR="009763E6" w:rsidRPr="006C2248" w:rsidRDefault="009763E6" w:rsidP="006C2248">
            <w:pPr>
              <w:rPr>
                <w:sz w:val="28"/>
                <w:szCs w:val="28"/>
              </w:rPr>
            </w:pPr>
          </w:p>
        </w:tc>
      </w:tr>
      <w:tr w:rsidR="009763E6" w:rsidRPr="006C2248" w:rsidTr="009E180A">
        <w:trPr>
          <w:trHeight w:val="258"/>
        </w:trPr>
        <w:tc>
          <w:tcPr>
            <w:tcW w:w="1951" w:type="dxa"/>
          </w:tcPr>
          <w:p w:rsidR="009763E6" w:rsidRPr="006C2248" w:rsidRDefault="009763E6" w:rsidP="006C2248">
            <w:pPr>
              <w:pStyle w:val="a0"/>
              <w:jc w:val="both"/>
              <w:rPr>
                <w:color w:val="auto"/>
                <w:sz w:val="28"/>
                <w:szCs w:val="28"/>
              </w:rPr>
            </w:pPr>
            <w:r w:rsidRPr="006C2248">
              <w:rPr>
                <w:color w:val="auto"/>
                <w:sz w:val="28"/>
                <w:szCs w:val="28"/>
              </w:rPr>
              <w:t xml:space="preserve">Апрель - </w:t>
            </w:r>
          </w:p>
        </w:tc>
        <w:tc>
          <w:tcPr>
            <w:tcW w:w="2977" w:type="dxa"/>
            <w:tcBorders>
              <w:top w:val="single" w:sz="4" w:space="0" w:color="auto"/>
              <w:bottom w:val="single" w:sz="4" w:space="0" w:color="auto"/>
            </w:tcBorders>
          </w:tcPr>
          <w:p w:rsidR="009763E6" w:rsidRPr="006C2248" w:rsidRDefault="009763E6" w:rsidP="006C2248">
            <w:pPr>
              <w:rPr>
                <w:sz w:val="28"/>
                <w:szCs w:val="28"/>
              </w:rPr>
            </w:pPr>
          </w:p>
        </w:tc>
      </w:tr>
      <w:tr w:rsidR="009763E6" w:rsidRPr="006C2248" w:rsidTr="009E180A">
        <w:trPr>
          <w:trHeight w:val="258"/>
        </w:trPr>
        <w:tc>
          <w:tcPr>
            <w:tcW w:w="1951" w:type="dxa"/>
          </w:tcPr>
          <w:p w:rsidR="009763E6" w:rsidRPr="006C2248" w:rsidRDefault="009763E6" w:rsidP="006C2248">
            <w:pPr>
              <w:pStyle w:val="a0"/>
              <w:jc w:val="both"/>
              <w:rPr>
                <w:color w:val="auto"/>
                <w:sz w:val="28"/>
                <w:szCs w:val="28"/>
              </w:rPr>
            </w:pPr>
            <w:r w:rsidRPr="006C2248">
              <w:rPr>
                <w:color w:val="auto"/>
                <w:sz w:val="28"/>
                <w:szCs w:val="28"/>
              </w:rPr>
              <w:t>Май -</w:t>
            </w:r>
          </w:p>
        </w:tc>
        <w:tc>
          <w:tcPr>
            <w:tcW w:w="2977" w:type="dxa"/>
            <w:tcBorders>
              <w:top w:val="single" w:sz="4" w:space="0" w:color="auto"/>
              <w:bottom w:val="single" w:sz="4" w:space="0" w:color="auto"/>
            </w:tcBorders>
          </w:tcPr>
          <w:p w:rsidR="009763E6" w:rsidRPr="006C2248" w:rsidRDefault="009763E6" w:rsidP="006C2248">
            <w:pPr>
              <w:rPr>
                <w:sz w:val="28"/>
                <w:szCs w:val="28"/>
              </w:rPr>
            </w:pPr>
          </w:p>
        </w:tc>
      </w:tr>
      <w:tr w:rsidR="009763E6" w:rsidRPr="006C2248" w:rsidTr="009E180A">
        <w:trPr>
          <w:trHeight w:val="258"/>
        </w:trPr>
        <w:tc>
          <w:tcPr>
            <w:tcW w:w="1951" w:type="dxa"/>
          </w:tcPr>
          <w:p w:rsidR="009763E6" w:rsidRPr="006C2248" w:rsidRDefault="009763E6" w:rsidP="006C2248">
            <w:pPr>
              <w:pStyle w:val="a0"/>
              <w:jc w:val="both"/>
              <w:rPr>
                <w:color w:val="auto"/>
                <w:sz w:val="28"/>
                <w:szCs w:val="28"/>
              </w:rPr>
            </w:pPr>
            <w:r w:rsidRPr="006C2248">
              <w:rPr>
                <w:color w:val="auto"/>
                <w:sz w:val="28"/>
                <w:szCs w:val="28"/>
              </w:rPr>
              <w:t xml:space="preserve">Июнь - </w:t>
            </w:r>
          </w:p>
        </w:tc>
        <w:tc>
          <w:tcPr>
            <w:tcW w:w="2977" w:type="dxa"/>
            <w:tcBorders>
              <w:top w:val="single" w:sz="4" w:space="0" w:color="auto"/>
              <w:bottom w:val="single" w:sz="4" w:space="0" w:color="auto"/>
            </w:tcBorders>
          </w:tcPr>
          <w:p w:rsidR="009763E6" w:rsidRPr="006C2248" w:rsidRDefault="009763E6" w:rsidP="006C2248">
            <w:pPr>
              <w:rPr>
                <w:sz w:val="28"/>
                <w:szCs w:val="28"/>
              </w:rPr>
            </w:pPr>
          </w:p>
        </w:tc>
      </w:tr>
      <w:tr w:rsidR="009763E6" w:rsidRPr="006C2248" w:rsidTr="009E180A">
        <w:trPr>
          <w:trHeight w:val="258"/>
        </w:trPr>
        <w:tc>
          <w:tcPr>
            <w:tcW w:w="1951" w:type="dxa"/>
          </w:tcPr>
          <w:p w:rsidR="009763E6" w:rsidRPr="006C2248" w:rsidRDefault="009763E6" w:rsidP="006C2248">
            <w:pPr>
              <w:pStyle w:val="a0"/>
              <w:jc w:val="both"/>
              <w:rPr>
                <w:color w:val="auto"/>
                <w:sz w:val="28"/>
                <w:szCs w:val="28"/>
              </w:rPr>
            </w:pPr>
            <w:r w:rsidRPr="006C2248">
              <w:rPr>
                <w:color w:val="auto"/>
                <w:sz w:val="28"/>
                <w:szCs w:val="28"/>
              </w:rPr>
              <w:t>Июль -</w:t>
            </w:r>
          </w:p>
        </w:tc>
        <w:tc>
          <w:tcPr>
            <w:tcW w:w="2977" w:type="dxa"/>
            <w:tcBorders>
              <w:top w:val="single" w:sz="4" w:space="0" w:color="auto"/>
              <w:bottom w:val="single" w:sz="4" w:space="0" w:color="auto"/>
            </w:tcBorders>
          </w:tcPr>
          <w:p w:rsidR="009763E6" w:rsidRPr="006C2248" w:rsidRDefault="009763E6" w:rsidP="006C2248">
            <w:pPr>
              <w:rPr>
                <w:sz w:val="28"/>
                <w:szCs w:val="28"/>
              </w:rPr>
            </w:pPr>
          </w:p>
        </w:tc>
      </w:tr>
      <w:tr w:rsidR="009763E6" w:rsidRPr="006C2248" w:rsidTr="009E180A">
        <w:trPr>
          <w:trHeight w:val="258"/>
        </w:trPr>
        <w:tc>
          <w:tcPr>
            <w:tcW w:w="1951" w:type="dxa"/>
          </w:tcPr>
          <w:p w:rsidR="009763E6" w:rsidRPr="006C2248" w:rsidRDefault="009763E6" w:rsidP="006C2248">
            <w:pPr>
              <w:pStyle w:val="a0"/>
              <w:jc w:val="both"/>
              <w:rPr>
                <w:color w:val="auto"/>
                <w:sz w:val="28"/>
                <w:szCs w:val="28"/>
              </w:rPr>
            </w:pPr>
            <w:r w:rsidRPr="006C2248">
              <w:rPr>
                <w:color w:val="auto"/>
                <w:sz w:val="28"/>
                <w:szCs w:val="28"/>
              </w:rPr>
              <w:t>Август -</w:t>
            </w:r>
          </w:p>
        </w:tc>
        <w:tc>
          <w:tcPr>
            <w:tcW w:w="2977" w:type="dxa"/>
            <w:tcBorders>
              <w:top w:val="single" w:sz="4" w:space="0" w:color="auto"/>
              <w:bottom w:val="single" w:sz="4" w:space="0" w:color="auto"/>
            </w:tcBorders>
          </w:tcPr>
          <w:p w:rsidR="009763E6" w:rsidRPr="006C2248" w:rsidRDefault="009763E6" w:rsidP="006C2248">
            <w:pPr>
              <w:rPr>
                <w:sz w:val="28"/>
                <w:szCs w:val="28"/>
              </w:rPr>
            </w:pPr>
          </w:p>
        </w:tc>
      </w:tr>
      <w:tr w:rsidR="009763E6" w:rsidRPr="006C2248" w:rsidTr="009E180A">
        <w:trPr>
          <w:trHeight w:val="258"/>
        </w:trPr>
        <w:tc>
          <w:tcPr>
            <w:tcW w:w="1951" w:type="dxa"/>
          </w:tcPr>
          <w:p w:rsidR="009763E6" w:rsidRPr="006C2248" w:rsidRDefault="009763E6" w:rsidP="006C2248">
            <w:pPr>
              <w:pStyle w:val="a0"/>
              <w:jc w:val="both"/>
              <w:rPr>
                <w:color w:val="auto"/>
                <w:sz w:val="28"/>
                <w:szCs w:val="28"/>
              </w:rPr>
            </w:pPr>
            <w:r w:rsidRPr="006C2248">
              <w:rPr>
                <w:color w:val="auto"/>
                <w:sz w:val="28"/>
                <w:szCs w:val="28"/>
              </w:rPr>
              <w:t>Сентябрь -</w:t>
            </w:r>
          </w:p>
        </w:tc>
        <w:tc>
          <w:tcPr>
            <w:tcW w:w="2977" w:type="dxa"/>
            <w:tcBorders>
              <w:top w:val="single" w:sz="4" w:space="0" w:color="auto"/>
              <w:bottom w:val="single" w:sz="4" w:space="0" w:color="auto"/>
            </w:tcBorders>
          </w:tcPr>
          <w:p w:rsidR="009763E6" w:rsidRPr="006C2248" w:rsidRDefault="009763E6" w:rsidP="006C2248">
            <w:pPr>
              <w:rPr>
                <w:sz w:val="28"/>
                <w:szCs w:val="28"/>
              </w:rPr>
            </w:pPr>
          </w:p>
        </w:tc>
      </w:tr>
      <w:tr w:rsidR="009763E6" w:rsidRPr="006C2248" w:rsidTr="009E180A">
        <w:trPr>
          <w:trHeight w:val="258"/>
        </w:trPr>
        <w:tc>
          <w:tcPr>
            <w:tcW w:w="1951" w:type="dxa"/>
          </w:tcPr>
          <w:p w:rsidR="009763E6" w:rsidRPr="006C2248" w:rsidRDefault="009763E6" w:rsidP="006C2248">
            <w:pPr>
              <w:pStyle w:val="a0"/>
              <w:jc w:val="both"/>
              <w:rPr>
                <w:color w:val="auto"/>
                <w:sz w:val="28"/>
                <w:szCs w:val="28"/>
              </w:rPr>
            </w:pPr>
            <w:r w:rsidRPr="006C2248">
              <w:rPr>
                <w:color w:val="auto"/>
                <w:sz w:val="28"/>
                <w:szCs w:val="28"/>
              </w:rPr>
              <w:t xml:space="preserve">Октябрь - </w:t>
            </w:r>
          </w:p>
        </w:tc>
        <w:tc>
          <w:tcPr>
            <w:tcW w:w="2977" w:type="dxa"/>
            <w:tcBorders>
              <w:top w:val="single" w:sz="4" w:space="0" w:color="auto"/>
              <w:bottom w:val="single" w:sz="4" w:space="0" w:color="auto"/>
            </w:tcBorders>
          </w:tcPr>
          <w:p w:rsidR="009763E6" w:rsidRPr="006C2248" w:rsidRDefault="009763E6" w:rsidP="006C2248">
            <w:pPr>
              <w:rPr>
                <w:sz w:val="28"/>
                <w:szCs w:val="28"/>
              </w:rPr>
            </w:pPr>
          </w:p>
        </w:tc>
      </w:tr>
      <w:tr w:rsidR="009763E6" w:rsidRPr="006C2248" w:rsidTr="009E180A">
        <w:trPr>
          <w:trHeight w:val="258"/>
        </w:trPr>
        <w:tc>
          <w:tcPr>
            <w:tcW w:w="1951" w:type="dxa"/>
          </w:tcPr>
          <w:p w:rsidR="009763E6" w:rsidRPr="006C2248" w:rsidRDefault="009763E6" w:rsidP="006C2248">
            <w:pPr>
              <w:pStyle w:val="a0"/>
              <w:jc w:val="both"/>
              <w:rPr>
                <w:color w:val="auto"/>
                <w:sz w:val="28"/>
                <w:szCs w:val="28"/>
              </w:rPr>
            </w:pPr>
            <w:r w:rsidRPr="006C2248">
              <w:rPr>
                <w:color w:val="auto"/>
                <w:sz w:val="28"/>
                <w:szCs w:val="28"/>
              </w:rPr>
              <w:t xml:space="preserve">Ноябрь - </w:t>
            </w:r>
          </w:p>
        </w:tc>
        <w:tc>
          <w:tcPr>
            <w:tcW w:w="2977" w:type="dxa"/>
            <w:tcBorders>
              <w:top w:val="single" w:sz="4" w:space="0" w:color="auto"/>
              <w:bottom w:val="single" w:sz="4" w:space="0" w:color="auto"/>
            </w:tcBorders>
          </w:tcPr>
          <w:p w:rsidR="009763E6" w:rsidRPr="006C2248" w:rsidRDefault="009763E6" w:rsidP="006C2248">
            <w:pPr>
              <w:rPr>
                <w:sz w:val="28"/>
                <w:szCs w:val="28"/>
              </w:rPr>
            </w:pPr>
          </w:p>
        </w:tc>
      </w:tr>
      <w:tr w:rsidR="009763E6" w:rsidRPr="006C2248" w:rsidTr="009E180A">
        <w:trPr>
          <w:trHeight w:val="263"/>
        </w:trPr>
        <w:tc>
          <w:tcPr>
            <w:tcW w:w="1951" w:type="dxa"/>
          </w:tcPr>
          <w:p w:rsidR="009763E6" w:rsidRPr="006C2248" w:rsidRDefault="009763E6" w:rsidP="006C2248">
            <w:pPr>
              <w:pStyle w:val="a0"/>
              <w:jc w:val="both"/>
              <w:rPr>
                <w:color w:val="auto"/>
                <w:sz w:val="28"/>
                <w:szCs w:val="28"/>
              </w:rPr>
            </w:pPr>
            <w:r w:rsidRPr="006C2248">
              <w:rPr>
                <w:color w:val="auto"/>
                <w:sz w:val="28"/>
                <w:szCs w:val="28"/>
              </w:rPr>
              <w:t xml:space="preserve">Декабрь - </w:t>
            </w:r>
          </w:p>
        </w:tc>
        <w:tc>
          <w:tcPr>
            <w:tcW w:w="2977" w:type="dxa"/>
            <w:tcBorders>
              <w:top w:val="single" w:sz="4" w:space="0" w:color="auto"/>
              <w:bottom w:val="single" w:sz="4" w:space="0" w:color="auto"/>
            </w:tcBorders>
          </w:tcPr>
          <w:p w:rsidR="009763E6" w:rsidRPr="006C2248" w:rsidRDefault="009763E6" w:rsidP="006C2248">
            <w:pPr>
              <w:rPr>
                <w:sz w:val="28"/>
                <w:szCs w:val="28"/>
              </w:rPr>
            </w:pPr>
          </w:p>
        </w:tc>
      </w:tr>
    </w:tbl>
    <w:p w:rsidR="003F41FE" w:rsidRPr="006C2248" w:rsidRDefault="003F41FE" w:rsidP="006C2248">
      <w:pPr>
        <w:pStyle w:val="a0"/>
        <w:ind w:firstLine="709"/>
        <w:jc w:val="both"/>
        <w:rPr>
          <w:color w:val="auto"/>
          <w:sz w:val="28"/>
          <w:szCs w:val="28"/>
        </w:rPr>
      </w:pPr>
      <w:r w:rsidRPr="006C2248">
        <w:rPr>
          <w:color w:val="auto"/>
          <w:sz w:val="28"/>
          <w:szCs w:val="28"/>
        </w:rPr>
        <w:t>При осуществлении расчетов за поставку (куплю-продажу, передачу) энергетического ресурса по нескольким ценам (тарифам)</w:t>
      </w:r>
      <w:r w:rsidR="00222052" w:rsidRPr="006C2248">
        <w:rPr>
          <w:color w:val="auto"/>
          <w:sz w:val="28"/>
          <w:szCs w:val="28"/>
        </w:rPr>
        <w:t>,</w:t>
      </w:r>
      <w:r w:rsidRPr="006C2248">
        <w:rPr>
          <w:color w:val="auto"/>
          <w:sz w:val="28"/>
          <w:szCs w:val="28"/>
        </w:rPr>
        <w:t xml:space="preserve">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в течение 6 (шести) </w:t>
      </w:r>
      <w:r w:rsidRPr="006C2248">
        <w:rPr>
          <w:color w:val="auto"/>
          <w:sz w:val="28"/>
          <w:szCs w:val="28"/>
        </w:rPr>
        <w:lastRenderedPageBreak/>
        <w:t xml:space="preserve">календарных месяцев, предшествующих дате </w:t>
      </w:r>
      <w:r w:rsidR="00222052" w:rsidRPr="006C2248">
        <w:rPr>
          <w:color w:val="auto"/>
          <w:sz w:val="28"/>
          <w:szCs w:val="28"/>
        </w:rPr>
        <w:t>объявления о проведении отбора</w:t>
      </w:r>
      <w:r w:rsidRPr="006C2248">
        <w:rPr>
          <w:color w:val="auto"/>
          <w:sz w:val="28"/>
          <w:szCs w:val="28"/>
        </w:rPr>
        <w:t>, по которым осуществлялись расчеты за энергетические ресурсы, и цен (тарифов), по которым осуществлялись расчеты за соответствующие объемы энергетического ресурса, к суммарному объему поставки (купли-продажи, передачи) энергетического ресурса.</w:t>
      </w:r>
    </w:p>
    <w:p w:rsidR="003F41FE" w:rsidRPr="006C2248" w:rsidRDefault="003F41FE" w:rsidP="006C2248">
      <w:pPr>
        <w:pStyle w:val="a0"/>
        <w:numPr>
          <w:ilvl w:val="1"/>
          <w:numId w:val="1"/>
        </w:numPr>
        <w:tabs>
          <w:tab w:val="left" w:pos="993"/>
        </w:tabs>
        <w:ind w:left="0" w:firstLine="709"/>
        <w:jc w:val="both"/>
        <w:rPr>
          <w:color w:val="auto"/>
          <w:position w:val="0"/>
          <w:sz w:val="28"/>
          <w:szCs w:val="28"/>
        </w:rPr>
      </w:pPr>
      <w:r w:rsidRPr="006C2248">
        <w:rPr>
          <w:color w:val="auto"/>
          <w:position w:val="0"/>
          <w:sz w:val="28"/>
          <w:szCs w:val="28"/>
        </w:rPr>
        <w:t>Начальный срок достижения предусмотренного Контрактом размера экономии – первый полный календарный месяц, следующий за месяцем, в котором были реализованы энергосберегающие мероприятия, указанные в п.2.1 настоящего Контракта. Экономия, достигнутая в месяце, в котором были реализованы энергосберегающие мероприятия, указанные в п.2.1 настоящего Контракта (было установлено оборудование), включается в сумму экономии, достигнутой в следующем месяце.</w:t>
      </w:r>
    </w:p>
    <w:p w:rsidR="003F41FE" w:rsidRPr="006C2248" w:rsidRDefault="003F41FE" w:rsidP="006C2248">
      <w:pPr>
        <w:pStyle w:val="a0"/>
        <w:ind w:firstLine="709"/>
        <w:jc w:val="both"/>
        <w:rPr>
          <w:color w:val="auto"/>
          <w:position w:val="0"/>
          <w:sz w:val="28"/>
          <w:szCs w:val="28"/>
        </w:rPr>
      </w:pPr>
      <w:r w:rsidRPr="006C2248">
        <w:rPr>
          <w:color w:val="auto"/>
          <w:position w:val="0"/>
          <w:sz w:val="28"/>
          <w:szCs w:val="28"/>
        </w:rPr>
        <w:t>Конечный срок достижения предусмотренного</w:t>
      </w:r>
      <w:r w:rsidR="00A00B56">
        <w:rPr>
          <w:color w:val="auto"/>
          <w:position w:val="0"/>
          <w:sz w:val="28"/>
          <w:szCs w:val="28"/>
        </w:rPr>
        <w:t xml:space="preserve"> Контрактом размера экономии – __ (___</w:t>
      </w:r>
      <w:r w:rsidRPr="006C2248">
        <w:rPr>
          <w:color w:val="auto"/>
          <w:position w:val="0"/>
          <w:sz w:val="28"/>
          <w:szCs w:val="28"/>
        </w:rPr>
        <w:t>) лет с момента реализации мероприятий по энергосбережению и повышению энергетической эффективности (даты подписания Акта об оказании услуг по реализации мероприятия по энергосбережению и повышению энергетической эффективности).</w:t>
      </w:r>
    </w:p>
    <w:p w:rsidR="003F41FE" w:rsidRPr="006C2248" w:rsidRDefault="0025185A" w:rsidP="006C2248">
      <w:pPr>
        <w:pStyle w:val="a0"/>
        <w:ind w:firstLine="709"/>
        <w:jc w:val="both"/>
        <w:rPr>
          <w:color w:val="auto"/>
          <w:position w:val="0"/>
          <w:sz w:val="28"/>
          <w:szCs w:val="28"/>
        </w:rPr>
      </w:pPr>
      <w:r>
        <w:rPr>
          <w:color w:val="auto"/>
          <w:position w:val="0"/>
          <w:sz w:val="28"/>
          <w:szCs w:val="28"/>
        </w:rPr>
        <w:t>П</w:t>
      </w:r>
      <w:r w:rsidR="003F41FE" w:rsidRPr="006C2248">
        <w:rPr>
          <w:color w:val="auto"/>
          <w:position w:val="0"/>
          <w:sz w:val="28"/>
          <w:szCs w:val="28"/>
        </w:rPr>
        <w:t>ериод достижения доли размера экономии, предусмотренной п.2.2. Контракта</w:t>
      </w:r>
      <w:r w:rsidR="003B679C" w:rsidRPr="006C2248">
        <w:rPr>
          <w:color w:val="auto"/>
          <w:position w:val="0"/>
          <w:sz w:val="28"/>
          <w:szCs w:val="28"/>
        </w:rPr>
        <w:t>,</w:t>
      </w:r>
      <w:r w:rsidR="003F41FE" w:rsidRPr="006C2248">
        <w:rPr>
          <w:color w:val="auto"/>
          <w:position w:val="0"/>
          <w:sz w:val="28"/>
          <w:szCs w:val="28"/>
        </w:rPr>
        <w:t xml:space="preserve"> </w:t>
      </w:r>
      <w:r>
        <w:rPr>
          <w:color w:val="auto"/>
          <w:position w:val="0"/>
          <w:sz w:val="28"/>
          <w:szCs w:val="28"/>
        </w:rPr>
        <w:t>-</w:t>
      </w:r>
      <w:r w:rsidR="003F41FE" w:rsidRPr="006C2248">
        <w:rPr>
          <w:color w:val="auto"/>
          <w:position w:val="0"/>
          <w:sz w:val="28"/>
          <w:szCs w:val="28"/>
        </w:rPr>
        <w:t xml:space="preserve"> к</w:t>
      </w:r>
      <w:r>
        <w:rPr>
          <w:color w:val="auto"/>
          <w:position w:val="0"/>
          <w:sz w:val="28"/>
          <w:szCs w:val="28"/>
        </w:rPr>
        <w:t>а</w:t>
      </w:r>
      <w:r w:rsidR="003F41FE" w:rsidRPr="006C2248">
        <w:rPr>
          <w:color w:val="auto"/>
          <w:position w:val="0"/>
          <w:sz w:val="28"/>
          <w:szCs w:val="28"/>
        </w:rPr>
        <w:t xml:space="preserve">лендарный месяц.   </w:t>
      </w:r>
    </w:p>
    <w:p w:rsidR="00E809D5" w:rsidRPr="009E180A" w:rsidRDefault="00E809D5" w:rsidP="006C2248">
      <w:pPr>
        <w:pStyle w:val="a0"/>
        <w:numPr>
          <w:ilvl w:val="1"/>
          <w:numId w:val="1"/>
        </w:numPr>
        <w:tabs>
          <w:tab w:val="left" w:pos="993"/>
        </w:tabs>
        <w:ind w:left="0" w:firstLine="709"/>
        <w:jc w:val="both"/>
        <w:rPr>
          <w:color w:val="auto"/>
          <w:position w:val="0"/>
          <w:sz w:val="28"/>
          <w:szCs w:val="28"/>
        </w:rPr>
      </w:pPr>
      <w:r w:rsidRPr="009E180A">
        <w:rPr>
          <w:color w:val="auto"/>
          <w:position w:val="0"/>
          <w:sz w:val="28"/>
          <w:szCs w:val="28"/>
        </w:rPr>
        <w:t>Обязательство Исполнителя по</w:t>
      </w:r>
      <w:r w:rsidR="009E7027" w:rsidRPr="009E180A">
        <w:rPr>
          <w:color w:val="auto"/>
          <w:position w:val="0"/>
          <w:sz w:val="28"/>
          <w:szCs w:val="28"/>
        </w:rPr>
        <w:t xml:space="preserve"> настоящему</w:t>
      </w:r>
      <w:r w:rsidRPr="009E180A">
        <w:rPr>
          <w:color w:val="auto"/>
          <w:position w:val="0"/>
          <w:sz w:val="28"/>
          <w:szCs w:val="28"/>
        </w:rPr>
        <w:t xml:space="preserve"> </w:t>
      </w:r>
      <w:r w:rsidR="009E7027" w:rsidRPr="009E180A">
        <w:rPr>
          <w:color w:val="auto"/>
          <w:position w:val="0"/>
          <w:sz w:val="28"/>
          <w:szCs w:val="28"/>
        </w:rPr>
        <w:t>К</w:t>
      </w:r>
      <w:r w:rsidRPr="009E180A">
        <w:rPr>
          <w:color w:val="auto"/>
          <w:position w:val="0"/>
          <w:sz w:val="28"/>
          <w:szCs w:val="28"/>
        </w:rPr>
        <w:t>онтракту об обеспечении экономии расходов Заказчика на поставки энергетических ресурсов считается исполненным в случае, если размер экономии (доли размера экономии), достигнутой в результате исполнения настоящего Контракта, в натуральном выражении равен или больше размера экономии (доли размера экономии) энергетического ресурса, указанного в п.2.2 настоящего Конт</w:t>
      </w:r>
      <w:r w:rsidR="00C83FE4" w:rsidRPr="009E180A">
        <w:rPr>
          <w:color w:val="auto"/>
          <w:position w:val="0"/>
          <w:sz w:val="28"/>
          <w:szCs w:val="28"/>
        </w:rPr>
        <w:t>ракта.</w:t>
      </w:r>
      <w:r w:rsidRPr="009E180A">
        <w:rPr>
          <w:color w:val="auto"/>
          <w:position w:val="0"/>
          <w:sz w:val="28"/>
          <w:szCs w:val="28"/>
        </w:rPr>
        <w:t xml:space="preserve"> </w:t>
      </w:r>
    </w:p>
    <w:p w:rsidR="003F41FE" w:rsidRPr="006C2248" w:rsidRDefault="003F41FE" w:rsidP="006C2248">
      <w:pPr>
        <w:pStyle w:val="a0"/>
        <w:numPr>
          <w:ilvl w:val="1"/>
          <w:numId w:val="1"/>
        </w:numPr>
        <w:tabs>
          <w:tab w:val="left" w:pos="993"/>
        </w:tabs>
        <w:ind w:left="0" w:firstLine="709"/>
        <w:jc w:val="both"/>
        <w:rPr>
          <w:color w:val="auto"/>
          <w:position w:val="0"/>
          <w:sz w:val="28"/>
          <w:szCs w:val="28"/>
        </w:rPr>
      </w:pPr>
      <w:r w:rsidRPr="006C2248">
        <w:rPr>
          <w:color w:val="auto"/>
          <w:position w:val="0"/>
          <w:sz w:val="28"/>
          <w:szCs w:val="28"/>
        </w:rPr>
        <w:t>Работы в рамках настоящего Контракта выполняются силами и средствами Исполнителя.</w:t>
      </w:r>
    </w:p>
    <w:p w:rsidR="003F41FE" w:rsidRPr="006C2248" w:rsidRDefault="003F41FE" w:rsidP="006C2248">
      <w:pPr>
        <w:pStyle w:val="a0"/>
        <w:tabs>
          <w:tab w:val="left" w:pos="993"/>
        </w:tabs>
        <w:ind w:firstLine="709"/>
        <w:jc w:val="both"/>
        <w:rPr>
          <w:color w:val="auto"/>
          <w:position w:val="0"/>
          <w:sz w:val="28"/>
          <w:szCs w:val="28"/>
        </w:rPr>
      </w:pPr>
      <w:r w:rsidRPr="006C2248">
        <w:rPr>
          <w:color w:val="auto"/>
          <w:position w:val="0"/>
          <w:sz w:val="28"/>
          <w:szCs w:val="28"/>
        </w:rPr>
        <w:t xml:space="preserve">Исполнитель вправе для выполнения объема работ, перечисленных в приложениях к настоящему Контракту, привлекать специализированные организации, обладающие правом выполнения соответствующих видов работ. В случае привлечения к выполнению работ специализированных организаций Исполнитель несет перед Заказчиком ответственность за последствия неисполнения или ненадлежащего исполнения обязательств этими специализированными организациями.  </w:t>
      </w:r>
    </w:p>
    <w:p w:rsidR="003F41FE" w:rsidRPr="006C2248" w:rsidRDefault="003F41FE" w:rsidP="006C2248">
      <w:pPr>
        <w:pStyle w:val="a0"/>
        <w:numPr>
          <w:ilvl w:val="1"/>
          <w:numId w:val="1"/>
        </w:numPr>
        <w:tabs>
          <w:tab w:val="left" w:pos="993"/>
        </w:tabs>
        <w:ind w:left="0" w:firstLine="709"/>
        <w:jc w:val="both"/>
        <w:rPr>
          <w:color w:val="auto"/>
          <w:position w:val="0"/>
          <w:sz w:val="28"/>
          <w:szCs w:val="28"/>
        </w:rPr>
      </w:pPr>
      <w:r w:rsidRPr="006C2248">
        <w:rPr>
          <w:color w:val="auto"/>
          <w:position w:val="0"/>
          <w:sz w:val="28"/>
          <w:szCs w:val="28"/>
        </w:rPr>
        <w:t xml:space="preserve">Все </w:t>
      </w:r>
      <w:r w:rsidR="00A72D03" w:rsidRPr="006C2248">
        <w:rPr>
          <w:color w:val="auto"/>
          <w:position w:val="0"/>
          <w:sz w:val="28"/>
          <w:szCs w:val="28"/>
        </w:rPr>
        <w:t>работы</w:t>
      </w:r>
      <w:r w:rsidRPr="006C2248">
        <w:rPr>
          <w:color w:val="auto"/>
          <w:position w:val="0"/>
          <w:sz w:val="28"/>
          <w:szCs w:val="28"/>
        </w:rPr>
        <w:t xml:space="preserve"> в рамках настоящего Контракта должны оказываться в соответствии с требованиями действующего законодательства и Техническим заданием </w:t>
      </w:r>
      <w:r w:rsidRPr="0025185A">
        <w:rPr>
          <w:color w:val="auto"/>
          <w:position w:val="0"/>
          <w:sz w:val="28"/>
          <w:szCs w:val="28"/>
        </w:rPr>
        <w:t>(Приложение № 1).</w:t>
      </w:r>
    </w:p>
    <w:p w:rsidR="003F41FE" w:rsidRPr="006C2248" w:rsidRDefault="003F41FE" w:rsidP="006C2248">
      <w:pPr>
        <w:pStyle w:val="a0"/>
        <w:numPr>
          <w:ilvl w:val="1"/>
          <w:numId w:val="1"/>
        </w:numPr>
        <w:tabs>
          <w:tab w:val="left" w:pos="993"/>
        </w:tabs>
        <w:ind w:left="0" w:firstLine="709"/>
        <w:jc w:val="both"/>
        <w:rPr>
          <w:color w:val="auto"/>
          <w:position w:val="0"/>
          <w:sz w:val="28"/>
          <w:szCs w:val="28"/>
        </w:rPr>
      </w:pPr>
      <w:r w:rsidRPr="006C2248">
        <w:rPr>
          <w:color w:val="auto"/>
          <w:position w:val="0"/>
          <w:sz w:val="28"/>
          <w:szCs w:val="28"/>
        </w:rPr>
        <w:t>При реализации перечня ЭЭМ допускается неоднократное отключение энергоресурсов, в отношении которых осуществляется энергоэффективные мероприятия, на срок не более 2 (двух) суток подряд</w:t>
      </w:r>
      <w:r w:rsidR="00493A75" w:rsidRPr="006C2248">
        <w:rPr>
          <w:color w:val="auto"/>
          <w:position w:val="0"/>
          <w:sz w:val="28"/>
          <w:szCs w:val="28"/>
        </w:rPr>
        <w:t>, с обязательным согласованием таких отключений с Заказчиком</w:t>
      </w:r>
      <w:r w:rsidRPr="006C2248">
        <w:rPr>
          <w:color w:val="auto"/>
          <w:position w:val="0"/>
          <w:sz w:val="28"/>
          <w:szCs w:val="28"/>
        </w:rPr>
        <w:t>.</w:t>
      </w:r>
    </w:p>
    <w:p w:rsidR="003F41FE" w:rsidRPr="006C2248" w:rsidRDefault="003F41FE" w:rsidP="006C2248">
      <w:pPr>
        <w:pStyle w:val="a0"/>
        <w:numPr>
          <w:ilvl w:val="1"/>
          <w:numId w:val="1"/>
        </w:numPr>
        <w:tabs>
          <w:tab w:val="left" w:pos="993"/>
        </w:tabs>
        <w:ind w:left="0" w:firstLine="709"/>
        <w:jc w:val="both"/>
        <w:rPr>
          <w:color w:val="auto"/>
          <w:position w:val="0"/>
          <w:sz w:val="28"/>
          <w:szCs w:val="28"/>
        </w:rPr>
      </w:pPr>
      <w:r w:rsidRPr="006C2248">
        <w:rPr>
          <w:color w:val="auto"/>
          <w:position w:val="0"/>
          <w:sz w:val="28"/>
          <w:szCs w:val="28"/>
        </w:rPr>
        <w:t xml:space="preserve">Заказчик гарантирует, что в отношении объекта (объектов) энергосервиса до даты заключения настоящего Контракта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w:t>
      </w:r>
      <w:r w:rsidRPr="006C2248">
        <w:rPr>
          <w:color w:val="auto"/>
          <w:position w:val="0"/>
          <w:sz w:val="28"/>
          <w:szCs w:val="28"/>
        </w:rPr>
        <w:lastRenderedPageBreak/>
        <w:t>ресурсопотребляющих установок, режимам и параметрам эксплуатации объекта (объектов) энергосервиса с учетом функционального назначения, требований в области пожарной безопасности.</w:t>
      </w:r>
    </w:p>
    <w:p w:rsidR="003F41FE" w:rsidRPr="006C2248" w:rsidRDefault="003F41FE" w:rsidP="006C2248">
      <w:pPr>
        <w:pStyle w:val="a0"/>
        <w:numPr>
          <w:ilvl w:val="1"/>
          <w:numId w:val="1"/>
        </w:numPr>
        <w:tabs>
          <w:tab w:val="left" w:pos="993"/>
        </w:tabs>
        <w:ind w:left="0" w:firstLine="709"/>
        <w:jc w:val="both"/>
        <w:rPr>
          <w:color w:val="auto"/>
          <w:position w:val="0"/>
          <w:sz w:val="28"/>
          <w:szCs w:val="28"/>
        </w:rPr>
      </w:pPr>
      <w:r w:rsidRPr="006C2248">
        <w:rPr>
          <w:color w:val="auto"/>
          <w:position w:val="0"/>
          <w:sz w:val="28"/>
          <w:szCs w:val="28"/>
        </w:rPr>
        <w:t>В случае, если в ходе исполнения настоящего Контракта будет установлено, что в отношении объекта (объектов) энергосервиса Заказчиком не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ресурсопотребляющих установок объекта (объектов) энергосервиса с учетом их функционального назначения, требований в области пожарной безопасности, мероприятия по обеспечению их соблюдения осуществляется за счет Заказчика. В случае, если несоблюдение указанных требований влияет на показатели потребления энергетических ресурсов, Стороны вносят необходимые изменения в характеристики сопоставимых условий в базисном периоде.</w:t>
      </w:r>
    </w:p>
    <w:p w:rsidR="00E63BB2" w:rsidRPr="006C2248" w:rsidRDefault="00E63BB2" w:rsidP="006C2248">
      <w:pPr>
        <w:pStyle w:val="a0"/>
        <w:numPr>
          <w:ilvl w:val="1"/>
          <w:numId w:val="1"/>
        </w:numPr>
        <w:tabs>
          <w:tab w:val="left" w:pos="993"/>
        </w:tabs>
        <w:ind w:left="0" w:firstLine="709"/>
        <w:jc w:val="both"/>
        <w:rPr>
          <w:color w:val="auto"/>
          <w:position w:val="0"/>
          <w:sz w:val="28"/>
          <w:szCs w:val="28"/>
        </w:rPr>
      </w:pPr>
      <w:r w:rsidRPr="006C2248">
        <w:rPr>
          <w:color w:val="auto"/>
          <w:position w:val="0"/>
          <w:sz w:val="28"/>
          <w:szCs w:val="28"/>
        </w:rPr>
        <w:t>Выполнение Перечня ЭЭМ (Приложение № 2) не должно порождать дополнительные финансовые и материальные затраты Заказчика.</w:t>
      </w:r>
    </w:p>
    <w:p w:rsidR="00E63BB2" w:rsidRDefault="00E63BB2" w:rsidP="006C2248">
      <w:pPr>
        <w:pStyle w:val="a0"/>
        <w:numPr>
          <w:ilvl w:val="1"/>
          <w:numId w:val="1"/>
        </w:numPr>
        <w:tabs>
          <w:tab w:val="left" w:pos="993"/>
        </w:tabs>
        <w:ind w:left="0" w:firstLine="709"/>
        <w:jc w:val="both"/>
        <w:rPr>
          <w:color w:val="auto"/>
          <w:position w:val="0"/>
          <w:sz w:val="28"/>
          <w:szCs w:val="28"/>
        </w:rPr>
      </w:pPr>
      <w:r w:rsidRPr="006C2248">
        <w:rPr>
          <w:color w:val="auto"/>
          <w:position w:val="0"/>
          <w:sz w:val="28"/>
          <w:szCs w:val="28"/>
        </w:rPr>
        <w:t>Заказчик вправе осуществлять общий контроль за исполнением Договора, не вмешиваясь в хозяйственную деятельность Исполнителя.</w:t>
      </w:r>
    </w:p>
    <w:p w:rsidR="00E72777" w:rsidRPr="006C2248" w:rsidRDefault="00E72777" w:rsidP="00E72777">
      <w:pPr>
        <w:pStyle w:val="a0"/>
        <w:tabs>
          <w:tab w:val="left" w:pos="993"/>
        </w:tabs>
        <w:ind w:left="709"/>
        <w:jc w:val="both"/>
        <w:rPr>
          <w:color w:val="auto"/>
          <w:position w:val="0"/>
          <w:sz w:val="28"/>
          <w:szCs w:val="28"/>
        </w:rPr>
      </w:pPr>
    </w:p>
    <w:p w:rsidR="003F41FE" w:rsidRDefault="003F41FE" w:rsidP="00E208C1">
      <w:pPr>
        <w:pStyle w:val="a0"/>
        <w:numPr>
          <w:ilvl w:val="0"/>
          <w:numId w:val="1"/>
        </w:numPr>
        <w:ind w:left="0" w:firstLine="426"/>
        <w:jc w:val="center"/>
        <w:rPr>
          <w:b/>
          <w:color w:val="auto"/>
          <w:position w:val="0"/>
          <w:sz w:val="28"/>
          <w:szCs w:val="28"/>
        </w:rPr>
      </w:pPr>
      <w:r w:rsidRPr="006C2248">
        <w:rPr>
          <w:b/>
          <w:color w:val="auto"/>
          <w:position w:val="0"/>
          <w:sz w:val="28"/>
          <w:szCs w:val="28"/>
        </w:rPr>
        <w:t>ОБЯЗАТЕЛЬСТВА СТОРОН</w:t>
      </w:r>
    </w:p>
    <w:p w:rsidR="009E180A" w:rsidRPr="006C2248" w:rsidRDefault="009E180A" w:rsidP="009E180A">
      <w:pPr>
        <w:pStyle w:val="a0"/>
        <w:ind w:left="426"/>
        <w:rPr>
          <w:b/>
          <w:color w:val="auto"/>
          <w:position w:val="0"/>
          <w:sz w:val="28"/>
          <w:szCs w:val="28"/>
        </w:rPr>
      </w:pPr>
    </w:p>
    <w:p w:rsidR="003F41FE" w:rsidRPr="006C2248" w:rsidRDefault="003F41FE" w:rsidP="006C2248">
      <w:pPr>
        <w:pStyle w:val="a0"/>
        <w:numPr>
          <w:ilvl w:val="1"/>
          <w:numId w:val="1"/>
        </w:numPr>
        <w:tabs>
          <w:tab w:val="left" w:pos="1134"/>
          <w:tab w:val="left" w:pos="1560"/>
        </w:tabs>
        <w:ind w:left="0" w:firstLine="709"/>
        <w:jc w:val="both"/>
        <w:rPr>
          <w:b/>
          <w:color w:val="auto"/>
          <w:position w:val="0"/>
          <w:sz w:val="28"/>
          <w:szCs w:val="28"/>
        </w:rPr>
      </w:pPr>
      <w:r w:rsidRPr="006C2248">
        <w:rPr>
          <w:b/>
          <w:color w:val="auto"/>
          <w:position w:val="0"/>
          <w:sz w:val="28"/>
          <w:szCs w:val="28"/>
        </w:rPr>
        <w:t>Исполнитель обязуется:</w:t>
      </w:r>
    </w:p>
    <w:p w:rsidR="003F41FE" w:rsidRPr="006C2248" w:rsidRDefault="003F41FE"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 xml:space="preserve">Получить от Заказчика со дня подписания данного контракта разрешение на доступ на Объекты, в отношении которых будут проводиться энергосберегающие мероприятия </w:t>
      </w:r>
      <w:r w:rsidRPr="0025185A">
        <w:rPr>
          <w:color w:val="auto"/>
          <w:position w:val="0"/>
          <w:sz w:val="28"/>
          <w:szCs w:val="28"/>
        </w:rPr>
        <w:t>(Приложение № 2)</w:t>
      </w:r>
      <w:r w:rsidRPr="006C2248">
        <w:rPr>
          <w:color w:val="auto"/>
          <w:position w:val="0"/>
          <w:sz w:val="28"/>
          <w:szCs w:val="28"/>
        </w:rPr>
        <w:t>.</w:t>
      </w:r>
    </w:p>
    <w:p w:rsidR="003F41FE" w:rsidRDefault="003F41FE"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 xml:space="preserve">В целях реализации мероприятий по энергосбережению и повышению энергетической эффективности использования энергетических ресурсов на Объектах Заказчика, разработать и согласовать с Заказчиком </w:t>
      </w:r>
      <w:r w:rsidR="00717A40" w:rsidRPr="006C2248">
        <w:rPr>
          <w:color w:val="auto"/>
          <w:position w:val="0"/>
          <w:sz w:val="28"/>
          <w:szCs w:val="28"/>
        </w:rPr>
        <w:t>П</w:t>
      </w:r>
      <w:r w:rsidRPr="006C2248">
        <w:rPr>
          <w:color w:val="auto"/>
          <w:position w:val="0"/>
          <w:sz w:val="28"/>
          <w:szCs w:val="28"/>
        </w:rPr>
        <w:t>еречень ЭЭМ, направленных на энергосбережение и рациональное использование топливно-энергетических ресурсов объектов</w:t>
      </w:r>
      <w:r w:rsidR="001B4C33">
        <w:rPr>
          <w:color w:val="auto"/>
          <w:position w:val="0"/>
          <w:sz w:val="28"/>
          <w:szCs w:val="28"/>
        </w:rPr>
        <w:t>,</w:t>
      </w:r>
      <w:r w:rsidRPr="006C2248">
        <w:rPr>
          <w:color w:val="auto"/>
          <w:position w:val="0"/>
          <w:sz w:val="28"/>
          <w:szCs w:val="28"/>
        </w:rPr>
        <w:t xml:space="preserve"> в соответствии с Техническим заданием (Приложение № 1). </w:t>
      </w:r>
    </w:p>
    <w:p w:rsidR="003F41FE" w:rsidRPr="006C2248" w:rsidRDefault="003F41FE"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 xml:space="preserve">Оказать услуги по реализации </w:t>
      </w:r>
      <w:r w:rsidR="00DC73B5">
        <w:rPr>
          <w:color w:val="auto"/>
          <w:position w:val="0"/>
          <w:sz w:val="28"/>
          <w:szCs w:val="28"/>
        </w:rPr>
        <w:t>П</w:t>
      </w:r>
      <w:r w:rsidRPr="006C2248">
        <w:rPr>
          <w:color w:val="auto"/>
          <w:position w:val="0"/>
          <w:sz w:val="28"/>
          <w:szCs w:val="28"/>
        </w:rPr>
        <w:t>еречня ЭЭМ</w:t>
      </w:r>
      <w:r w:rsidR="00717A40" w:rsidRPr="006C2248">
        <w:rPr>
          <w:color w:val="auto"/>
          <w:position w:val="0"/>
          <w:sz w:val="28"/>
          <w:szCs w:val="28"/>
        </w:rPr>
        <w:t xml:space="preserve"> (Приложение № 2)</w:t>
      </w:r>
      <w:r w:rsidRPr="006C2248">
        <w:rPr>
          <w:color w:val="auto"/>
          <w:position w:val="0"/>
          <w:sz w:val="28"/>
          <w:szCs w:val="28"/>
        </w:rPr>
        <w:t xml:space="preserve"> не позднее 12 (двенадцати) месяцев с момента заключения настоящего Контракта.</w:t>
      </w:r>
    </w:p>
    <w:p w:rsidR="003F41FE" w:rsidRPr="006C2248" w:rsidRDefault="003F41FE"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Нести ответственность за контроль качества во время реализации всех энергосберегающих мероприятий.</w:t>
      </w:r>
    </w:p>
    <w:p w:rsidR="003F41FE" w:rsidRPr="006C2248" w:rsidRDefault="003F41FE"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 xml:space="preserve">Обеспечить оказание услуг по реализации </w:t>
      </w:r>
      <w:r w:rsidR="002F6DE0" w:rsidRPr="006C2248">
        <w:rPr>
          <w:color w:val="auto"/>
          <w:position w:val="0"/>
          <w:sz w:val="28"/>
          <w:szCs w:val="28"/>
        </w:rPr>
        <w:t>П</w:t>
      </w:r>
      <w:r w:rsidRPr="006C2248">
        <w:rPr>
          <w:color w:val="auto"/>
          <w:position w:val="0"/>
          <w:sz w:val="28"/>
          <w:szCs w:val="28"/>
        </w:rPr>
        <w:t>еречня ЭЭМ</w:t>
      </w:r>
      <w:r w:rsidR="002F6DE0" w:rsidRPr="006C2248">
        <w:rPr>
          <w:color w:val="auto"/>
          <w:position w:val="0"/>
          <w:sz w:val="28"/>
          <w:szCs w:val="28"/>
        </w:rPr>
        <w:t xml:space="preserve"> </w:t>
      </w:r>
      <w:r w:rsidR="002F6DE0" w:rsidRPr="0025185A">
        <w:rPr>
          <w:color w:val="auto"/>
          <w:position w:val="0"/>
          <w:sz w:val="28"/>
          <w:szCs w:val="28"/>
        </w:rPr>
        <w:t>(Приложение № 2)</w:t>
      </w:r>
      <w:r w:rsidRPr="0025185A">
        <w:rPr>
          <w:color w:val="auto"/>
          <w:position w:val="0"/>
          <w:sz w:val="28"/>
          <w:szCs w:val="28"/>
        </w:rPr>
        <w:t xml:space="preserve"> </w:t>
      </w:r>
      <w:r w:rsidRPr="006C2248">
        <w:rPr>
          <w:color w:val="auto"/>
          <w:position w:val="0"/>
          <w:sz w:val="28"/>
          <w:szCs w:val="28"/>
        </w:rPr>
        <w:t>с использованием собственных материалов и оборудования. При этом материалы, изделия и оборудование, должно соответствовать требованиям, установленным законодательством.</w:t>
      </w:r>
    </w:p>
    <w:p w:rsidR="003F41FE" w:rsidRPr="006C2248" w:rsidRDefault="003F41FE" w:rsidP="006C2248">
      <w:pPr>
        <w:pStyle w:val="a0"/>
        <w:tabs>
          <w:tab w:val="left" w:pos="1134"/>
          <w:tab w:val="left" w:pos="1560"/>
        </w:tabs>
        <w:ind w:firstLine="709"/>
        <w:jc w:val="both"/>
        <w:rPr>
          <w:color w:val="auto"/>
          <w:position w:val="0"/>
          <w:sz w:val="28"/>
          <w:szCs w:val="28"/>
        </w:rPr>
      </w:pPr>
      <w:r w:rsidRPr="006C2248">
        <w:rPr>
          <w:color w:val="auto"/>
          <w:position w:val="0"/>
          <w:sz w:val="28"/>
          <w:szCs w:val="28"/>
        </w:rPr>
        <w:t>Все оборудование должно иметь соответствующие сертификаты, технические паспорта и другие документы, удостоверяющие их качество. Копии указанных документов должны быть предоставлены Заказчику в день подписания акта об оказании услуг по настоящему Контракту.</w:t>
      </w:r>
    </w:p>
    <w:p w:rsidR="003F41FE" w:rsidRPr="006C2248" w:rsidRDefault="002F6DE0"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 xml:space="preserve">Письменно уведомить Заказчика о завершении реализации Перечня ЭЭМ </w:t>
      </w:r>
      <w:r w:rsidRPr="0025185A">
        <w:rPr>
          <w:color w:val="auto"/>
          <w:position w:val="0"/>
          <w:sz w:val="28"/>
          <w:szCs w:val="28"/>
        </w:rPr>
        <w:t>(Приложение № 2)</w:t>
      </w:r>
      <w:r w:rsidRPr="006C2248">
        <w:rPr>
          <w:color w:val="auto"/>
          <w:position w:val="0"/>
          <w:sz w:val="28"/>
          <w:szCs w:val="28"/>
        </w:rPr>
        <w:t xml:space="preserve"> в срок не позднее 5 (пяти) календарных дней</w:t>
      </w:r>
      <w:r w:rsidR="003F41FE" w:rsidRPr="006C2248">
        <w:rPr>
          <w:color w:val="auto"/>
          <w:position w:val="0"/>
          <w:sz w:val="28"/>
          <w:szCs w:val="28"/>
        </w:rPr>
        <w:t>.</w:t>
      </w:r>
    </w:p>
    <w:p w:rsidR="003F41FE" w:rsidRPr="006C2248" w:rsidRDefault="003F41FE"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lastRenderedPageBreak/>
        <w:t xml:space="preserve">Предоставить Заказчику руководства по работе и эксплуатации и рекомендуемые каталоги запасных частей для обслуживания оборудования при подписании </w:t>
      </w:r>
      <w:r w:rsidR="00677734" w:rsidRPr="006C2248">
        <w:rPr>
          <w:color w:val="auto"/>
          <w:position w:val="0"/>
          <w:sz w:val="28"/>
          <w:szCs w:val="28"/>
        </w:rPr>
        <w:t>Акта приема-передачи оборудования в пользование (Приложение № 8)</w:t>
      </w:r>
      <w:r w:rsidRPr="006C2248">
        <w:rPr>
          <w:color w:val="auto"/>
          <w:position w:val="0"/>
          <w:sz w:val="28"/>
          <w:szCs w:val="28"/>
        </w:rPr>
        <w:t>.</w:t>
      </w:r>
    </w:p>
    <w:p w:rsidR="003F41FE" w:rsidRPr="006C2248" w:rsidRDefault="003F41FE"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Обеспечить надлежащие условия для осуществления Заказчиком текущей деятельности, соответствующей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 Обеспечить выполнение согласованных сторонами режимов и условий использования энергетических ресурсов.</w:t>
      </w:r>
    </w:p>
    <w:p w:rsidR="008109BA" w:rsidRPr="006C2248" w:rsidRDefault="00ED3067"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 xml:space="preserve">Осуществлять в течение срока действия настоящего Контракта надзор за технологическими процессами на объектах Заказчика и эксплуатацией нового оборудования, отделимых улучшений, установленных  Исполнителем в ходе реализации </w:t>
      </w:r>
      <w:r w:rsidR="002F6DE0" w:rsidRPr="006C2248">
        <w:rPr>
          <w:color w:val="auto"/>
          <w:position w:val="0"/>
          <w:sz w:val="28"/>
          <w:szCs w:val="28"/>
        </w:rPr>
        <w:t>П</w:t>
      </w:r>
      <w:r w:rsidRPr="006C2248">
        <w:rPr>
          <w:color w:val="auto"/>
          <w:position w:val="0"/>
          <w:sz w:val="28"/>
          <w:szCs w:val="28"/>
        </w:rPr>
        <w:t>еречня ЭЭМ</w:t>
      </w:r>
      <w:r w:rsidR="002F6DE0" w:rsidRPr="006C2248">
        <w:rPr>
          <w:color w:val="auto"/>
          <w:position w:val="0"/>
          <w:sz w:val="28"/>
          <w:szCs w:val="28"/>
        </w:rPr>
        <w:t xml:space="preserve"> </w:t>
      </w:r>
      <w:r w:rsidR="002F6DE0" w:rsidRPr="0025185A">
        <w:rPr>
          <w:color w:val="auto"/>
          <w:position w:val="0"/>
          <w:sz w:val="28"/>
          <w:szCs w:val="28"/>
        </w:rPr>
        <w:t>(Приложение № 2)</w:t>
      </w:r>
      <w:r w:rsidRPr="006C2248">
        <w:rPr>
          <w:color w:val="auto"/>
          <w:position w:val="0"/>
          <w:sz w:val="28"/>
          <w:szCs w:val="28"/>
        </w:rPr>
        <w:t xml:space="preserve">, контроль за использованием энергетических ресурсов для определения </w:t>
      </w:r>
      <w:r w:rsidR="005919CF" w:rsidRPr="006C2248">
        <w:rPr>
          <w:color w:val="auto"/>
          <w:position w:val="0"/>
          <w:sz w:val="28"/>
          <w:szCs w:val="28"/>
        </w:rPr>
        <w:t>их</w:t>
      </w:r>
      <w:r w:rsidRPr="006C2248">
        <w:rPr>
          <w:color w:val="auto"/>
          <w:position w:val="0"/>
          <w:sz w:val="28"/>
          <w:szCs w:val="28"/>
        </w:rPr>
        <w:t xml:space="preserve"> экономии</w:t>
      </w:r>
      <w:r w:rsidR="00183CC8" w:rsidRPr="006C2248">
        <w:rPr>
          <w:color w:val="auto"/>
          <w:position w:val="0"/>
          <w:sz w:val="28"/>
          <w:szCs w:val="28"/>
        </w:rPr>
        <w:t xml:space="preserve">, а также осуществлять </w:t>
      </w:r>
      <w:r w:rsidR="00070D41" w:rsidRPr="006C2248">
        <w:rPr>
          <w:color w:val="auto"/>
          <w:position w:val="0"/>
          <w:sz w:val="28"/>
          <w:szCs w:val="28"/>
        </w:rPr>
        <w:t xml:space="preserve">техническое </w:t>
      </w:r>
      <w:r w:rsidR="00183CC8" w:rsidRPr="006C2248">
        <w:rPr>
          <w:color w:val="auto"/>
          <w:position w:val="0"/>
          <w:sz w:val="28"/>
          <w:szCs w:val="28"/>
        </w:rPr>
        <w:t>обслуживание указанн</w:t>
      </w:r>
      <w:r w:rsidR="00070D41" w:rsidRPr="006C2248">
        <w:rPr>
          <w:color w:val="auto"/>
          <w:position w:val="0"/>
          <w:sz w:val="28"/>
          <w:szCs w:val="28"/>
        </w:rPr>
        <w:t>ых</w:t>
      </w:r>
      <w:r w:rsidR="00183CC8" w:rsidRPr="006C2248">
        <w:rPr>
          <w:color w:val="auto"/>
          <w:position w:val="0"/>
          <w:sz w:val="28"/>
          <w:szCs w:val="28"/>
        </w:rPr>
        <w:t xml:space="preserve"> нового оборудования</w:t>
      </w:r>
      <w:r w:rsidR="00070D41" w:rsidRPr="006C2248">
        <w:rPr>
          <w:color w:val="auto"/>
          <w:position w:val="0"/>
          <w:sz w:val="28"/>
          <w:szCs w:val="28"/>
        </w:rPr>
        <w:t xml:space="preserve"> и отделимых улучшений</w:t>
      </w:r>
      <w:r w:rsidR="00183CC8" w:rsidRPr="006C2248">
        <w:rPr>
          <w:color w:val="auto"/>
          <w:position w:val="0"/>
          <w:sz w:val="28"/>
          <w:szCs w:val="28"/>
        </w:rPr>
        <w:t>.</w:t>
      </w:r>
    </w:p>
    <w:p w:rsidR="003F41FE" w:rsidRPr="006C2248" w:rsidRDefault="002F6DE0"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 xml:space="preserve">В срок не позднее 3 (трех) рабочих дней со дня окончания срока действия настоящего </w:t>
      </w:r>
      <w:r w:rsidR="00183CC8" w:rsidRPr="006C2248">
        <w:rPr>
          <w:color w:val="auto"/>
          <w:position w:val="0"/>
          <w:sz w:val="28"/>
          <w:szCs w:val="28"/>
        </w:rPr>
        <w:t>К</w:t>
      </w:r>
      <w:r w:rsidRPr="006C2248">
        <w:rPr>
          <w:color w:val="auto"/>
          <w:position w:val="0"/>
          <w:sz w:val="28"/>
          <w:szCs w:val="28"/>
        </w:rPr>
        <w:t xml:space="preserve">онтракта передать Заказчику по акту формы № ОС-1 оборудование и отделимые улучшения, установленные Исполнителем в ходе реализации Перечня ЭЭМ </w:t>
      </w:r>
      <w:r w:rsidRPr="0025185A">
        <w:rPr>
          <w:color w:val="auto"/>
          <w:position w:val="0"/>
          <w:sz w:val="28"/>
          <w:szCs w:val="28"/>
        </w:rPr>
        <w:t>(Приложение № 2)</w:t>
      </w:r>
      <w:r w:rsidRPr="006C2248">
        <w:rPr>
          <w:color w:val="auto"/>
          <w:position w:val="0"/>
          <w:sz w:val="28"/>
          <w:szCs w:val="28"/>
        </w:rPr>
        <w:t>, с обязательным приложением надлежащим образом заверенных документов</w:t>
      </w:r>
      <w:r w:rsidR="003F41FE" w:rsidRPr="006C2248">
        <w:rPr>
          <w:color w:val="auto"/>
          <w:position w:val="0"/>
          <w:sz w:val="28"/>
          <w:szCs w:val="28"/>
        </w:rPr>
        <w:t>.</w:t>
      </w:r>
    </w:p>
    <w:p w:rsidR="003F41FE" w:rsidRPr="006C2248" w:rsidRDefault="003F41FE"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Не требовать от Заказчика компенсации затрат, понесенных Исполнителем при проведении подготовительных работ для подготовки конкурсного предложения.</w:t>
      </w:r>
    </w:p>
    <w:p w:rsidR="00173714" w:rsidRDefault="00173714"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Выполнить в полном объеме все свои обязательства, предусмотренные в других статьях настоящего Контракта.</w:t>
      </w:r>
    </w:p>
    <w:p w:rsidR="00BD0EAC" w:rsidRPr="006C2248" w:rsidRDefault="00BD0EAC" w:rsidP="00BD0EAC">
      <w:pPr>
        <w:pStyle w:val="a0"/>
        <w:tabs>
          <w:tab w:val="left" w:pos="1134"/>
          <w:tab w:val="left" w:pos="1560"/>
        </w:tabs>
        <w:ind w:left="709"/>
        <w:jc w:val="both"/>
        <w:rPr>
          <w:color w:val="auto"/>
          <w:position w:val="0"/>
          <w:sz w:val="28"/>
          <w:szCs w:val="28"/>
        </w:rPr>
      </w:pPr>
    </w:p>
    <w:p w:rsidR="003F41FE" w:rsidRPr="006C2248" w:rsidRDefault="003F41FE" w:rsidP="006C2248">
      <w:pPr>
        <w:pStyle w:val="a0"/>
        <w:numPr>
          <w:ilvl w:val="1"/>
          <w:numId w:val="1"/>
        </w:numPr>
        <w:tabs>
          <w:tab w:val="left" w:pos="993"/>
          <w:tab w:val="left" w:pos="1560"/>
        </w:tabs>
        <w:ind w:left="0" w:firstLine="709"/>
        <w:jc w:val="both"/>
        <w:rPr>
          <w:b/>
          <w:color w:val="auto"/>
          <w:position w:val="0"/>
          <w:sz w:val="28"/>
          <w:szCs w:val="28"/>
        </w:rPr>
      </w:pPr>
      <w:r w:rsidRPr="006C2248">
        <w:rPr>
          <w:b/>
          <w:color w:val="auto"/>
          <w:position w:val="0"/>
          <w:sz w:val="28"/>
          <w:szCs w:val="28"/>
        </w:rPr>
        <w:t>Заказчик обязуется:</w:t>
      </w:r>
    </w:p>
    <w:p w:rsidR="00A81589" w:rsidRPr="006C2248" w:rsidRDefault="003F41FE"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 xml:space="preserve"> </w:t>
      </w:r>
      <w:r w:rsidR="00D2163A" w:rsidRPr="006C2248">
        <w:rPr>
          <w:color w:val="auto"/>
          <w:position w:val="0"/>
          <w:sz w:val="28"/>
          <w:szCs w:val="28"/>
        </w:rPr>
        <w:t>Обеспечить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объектов и помещений с учетом функционального назначения.</w:t>
      </w:r>
    </w:p>
    <w:p w:rsidR="00D2163A" w:rsidRPr="006C2248" w:rsidRDefault="00ED3067"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 xml:space="preserve">Обеспечить сохранность, надлежащее содержание и обслуживание Объектов Заказчика, в отношении которых осуществляются мероприятия, направленные на энергосбережение и повышение энергетической эффективности, включенные в </w:t>
      </w:r>
      <w:r w:rsidR="002F6DE0" w:rsidRPr="006C2248">
        <w:rPr>
          <w:color w:val="auto"/>
          <w:position w:val="0"/>
          <w:sz w:val="28"/>
          <w:szCs w:val="28"/>
        </w:rPr>
        <w:t>П</w:t>
      </w:r>
      <w:r w:rsidRPr="006C2248">
        <w:rPr>
          <w:color w:val="auto"/>
          <w:position w:val="0"/>
          <w:sz w:val="28"/>
          <w:szCs w:val="28"/>
        </w:rPr>
        <w:t>еречень ЭЭМ</w:t>
      </w:r>
      <w:r w:rsidR="002F6DE0" w:rsidRPr="006C2248">
        <w:rPr>
          <w:color w:val="auto"/>
          <w:position w:val="0"/>
          <w:sz w:val="28"/>
          <w:szCs w:val="28"/>
        </w:rPr>
        <w:t xml:space="preserve"> </w:t>
      </w:r>
      <w:r w:rsidR="002F6DE0" w:rsidRPr="005F3F26">
        <w:rPr>
          <w:color w:val="auto"/>
          <w:position w:val="0"/>
          <w:sz w:val="28"/>
          <w:szCs w:val="28"/>
        </w:rPr>
        <w:t>(Приложение № 2)</w:t>
      </w:r>
      <w:r w:rsidRPr="006C2248">
        <w:rPr>
          <w:color w:val="auto"/>
          <w:position w:val="0"/>
          <w:sz w:val="28"/>
          <w:szCs w:val="28"/>
        </w:rPr>
        <w:t>, в течение всего срока действия настоящего Контракта.</w:t>
      </w:r>
    </w:p>
    <w:p w:rsidR="00D2163A" w:rsidRPr="006C2248" w:rsidRDefault="00D2163A"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Своевременно проводить метрологическую поверку средств измерения, по которым производится учет всех потребляемых и</w:t>
      </w:r>
      <w:r w:rsidR="002F6DE0" w:rsidRPr="006C2248">
        <w:rPr>
          <w:color w:val="auto"/>
          <w:position w:val="0"/>
          <w:sz w:val="28"/>
          <w:szCs w:val="28"/>
        </w:rPr>
        <w:t xml:space="preserve"> </w:t>
      </w:r>
      <w:r w:rsidRPr="006C2248">
        <w:rPr>
          <w:color w:val="auto"/>
          <w:position w:val="0"/>
          <w:sz w:val="28"/>
          <w:szCs w:val="28"/>
        </w:rPr>
        <w:t>(или) производимых топливно-энергетических ресурсов.</w:t>
      </w:r>
    </w:p>
    <w:p w:rsidR="00D2163A" w:rsidRPr="006C2248" w:rsidRDefault="00D2163A"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 xml:space="preserve">Предоставить Исполнителю со дня подписания данного Контракта разрешение на доступ на Объекты, в отношении которых будут проводиться энергосберегающие мероприятия. </w:t>
      </w:r>
    </w:p>
    <w:p w:rsidR="00D2163A" w:rsidRPr="006C2248" w:rsidRDefault="00D2163A"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lastRenderedPageBreak/>
        <w:t>Предоставлять Исполнителю актуальные сведения об Объекте, в отношении которого планируется осуществлять</w:t>
      </w:r>
      <w:r w:rsidR="002F6DE0" w:rsidRPr="006C2248">
        <w:rPr>
          <w:color w:val="auto"/>
          <w:position w:val="0"/>
          <w:sz w:val="28"/>
          <w:szCs w:val="28"/>
        </w:rPr>
        <w:t xml:space="preserve"> энергоэффективные</w:t>
      </w:r>
      <w:r w:rsidRPr="006C2248">
        <w:rPr>
          <w:color w:val="auto"/>
          <w:position w:val="0"/>
          <w:sz w:val="28"/>
          <w:szCs w:val="28"/>
        </w:rPr>
        <w:t xml:space="preserve"> мероприятия (количество объектов (зданий), год постройки, тип ограждающих конструкций, год капитального ремонта, технические характеристики оборудования, потребляющего энергетические ресурсы, наличие приборов учета используемого энергетического ресурса и иную информацию, необходимую Исполнителю для выполнения обязательств по данному контракту).</w:t>
      </w:r>
    </w:p>
    <w:p w:rsidR="00D2163A" w:rsidRPr="006C2248" w:rsidRDefault="00D2163A"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 xml:space="preserve">Обеспечить осуществление допуска представителей Исполнителя на Объекты, в отношении которых осуществляются мероприятия, направленные на энергосбережение и повышение энергетической эффективности, включенные в </w:t>
      </w:r>
      <w:r w:rsidR="002F6FA2" w:rsidRPr="006C2248">
        <w:rPr>
          <w:color w:val="auto"/>
          <w:position w:val="0"/>
          <w:sz w:val="28"/>
          <w:szCs w:val="28"/>
        </w:rPr>
        <w:t>П</w:t>
      </w:r>
      <w:r w:rsidRPr="006C2248">
        <w:rPr>
          <w:color w:val="auto"/>
          <w:position w:val="0"/>
          <w:sz w:val="28"/>
          <w:szCs w:val="28"/>
        </w:rPr>
        <w:t>еречень ЭЭМ</w:t>
      </w:r>
      <w:r w:rsidR="002F6FA2" w:rsidRPr="006C2248">
        <w:rPr>
          <w:color w:val="auto"/>
          <w:position w:val="0"/>
          <w:sz w:val="28"/>
          <w:szCs w:val="28"/>
        </w:rPr>
        <w:t xml:space="preserve"> </w:t>
      </w:r>
      <w:r w:rsidR="002F6FA2" w:rsidRPr="005F3F26">
        <w:rPr>
          <w:color w:val="auto"/>
          <w:position w:val="0"/>
          <w:sz w:val="28"/>
          <w:szCs w:val="28"/>
        </w:rPr>
        <w:t>(Приложение № 2)</w:t>
      </w:r>
      <w:r w:rsidRPr="006C2248">
        <w:rPr>
          <w:color w:val="auto"/>
          <w:position w:val="0"/>
          <w:sz w:val="28"/>
          <w:szCs w:val="28"/>
        </w:rPr>
        <w:t>.</w:t>
      </w:r>
    </w:p>
    <w:p w:rsidR="00D2163A" w:rsidRPr="006C2248" w:rsidRDefault="00D2163A"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Обеспечивать согласованные сторонами режимы и условия использования энергетических ресурсов на каждый год действия Контракта по форме Приложения № 6.</w:t>
      </w:r>
    </w:p>
    <w:p w:rsidR="00D2163A" w:rsidRPr="006C2248" w:rsidRDefault="00D2163A"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В течение 10 (</w:t>
      </w:r>
      <w:r w:rsidR="002F6FA2" w:rsidRPr="006C2248">
        <w:rPr>
          <w:color w:val="auto"/>
          <w:position w:val="0"/>
          <w:sz w:val="28"/>
          <w:szCs w:val="28"/>
        </w:rPr>
        <w:t>д</w:t>
      </w:r>
      <w:r w:rsidRPr="006C2248">
        <w:rPr>
          <w:color w:val="auto"/>
          <w:position w:val="0"/>
          <w:sz w:val="28"/>
          <w:szCs w:val="28"/>
        </w:rPr>
        <w:t xml:space="preserve">есяти) рабочих дней с момента представления рассмотреть и утвердить (согласовать) разработанный Исполнителем </w:t>
      </w:r>
      <w:r w:rsidR="002F6FA2" w:rsidRPr="006C2248">
        <w:rPr>
          <w:color w:val="auto"/>
          <w:position w:val="0"/>
          <w:sz w:val="28"/>
          <w:szCs w:val="28"/>
        </w:rPr>
        <w:t>Перечень</w:t>
      </w:r>
      <w:r w:rsidRPr="006C2248">
        <w:rPr>
          <w:color w:val="auto"/>
          <w:position w:val="0"/>
          <w:sz w:val="28"/>
          <w:szCs w:val="28"/>
        </w:rPr>
        <w:t xml:space="preserve"> ЭЭМ</w:t>
      </w:r>
      <w:r w:rsidR="002F6FA2" w:rsidRPr="006C2248">
        <w:rPr>
          <w:color w:val="auto"/>
          <w:position w:val="0"/>
          <w:sz w:val="28"/>
          <w:szCs w:val="28"/>
        </w:rPr>
        <w:t xml:space="preserve"> </w:t>
      </w:r>
      <w:r w:rsidR="00BD0EAC" w:rsidRPr="005F3F26">
        <w:rPr>
          <w:color w:val="auto"/>
          <w:position w:val="0"/>
          <w:sz w:val="28"/>
          <w:szCs w:val="28"/>
        </w:rPr>
        <w:t>(Приложение № 2)</w:t>
      </w:r>
      <w:r w:rsidRPr="006C2248">
        <w:rPr>
          <w:color w:val="auto"/>
          <w:position w:val="0"/>
          <w:sz w:val="28"/>
          <w:szCs w:val="28"/>
        </w:rPr>
        <w:t xml:space="preserve"> в соответствии с п. 3.1.2 Контракта. </w:t>
      </w:r>
    </w:p>
    <w:p w:rsidR="00D2163A" w:rsidRPr="006C2248" w:rsidRDefault="00D2163A"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В случае установки дополнительного оборудования, потребляющего электрическую и (или) тепловую энергию, не учтенных в энергетическом базисе, в течение срока действия Контракта, Заказчик обязан письменно известить Исполнителя в течение 3 (</w:t>
      </w:r>
      <w:r w:rsidR="004E0E10" w:rsidRPr="006C2248">
        <w:rPr>
          <w:color w:val="auto"/>
          <w:position w:val="0"/>
          <w:sz w:val="28"/>
          <w:szCs w:val="28"/>
        </w:rPr>
        <w:t>т</w:t>
      </w:r>
      <w:r w:rsidRPr="006C2248">
        <w:rPr>
          <w:color w:val="auto"/>
          <w:position w:val="0"/>
          <w:sz w:val="28"/>
          <w:szCs w:val="28"/>
        </w:rPr>
        <w:t>рех) календарных дней с момента изменений, но не позднее 5 числа месяца, следующего за расчетным периодом о датах ввода в эксплуатацию дополнительного оборудования, потребляющего электрическую и (или) тепловую энергию и их суммарной номинальной мощности по форме Та</w:t>
      </w:r>
      <w:r w:rsidR="00817BC2" w:rsidRPr="006C2248">
        <w:rPr>
          <w:color w:val="auto"/>
          <w:position w:val="0"/>
          <w:sz w:val="28"/>
          <w:szCs w:val="28"/>
        </w:rPr>
        <w:t>блицы 3 Приложения № 4</w:t>
      </w:r>
      <w:r w:rsidRPr="006C2248">
        <w:rPr>
          <w:color w:val="auto"/>
          <w:position w:val="0"/>
          <w:sz w:val="28"/>
          <w:szCs w:val="28"/>
        </w:rPr>
        <w:t xml:space="preserve">, с предоставлением копий документов, удостоверяющих изменившиеся технические характеристики объекта (объектов) энергосервиса, характеристики вновь установленного оборудования, другие изменения.  </w:t>
      </w:r>
    </w:p>
    <w:p w:rsidR="00D2163A" w:rsidRPr="006C2248" w:rsidRDefault="00D2163A"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Предоставлять Исполнителю информацию об изменении условий договоров купли-продажи и поставки энергетических ресурсов, экономия которых должна обеспечиваться Исполнителем в результате исполнения настоящего Контракта.</w:t>
      </w:r>
    </w:p>
    <w:p w:rsidR="003F41FE" w:rsidRPr="006C2248" w:rsidRDefault="00D2163A" w:rsidP="006C2248">
      <w:pPr>
        <w:pStyle w:val="a0"/>
        <w:numPr>
          <w:ilvl w:val="2"/>
          <w:numId w:val="1"/>
        </w:numPr>
        <w:tabs>
          <w:tab w:val="left" w:pos="1134"/>
          <w:tab w:val="left" w:pos="1560"/>
        </w:tabs>
        <w:ind w:left="0" w:firstLine="709"/>
        <w:jc w:val="both"/>
        <w:rPr>
          <w:color w:val="auto"/>
          <w:position w:val="0"/>
          <w:sz w:val="28"/>
          <w:szCs w:val="28"/>
        </w:rPr>
      </w:pPr>
      <w:r w:rsidRPr="006C2248">
        <w:rPr>
          <w:color w:val="auto"/>
          <w:position w:val="0"/>
          <w:sz w:val="28"/>
          <w:szCs w:val="28"/>
        </w:rPr>
        <w:t>Выполнить в полном объеме все свои обязательства, предусмотренные в других статьях настоящего Контракта.</w:t>
      </w:r>
    </w:p>
    <w:p w:rsidR="003F41FE" w:rsidRPr="006C2248" w:rsidRDefault="003F41FE" w:rsidP="00630B84">
      <w:pPr>
        <w:pStyle w:val="a0"/>
        <w:ind w:firstLine="426"/>
        <w:jc w:val="both"/>
        <w:rPr>
          <w:color w:val="auto"/>
          <w:position w:val="0"/>
          <w:sz w:val="28"/>
          <w:szCs w:val="28"/>
        </w:rPr>
      </w:pPr>
    </w:p>
    <w:p w:rsidR="003F41FE" w:rsidRPr="006C2248" w:rsidRDefault="00D2163A" w:rsidP="00E208C1">
      <w:pPr>
        <w:pStyle w:val="a0"/>
        <w:numPr>
          <w:ilvl w:val="0"/>
          <w:numId w:val="1"/>
        </w:numPr>
        <w:ind w:left="0" w:firstLine="426"/>
        <w:jc w:val="center"/>
        <w:rPr>
          <w:b/>
          <w:color w:val="auto"/>
          <w:position w:val="0"/>
          <w:sz w:val="28"/>
          <w:szCs w:val="28"/>
        </w:rPr>
      </w:pPr>
      <w:r w:rsidRPr="006C2248">
        <w:rPr>
          <w:b/>
          <w:color w:val="auto"/>
          <w:position w:val="0"/>
          <w:sz w:val="28"/>
          <w:szCs w:val="28"/>
        </w:rPr>
        <w:t>ЦЕНА КОНТРАКТА И ПОРЯДОК РАСЧЕТОВ</w:t>
      </w:r>
    </w:p>
    <w:p w:rsidR="00D2163A" w:rsidRPr="006C2248" w:rsidRDefault="00D2163A" w:rsidP="00630B84">
      <w:pPr>
        <w:pStyle w:val="a0"/>
        <w:ind w:firstLine="426"/>
        <w:jc w:val="both"/>
        <w:rPr>
          <w:b/>
          <w:color w:val="auto"/>
          <w:position w:val="0"/>
          <w:sz w:val="28"/>
          <w:szCs w:val="28"/>
        </w:rPr>
      </w:pPr>
    </w:p>
    <w:p w:rsidR="00022420" w:rsidRPr="006C2248" w:rsidRDefault="00022420" w:rsidP="006C2248">
      <w:pPr>
        <w:pStyle w:val="a0"/>
        <w:numPr>
          <w:ilvl w:val="1"/>
          <w:numId w:val="1"/>
        </w:numPr>
        <w:ind w:left="0" w:firstLine="709"/>
        <w:jc w:val="both"/>
        <w:rPr>
          <w:color w:val="auto"/>
          <w:position w:val="0"/>
          <w:sz w:val="28"/>
          <w:szCs w:val="28"/>
        </w:rPr>
      </w:pPr>
      <w:r w:rsidRPr="006C2248">
        <w:rPr>
          <w:color w:val="auto"/>
          <w:position w:val="0"/>
          <w:sz w:val="28"/>
          <w:szCs w:val="28"/>
        </w:rPr>
        <w:t>Цена настоящего Контракта определяе</w:t>
      </w:r>
      <w:r w:rsidR="00BD0EAC">
        <w:rPr>
          <w:color w:val="auto"/>
          <w:position w:val="0"/>
          <w:sz w:val="28"/>
          <w:szCs w:val="28"/>
        </w:rPr>
        <w:t>тся</w:t>
      </w:r>
      <w:r w:rsidRPr="006C2248">
        <w:rPr>
          <w:color w:val="auto"/>
          <w:position w:val="0"/>
          <w:sz w:val="28"/>
          <w:szCs w:val="28"/>
        </w:rPr>
        <w:t xml:space="preserve"> в виде процента экономии в денежном выражении соответствующих расходов Заказчика на поставки энергетических ресурсов, </w:t>
      </w:r>
      <w:r w:rsidR="00BD0EAC" w:rsidRPr="006C2248">
        <w:rPr>
          <w:color w:val="auto"/>
          <w:position w:val="0"/>
          <w:sz w:val="28"/>
          <w:szCs w:val="28"/>
        </w:rPr>
        <w:t xml:space="preserve">подлежащего уплате Исполнителю </w:t>
      </w:r>
      <w:r w:rsidR="00BD0EAC">
        <w:rPr>
          <w:color w:val="auto"/>
          <w:position w:val="0"/>
          <w:sz w:val="28"/>
          <w:szCs w:val="28"/>
        </w:rPr>
        <w:t>согласно</w:t>
      </w:r>
      <w:r w:rsidR="00BD0EAC" w:rsidRPr="006C2248">
        <w:rPr>
          <w:color w:val="auto"/>
          <w:position w:val="0"/>
          <w:sz w:val="28"/>
          <w:szCs w:val="28"/>
        </w:rPr>
        <w:t xml:space="preserve"> п.4.2 настоящего </w:t>
      </w:r>
      <w:r w:rsidR="00BD0EAC" w:rsidRPr="004D02D0">
        <w:rPr>
          <w:color w:val="auto"/>
          <w:position w:val="0"/>
          <w:sz w:val="28"/>
          <w:szCs w:val="28"/>
        </w:rPr>
        <w:t xml:space="preserve">Контракта, и </w:t>
      </w:r>
      <w:r w:rsidRPr="004D02D0">
        <w:rPr>
          <w:color w:val="auto"/>
          <w:position w:val="0"/>
          <w:sz w:val="28"/>
          <w:szCs w:val="28"/>
        </w:rPr>
        <w:t xml:space="preserve">составляет ________________ (сумма прописью) рублей, включая НДС </w:t>
      </w:r>
      <w:r w:rsidR="00C14C1C" w:rsidRPr="004D02D0">
        <w:rPr>
          <w:color w:val="auto"/>
          <w:position w:val="0"/>
          <w:sz w:val="28"/>
          <w:szCs w:val="28"/>
        </w:rPr>
        <w:t>20</w:t>
      </w:r>
      <w:r w:rsidRPr="004D02D0">
        <w:rPr>
          <w:color w:val="auto"/>
          <w:position w:val="0"/>
          <w:sz w:val="28"/>
          <w:szCs w:val="28"/>
        </w:rPr>
        <w:t>%, исходя из регулируем</w:t>
      </w:r>
      <w:r w:rsidR="00320283" w:rsidRPr="004D02D0">
        <w:rPr>
          <w:color w:val="auto"/>
          <w:position w:val="0"/>
          <w:sz w:val="28"/>
          <w:szCs w:val="28"/>
        </w:rPr>
        <w:t>ых</w:t>
      </w:r>
      <w:r w:rsidRPr="004D02D0">
        <w:rPr>
          <w:color w:val="auto"/>
          <w:position w:val="0"/>
          <w:sz w:val="28"/>
          <w:szCs w:val="28"/>
        </w:rPr>
        <w:t xml:space="preserve"> </w:t>
      </w:r>
      <w:r w:rsidR="00320283" w:rsidRPr="004D02D0">
        <w:rPr>
          <w:color w:val="auto"/>
          <w:position w:val="0"/>
          <w:sz w:val="28"/>
          <w:szCs w:val="28"/>
        </w:rPr>
        <w:t>цен (тарифов) на энергетические ресурсы</w:t>
      </w:r>
      <w:r w:rsidRPr="004D02D0">
        <w:rPr>
          <w:color w:val="auto"/>
          <w:position w:val="0"/>
          <w:sz w:val="28"/>
          <w:szCs w:val="28"/>
        </w:rPr>
        <w:t xml:space="preserve"> на дату опубликования и (или) размещения извещения о проведении открытого конкурса</w:t>
      </w:r>
      <w:r w:rsidR="00BD0EAC" w:rsidRPr="004D02D0">
        <w:rPr>
          <w:color w:val="auto"/>
          <w:position w:val="0"/>
          <w:sz w:val="28"/>
          <w:szCs w:val="28"/>
        </w:rPr>
        <w:t xml:space="preserve"> в электронном виде</w:t>
      </w:r>
      <w:r w:rsidRPr="00BD0EAC">
        <w:rPr>
          <w:color w:val="auto"/>
          <w:position w:val="0"/>
          <w:sz w:val="28"/>
          <w:szCs w:val="28"/>
        </w:rPr>
        <w:t xml:space="preserve"> </w:t>
      </w:r>
      <w:r w:rsidRPr="006C2248">
        <w:rPr>
          <w:color w:val="auto"/>
          <w:position w:val="0"/>
          <w:sz w:val="28"/>
          <w:szCs w:val="28"/>
        </w:rPr>
        <w:t>(протокол от ___.__________20__ г. № _________________), указанн</w:t>
      </w:r>
      <w:r w:rsidR="00320283" w:rsidRPr="006C2248">
        <w:rPr>
          <w:color w:val="auto"/>
          <w:position w:val="0"/>
          <w:sz w:val="28"/>
          <w:szCs w:val="28"/>
        </w:rPr>
        <w:t>ых</w:t>
      </w:r>
      <w:r w:rsidR="00BD0EAC">
        <w:rPr>
          <w:color w:val="auto"/>
          <w:position w:val="0"/>
          <w:sz w:val="28"/>
          <w:szCs w:val="28"/>
        </w:rPr>
        <w:t xml:space="preserve"> в п. 4.</w:t>
      </w:r>
      <w:r w:rsidR="00433ED0">
        <w:rPr>
          <w:color w:val="auto"/>
          <w:position w:val="0"/>
          <w:sz w:val="28"/>
          <w:szCs w:val="28"/>
        </w:rPr>
        <w:t>6</w:t>
      </w:r>
      <w:r w:rsidR="00BD0EAC">
        <w:rPr>
          <w:color w:val="auto"/>
          <w:position w:val="0"/>
          <w:sz w:val="28"/>
          <w:szCs w:val="28"/>
        </w:rPr>
        <w:t xml:space="preserve"> настоящего Контракта</w:t>
      </w:r>
      <w:r w:rsidRPr="006C2248">
        <w:rPr>
          <w:color w:val="auto"/>
          <w:position w:val="0"/>
          <w:sz w:val="28"/>
          <w:szCs w:val="28"/>
        </w:rPr>
        <w:t xml:space="preserve">. </w:t>
      </w:r>
    </w:p>
    <w:p w:rsidR="00022420" w:rsidRPr="006C2248" w:rsidRDefault="00022420" w:rsidP="006C2248">
      <w:pPr>
        <w:ind w:firstLine="709"/>
        <w:jc w:val="both"/>
        <w:rPr>
          <w:color w:val="auto"/>
          <w:position w:val="0"/>
          <w:sz w:val="28"/>
          <w:szCs w:val="28"/>
        </w:rPr>
      </w:pPr>
      <w:r w:rsidRPr="006C2248">
        <w:rPr>
          <w:color w:val="auto"/>
          <w:position w:val="0"/>
          <w:sz w:val="28"/>
          <w:szCs w:val="28"/>
        </w:rPr>
        <w:lastRenderedPageBreak/>
        <w:t>Цена настоящего Контракта подлежит изменению в соответствии с п.5</w:t>
      </w:r>
      <w:r w:rsidR="00320283" w:rsidRPr="006C2248">
        <w:rPr>
          <w:color w:val="auto"/>
          <w:position w:val="0"/>
          <w:sz w:val="28"/>
          <w:szCs w:val="28"/>
        </w:rPr>
        <w:t xml:space="preserve"> Части 1</w:t>
      </w:r>
      <w:r w:rsidRPr="006C2248">
        <w:rPr>
          <w:color w:val="auto"/>
          <w:position w:val="0"/>
          <w:sz w:val="28"/>
          <w:szCs w:val="28"/>
        </w:rPr>
        <w:t xml:space="preserve"> </w:t>
      </w:r>
      <w:r w:rsidR="00320283" w:rsidRPr="006C2248">
        <w:rPr>
          <w:color w:val="auto"/>
          <w:position w:val="0"/>
          <w:sz w:val="28"/>
          <w:szCs w:val="28"/>
        </w:rPr>
        <w:t xml:space="preserve">Статьи </w:t>
      </w:r>
      <w:r w:rsidRPr="006C2248">
        <w:rPr>
          <w:color w:val="auto"/>
          <w:position w:val="0"/>
          <w:sz w:val="28"/>
          <w:szCs w:val="28"/>
        </w:rPr>
        <w:t>95 Федерального закона</w:t>
      </w:r>
      <w:r w:rsidR="0046021B">
        <w:rPr>
          <w:color w:val="auto"/>
          <w:position w:val="0"/>
          <w:sz w:val="28"/>
          <w:szCs w:val="28"/>
        </w:rPr>
        <w:t xml:space="preserve"> от </w:t>
      </w:r>
      <w:r w:rsidR="00320283" w:rsidRPr="006C2248">
        <w:rPr>
          <w:color w:val="auto"/>
          <w:position w:val="0"/>
          <w:sz w:val="28"/>
          <w:szCs w:val="28"/>
        </w:rPr>
        <w:t>5</w:t>
      </w:r>
      <w:r w:rsidR="0046021B">
        <w:rPr>
          <w:color w:val="auto"/>
          <w:position w:val="0"/>
          <w:sz w:val="28"/>
          <w:szCs w:val="28"/>
        </w:rPr>
        <w:t xml:space="preserve"> апреля </w:t>
      </w:r>
      <w:r w:rsidR="00320283" w:rsidRPr="006C2248">
        <w:rPr>
          <w:color w:val="auto"/>
          <w:position w:val="0"/>
          <w:sz w:val="28"/>
          <w:szCs w:val="28"/>
        </w:rPr>
        <w:t>2013</w:t>
      </w:r>
      <w:r w:rsidR="0046021B">
        <w:rPr>
          <w:color w:val="auto"/>
          <w:position w:val="0"/>
          <w:sz w:val="28"/>
          <w:szCs w:val="28"/>
        </w:rPr>
        <w:t xml:space="preserve"> </w:t>
      </w:r>
      <w:r w:rsidR="00320283" w:rsidRPr="006C2248">
        <w:rPr>
          <w:color w:val="auto"/>
          <w:position w:val="0"/>
          <w:sz w:val="28"/>
          <w:szCs w:val="28"/>
        </w:rPr>
        <w:t>г</w:t>
      </w:r>
      <w:r w:rsidR="0046021B">
        <w:rPr>
          <w:color w:val="auto"/>
          <w:position w:val="0"/>
          <w:sz w:val="28"/>
          <w:szCs w:val="28"/>
        </w:rPr>
        <w:t>ода</w:t>
      </w:r>
      <w:r w:rsidRPr="006C2248">
        <w:rPr>
          <w:color w:val="auto"/>
          <w:position w:val="0"/>
          <w:sz w:val="28"/>
          <w:szCs w:val="28"/>
        </w:rPr>
        <w:t xml:space="preserve"> </w:t>
      </w:r>
      <w:r w:rsidR="00320283" w:rsidRPr="006C2248">
        <w:rPr>
          <w:color w:val="auto"/>
          <w:position w:val="0"/>
          <w:sz w:val="28"/>
          <w:szCs w:val="28"/>
        </w:rPr>
        <w:t>№</w:t>
      </w:r>
      <w:r w:rsidR="0046021B">
        <w:rPr>
          <w:color w:val="auto"/>
          <w:position w:val="0"/>
          <w:sz w:val="28"/>
          <w:szCs w:val="28"/>
        </w:rPr>
        <w:t xml:space="preserve"> </w:t>
      </w:r>
      <w:r w:rsidRPr="006C2248">
        <w:rPr>
          <w:color w:val="auto"/>
          <w:position w:val="0"/>
          <w:sz w:val="28"/>
          <w:szCs w:val="28"/>
        </w:rPr>
        <w:t xml:space="preserve">44-ФЗ </w:t>
      </w:r>
      <w:r w:rsidR="00320283" w:rsidRPr="006C2248">
        <w:rPr>
          <w:color w:val="auto"/>
          <w:position w:val="0"/>
          <w:sz w:val="28"/>
          <w:szCs w:val="28"/>
        </w:rPr>
        <w:t>«</w:t>
      </w:r>
      <w:r w:rsidRPr="006C2248">
        <w:rPr>
          <w:color w:val="auto"/>
          <w:position w:val="0"/>
          <w:sz w:val="28"/>
          <w:szCs w:val="28"/>
        </w:rPr>
        <w:t>О закупках товаров, работ, услуг для обеспечения государственных и муниципальных нужд</w:t>
      </w:r>
      <w:r w:rsidR="00320283" w:rsidRPr="006C2248">
        <w:rPr>
          <w:color w:val="auto"/>
          <w:position w:val="0"/>
          <w:sz w:val="28"/>
          <w:szCs w:val="28"/>
        </w:rPr>
        <w:t>»</w:t>
      </w:r>
      <w:r w:rsidRPr="006C2248">
        <w:rPr>
          <w:color w:val="auto"/>
          <w:position w:val="0"/>
          <w:sz w:val="28"/>
          <w:szCs w:val="28"/>
        </w:rPr>
        <w:t xml:space="preserve"> при изменении в соответствии с законодательством Российской Федерации регулируемых цен (тарифов) на </w:t>
      </w:r>
      <w:r w:rsidR="00320283" w:rsidRPr="006C2248">
        <w:rPr>
          <w:color w:val="auto"/>
          <w:position w:val="0"/>
          <w:sz w:val="28"/>
          <w:szCs w:val="28"/>
        </w:rPr>
        <w:t>энергетические ресурсы</w:t>
      </w:r>
      <w:r w:rsidRPr="006C2248">
        <w:rPr>
          <w:color w:val="auto"/>
          <w:position w:val="0"/>
          <w:sz w:val="28"/>
          <w:szCs w:val="28"/>
        </w:rPr>
        <w:t>, указанны</w:t>
      </w:r>
      <w:r w:rsidR="00320283" w:rsidRPr="006C2248">
        <w:rPr>
          <w:color w:val="auto"/>
          <w:position w:val="0"/>
          <w:sz w:val="28"/>
          <w:szCs w:val="28"/>
        </w:rPr>
        <w:t>х</w:t>
      </w:r>
      <w:r w:rsidRPr="006C2248">
        <w:rPr>
          <w:color w:val="auto"/>
          <w:position w:val="0"/>
          <w:sz w:val="28"/>
          <w:szCs w:val="28"/>
        </w:rPr>
        <w:t xml:space="preserve"> в п. 4.7. настоящего Контракта. </w:t>
      </w:r>
    </w:p>
    <w:p w:rsidR="00E809D5" w:rsidRPr="006C2248" w:rsidRDefault="00E809D5" w:rsidP="006C2248">
      <w:pPr>
        <w:pStyle w:val="a0"/>
        <w:ind w:firstLine="709"/>
        <w:jc w:val="both"/>
        <w:rPr>
          <w:color w:val="auto"/>
          <w:position w:val="0"/>
          <w:sz w:val="28"/>
          <w:szCs w:val="28"/>
        </w:rPr>
      </w:pPr>
      <w:r w:rsidRPr="006C2248">
        <w:rPr>
          <w:color w:val="auto"/>
          <w:position w:val="0"/>
          <w:sz w:val="28"/>
          <w:szCs w:val="28"/>
        </w:rPr>
        <w:t>4.2.</w:t>
      </w:r>
      <w:r w:rsidRPr="006C2248">
        <w:rPr>
          <w:color w:val="auto"/>
          <w:position w:val="0"/>
          <w:sz w:val="28"/>
          <w:szCs w:val="28"/>
        </w:rPr>
        <w:tab/>
        <w:t xml:space="preserve">Процент, подлежащий уплате Исполнителю по настоящему Контракту, </w:t>
      </w:r>
      <w:r w:rsidRPr="00577838">
        <w:rPr>
          <w:color w:val="auto"/>
          <w:position w:val="0"/>
          <w:sz w:val="28"/>
          <w:szCs w:val="28"/>
        </w:rPr>
        <w:t>составляет (____) % от экономии</w:t>
      </w:r>
      <w:r w:rsidRPr="006C2248">
        <w:rPr>
          <w:color w:val="auto"/>
          <w:position w:val="0"/>
          <w:sz w:val="28"/>
          <w:szCs w:val="28"/>
        </w:rPr>
        <w:t xml:space="preserve"> </w:t>
      </w:r>
      <w:r w:rsidR="00C5657C" w:rsidRPr="006C2248">
        <w:rPr>
          <w:color w:val="auto"/>
          <w:position w:val="0"/>
          <w:sz w:val="28"/>
          <w:szCs w:val="28"/>
        </w:rPr>
        <w:t>соответствующих расходов Заказчика на поставки энергетических ресурсов</w:t>
      </w:r>
      <w:r w:rsidRPr="006C2248">
        <w:rPr>
          <w:color w:val="auto"/>
          <w:position w:val="0"/>
          <w:sz w:val="28"/>
          <w:szCs w:val="28"/>
        </w:rPr>
        <w:t xml:space="preserve">. </w:t>
      </w:r>
    </w:p>
    <w:p w:rsidR="00E809D5" w:rsidRPr="006C2248" w:rsidRDefault="00E809D5" w:rsidP="006C2248">
      <w:pPr>
        <w:pStyle w:val="a0"/>
        <w:ind w:firstLine="709"/>
        <w:jc w:val="both"/>
        <w:rPr>
          <w:color w:val="auto"/>
          <w:position w:val="0"/>
          <w:sz w:val="28"/>
          <w:szCs w:val="28"/>
        </w:rPr>
      </w:pPr>
      <w:r w:rsidRPr="006C2248">
        <w:rPr>
          <w:color w:val="auto"/>
          <w:position w:val="0"/>
          <w:sz w:val="28"/>
          <w:szCs w:val="28"/>
        </w:rPr>
        <w:t>Дополнительная экономия энергетического ресурса, обеспеченная сверх установленного п.2.2</w:t>
      </w:r>
      <w:r w:rsidR="000B49F3" w:rsidRPr="006C2248">
        <w:rPr>
          <w:color w:val="auto"/>
          <w:position w:val="0"/>
          <w:sz w:val="28"/>
          <w:szCs w:val="28"/>
        </w:rPr>
        <w:t xml:space="preserve"> настоящего</w:t>
      </w:r>
      <w:r w:rsidRPr="006C2248">
        <w:rPr>
          <w:color w:val="auto"/>
          <w:position w:val="0"/>
          <w:sz w:val="28"/>
          <w:szCs w:val="28"/>
        </w:rPr>
        <w:t xml:space="preserve"> Контракта размера экономии (доли размера экономии)</w:t>
      </w:r>
      <w:r w:rsidR="000B49F3" w:rsidRPr="006C2248">
        <w:rPr>
          <w:color w:val="auto"/>
          <w:position w:val="0"/>
          <w:sz w:val="28"/>
          <w:szCs w:val="28"/>
        </w:rPr>
        <w:t>,</w:t>
      </w:r>
      <w:r w:rsidRPr="006C2248">
        <w:rPr>
          <w:color w:val="auto"/>
          <w:position w:val="0"/>
          <w:sz w:val="28"/>
          <w:szCs w:val="28"/>
        </w:rPr>
        <w:t xml:space="preserve"> распределяется между Сторонами в той же пропорции. Данный процент экономии не подлежит изменению в ходе исполнения настоящего Контракта. </w:t>
      </w:r>
    </w:p>
    <w:p w:rsidR="00E809D5" w:rsidRPr="006C2248" w:rsidRDefault="00E809D5" w:rsidP="006C2248">
      <w:pPr>
        <w:pStyle w:val="a0"/>
        <w:ind w:firstLine="709"/>
        <w:jc w:val="both"/>
        <w:rPr>
          <w:color w:val="auto"/>
          <w:position w:val="0"/>
          <w:sz w:val="28"/>
          <w:szCs w:val="28"/>
        </w:rPr>
      </w:pPr>
      <w:r w:rsidRPr="006C2248">
        <w:rPr>
          <w:color w:val="auto"/>
          <w:position w:val="0"/>
          <w:sz w:val="28"/>
          <w:szCs w:val="28"/>
        </w:rPr>
        <w:t>4.3.</w:t>
      </w:r>
      <w:r w:rsidRPr="006C2248">
        <w:rPr>
          <w:color w:val="auto"/>
          <w:position w:val="0"/>
          <w:sz w:val="28"/>
          <w:szCs w:val="28"/>
        </w:rPr>
        <w:tab/>
        <w:t xml:space="preserve">Размер экономии (доли размера экономии) в натуральном выражении, достигнутый Исполнителем в результате исполнения настоящего Контракта, определяется как разница между объемом потребления Заказчиком энергетического ресурса за период, равный календарному периоду достижения  предусмотренного настоящим Контрактом размера экономии (доли размера экономии), определенным до начала реализации </w:t>
      </w:r>
      <w:r w:rsidR="004E0E10" w:rsidRPr="006C2248">
        <w:rPr>
          <w:color w:val="auto"/>
          <w:position w:val="0"/>
          <w:sz w:val="28"/>
          <w:szCs w:val="28"/>
        </w:rPr>
        <w:t>П</w:t>
      </w:r>
      <w:r w:rsidRPr="006C2248">
        <w:rPr>
          <w:color w:val="auto"/>
          <w:position w:val="0"/>
          <w:sz w:val="28"/>
          <w:szCs w:val="28"/>
        </w:rPr>
        <w:t>еречня ЭЭМ</w:t>
      </w:r>
      <w:r w:rsidR="004E0E10" w:rsidRPr="006C2248">
        <w:rPr>
          <w:color w:val="auto"/>
          <w:position w:val="0"/>
          <w:sz w:val="28"/>
          <w:szCs w:val="28"/>
        </w:rPr>
        <w:t xml:space="preserve"> </w:t>
      </w:r>
      <w:r w:rsidR="00DE2C5A" w:rsidRPr="005F3F26">
        <w:rPr>
          <w:color w:val="auto"/>
          <w:position w:val="0"/>
          <w:sz w:val="28"/>
          <w:szCs w:val="28"/>
        </w:rPr>
        <w:t>(Приложение № 2)</w:t>
      </w:r>
      <w:r w:rsidRPr="006C2248">
        <w:rPr>
          <w:color w:val="auto"/>
          <w:position w:val="0"/>
          <w:sz w:val="28"/>
          <w:szCs w:val="28"/>
        </w:rPr>
        <w:t xml:space="preserve">, и объемом потребления Заказчиком энергетического ресурса, определенным после реализации Исполнителем </w:t>
      </w:r>
      <w:r w:rsidR="004E0E10" w:rsidRPr="006C2248">
        <w:rPr>
          <w:color w:val="auto"/>
          <w:position w:val="0"/>
          <w:sz w:val="28"/>
          <w:szCs w:val="28"/>
        </w:rPr>
        <w:t>П</w:t>
      </w:r>
      <w:r w:rsidRPr="006C2248">
        <w:rPr>
          <w:color w:val="auto"/>
          <w:position w:val="0"/>
          <w:sz w:val="28"/>
          <w:szCs w:val="28"/>
        </w:rPr>
        <w:t>еречня ЭЭМ</w:t>
      </w:r>
      <w:r w:rsidR="004E0E10" w:rsidRPr="006C2248">
        <w:rPr>
          <w:color w:val="auto"/>
          <w:position w:val="0"/>
          <w:sz w:val="28"/>
          <w:szCs w:val="28"/>
        </w:rPr>
        <w:t xml:space="preserve"> </w:t>
      </w:r>
      <w:r w:rsidR="00DE2C5A" w:rsidRPr="005F3F26">
        <w:rPr>
          <w:color w:val="auto"/>
          <w:position w:val="0"/>
          <w:sz w:val="28"/>
          <w:szCs w:val="28"/>
        </w:rPr>
        <w:t>(Приложение № 2)</w:t>
      </w:r>
      <w:r w:rsidR="000B49F3" w:rsidRPr="006C2248">
        <w:rPr>
          <w:color w:val="auto"/>
          <w:position w:val="0"/>
          <w:sz w:val="28"/>
          <w:szCs w:val="28"/>
        </w:rPr>
        <w:t>,</w:t>
      </w:r>
      <w:r w:rsidRPr="006C2248">
        <w:rPr>
          <w:color w:val="auto"/>
          <w:position w:val="0"/>
          <w:sz w:val="28"/>
          <w:szCs w:val="28"/>
        </w:rPr>
        <w:t xml:space="preserve"> и с учетом изменений факторов, оказывающих влияние на объемы потребления энергетических ресурсов.</w:t>
      </w:r>
    </w:p>
    <w:p w:rsidR="004F2E54" w:rsidRPr="006C2248" w:rsidRDefault="006C2248" w:rsidP="006C2248">
      <w:pPr>
        <w:pStyle w:val="a0"/>
        <w:tabs>
          <w:tab w:val="left" w:pos="709"/>
          <w:tab w:val="left" w:pos="1414"/>
        </w:tabs>
        <w:ind w:firstLine="709"/>
        <w:jc w:val="both"/>
        <w:rPr>
          <w:color w:val="auto"/>
          <w:position w:val="0"/>
          <w:sz w:val="28"/>
          <w:szCs w:val="28"/>
        </w:rPr>
      </w:pPr>
      <w:r>
        <w:rPr>
          <w:color w:val="auto"/>
          <w:position w:val="0"/>
          <w:sz w:val="28"/>
          <w:szCs w:val="28"/>
        </w:rPr>
        <w:t xml:space="preserve">4.3.1. </w:t>
      </w:r>
      <w:r w:rsidR="003F1F0E" w:rsidRPr="006C2248">
        <w:rPr>
          <w:color w:val="auto"/>
          <w:position w:val="0"/>
          <w:sz w:val="28"/>
          <w:szCs w:val="28"/>
        </w:rPr>
        <w:t>О</w:t>
      </w:r>
      <w:r w:rsidR="004F2E54" w:rsidRPr="006C2248">
        <w:rPr>
          <w:color w:val="auto"/>
          <w:position w:val="0"/>
          <w:sz w:val="28"/>
          <w:szCs w:val="28"/>
        </w:rPr>
        <w:t>бъем потребления энерг</w:t>
      </w:r>
      <w:r w:rsidR="003F1F0E" w:rsidRPr="006C2248">
        <w:rPr>
          <w:color w:val="auto"/>
          <w:position w:val="0"/>
          <w:sz w:val="28"/>
          <w:szCs w:val="28"/>
        </w:rPr>
        <w:t xml:space="preserve">етического </w:t>
      </w:r>
      <w:r w:rsidR="004F2E54" w:rsidRPr="006C2248">
        <w:rPr>
          <w:color w:val="auto"/>
          <w:position w:val="0"/>
          <w:sz w:val="28"/>
          <w:szCs w:val="28"/>
        </w:rPr>
        <w:t>ресурса в натуральном выражении</w:t>
      </w:r>
      <w:r w:rsidR="003F1F0E" w:rsidRPr="006C2248">
        <w:rPr>
          <w:color w:val="auto"/>
          <w:position w:val="0"/>
          <w:sz w:val="28"/>
          <w:szCs w:val="28"/>
        </w:rPr>
        <w:t xml:space="preserve"> до начала реализации Перечня ЭЭМ </w:t>
      </w:r>
      <w:r w:rsidR="00DE2C5A" w:rsidRPr="005F3F26">
        <w:rPr>
          <w:color w:val="auto"/>
          <w:position w:val="0"/>
          <w:sz w:val="28"/>
          <w:szCs w:val="28"/>
        </w:rPr>
        <w:t>(Приложение № 2)</w:t>
      </w:r>
      <w:r w:rsidR="003F1F0E" w:rsidRPr="006C2248">
        <w:rPr>
          <w:color w:val="auto"/>
          <w:position w:val="0"/>
          <w:sz w:val="28"/>
          <w:szCs w:val="28"/>
        </w:rPr>
        <w:t xml:space="preserve"> определяется в следующем порядке:</w:t>
      </w:r>
    </w:p>
    <w:p w:rsidR="00053FBA" w:rsidRPr="006C2248" w:rsidRDefault="00053FBA" w:rsidP="006C2248">
      <w:pPr>
        <w:pStyle w:val="a0"/>
        <w:ind w:firstLine="709"/>
        <w:jc w:val="both"/>
        <w:rPr>
          <w:color w:val="auto"/>
          <w:position w:val="0"/>
          <w:sz w:val="28"/>
          <w:szCs w:val="28"/>
        </w:rPr>
      </w:pPr>
      <w:r w:rsidRPr="006C2248">
        <w:rPr>
          <w:color w:val="auto"/>
          <w:position w:val="0"/>
          <w:sz w:val="28"/>
          <w:szCs w:val="28"/>
        </w:rPr>
        <w:t>а)</w:t>
      </w:r>
      <w:r w:rsidR="003F1F0E" w:rsidRPr="006C2248">
        <w:rPr>
          <w:color w:val="auto"/>
          <w:position w:val="0"/>
          <w:sz w:val="28"/>
          <w:szCs w:val="28"/>
        </w:rPr>
        <w:t xml:space="preserve"> </w:t>
      </w:r>
      <w:r w:rsidR="003F1F0E" w:rsidRPr="006C2248">
        <w:rPr>
          <w:i/>
          <w:color w:val="auto"/>
          <w:position w:val="0"/>
          <w:sz w:val="28"/>
          <w:szCs w:val="28"/>
        </w:rPr>
        <w:t>при наличии данных об объеме потребления энергетического ресурса, определенных</w:t>
      </w:r>
      <w:r w:rsidRPr="006C2248">
        <w:rPr>
          <w:i/>
          <w:color w:val="auto"/>
          <w:position w:val="0"/>
          <w:sz w:val="28"/>
          <w:szCs w:val="28"/>
        </w:rPr>
        <w:t xml:space="preserve"> при помощи прибора учета используемого энергетического ресурса</w:t>
      </w:r>
      <w:r w:rsidR="00AB78C6" w:rsidRPr="006C2248">
        <w:rPr>
          <w:i/>
          <w:color w:val="auto"/>
          <w:position w:val="0"/>
          <w:sz w:val="28"/>
          <w:szCs w:val="28"/>
        </w:rPr>
        <w:t>:</w:t>
      </w:r>
      <w:r w:rsidRPr="006C2248">
        <w:rPr>
          <w:color w:val="auto"/>
          <w:position w:val="0"/>
          <w:sz w:val="28"/>
          <w:szCs w:val="28"/>
        </w:rPr>
        <w:t xml:space="preserve"> </w:t>
      </w:r>
    </w:p>
    <w:p w:rsidR="003F1F0E" w:rsidRPr="006C2248" w:rsidRDefault="00053FBA" w:rsidP="006C2248">
      <w:pPr>
        <w:pStyle w:val="a0"/>
        <w:ind w:firstLine="709"/>
        <w:jc w:val="both"/>
        <w:rPr>
          <w:color w:val="auto"/>
          <w:position w:val="0"/>
          <w:sz w:val="28"/>
          <w:szCs w:val="28"/>
        </w:rPr>
      </w:pPr>
      <w:r w:rsidRPr="006C2248">
        <w:rPr>
          <w:color w:val="auto"/>
          <w:position w:val="0"/>
          <w:sz w:val="28"/>
          <w:szCs w:val="28"/>
        </w:rPr>
        <w:t xml:space="preserve">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ЭЭМ </w:t>
      </w:r>
      <w:r w:rsidR="00DE2C5A" w:rsidRPr="005F3F26">
        <w:rPr>
          <w:color w:val="auto"/>
          <w:position w:val="0"/>
          <w:sz w:val="28"/>
          <w:szCs w:val="28"/>
        </w:rPr>
        <w:t>(Приложение № 2)</w:t>
      </w:r>
      <w:r w:rsidR="001F4C5F" w:rsidRPr="006C2248">
        <w:rPr>
          <w:color w:val="auto"/>
          <w:position w:val="0"/>
          <w:sz w:val="28"/>
          <w:szCs w:val="28"/>
        </w:rPr>
        <w:t>.</w:t>
      </w:r>
    </w:p>
    <w:p w:rsidR="00053FBA" w:rsidRPr="006C2248" w:rsidRDefault="00053FBA" w:rsidP="006C2248">
      <w:pPr>
        <w:pStyle w:val="a0"/>
        <w:ind w:firstLine="709"/>
        <w:jc w:val="both"/>
        <w:rPr>
          <w:color w:val="auto"/>
          <w:position w:val="0"/>
          <w:sz w:val="28"/>
          <w:szCs w:val="28"/>
        </w:rPr>
      </w:pPr>
      <w:r w:rsidRPr="006C2248">
        <w:rPr>
          <w:i/>
          <w:color w:val="auto"/>
          <w:position w:val="0"/>
          <w:sz w:val="28"/>
          <w:szCs w:val="28"/>
        </w:rPr>
        <w:t>б) при отсутствии данных</w:t>
      </w:r>
      <w:r w:rsidRPr="006C2248">
        <w:rPr>
          <w:color w:val="auto"/>
          <w:position w:val="0"/>
          <w:sz w:val="28"/>
          <w:szCs w:val="28"/>
        </w:rPr>
        <w:t xml:space="preserve"> </w:t>
      </w:r>
      <w:r w:rsidRPr="006C2248">
        <w:rPr>
          <w:i/>
          <w:color w:val="auto"/>
          <w:position w:val="0"/>
          <w:sz w:val="28"/>
          <w:szCs w:val="28"/>
        </w:rPr>
        <w:t>об объеме потребления энергетического ресурса, определенных при помощи прибора учета используемого энергетического ресурса:</w:t>
      </w:r>
    </w:p>
    <w:p w:rsidR="00053FBA" w:rsidRPr="006C2248" w:rsidRDefault="00AB78C6" w:rsidP="009E180A">
      <w:pPr>
        <w:pStyle w:val="a0"/>
        <w:numPr>
          <w:ilvl w:val="0"/>
          <w:numId w:val="24"/>
        </w:numPr>
        <w:tabs>
          <w:tab w:val="left" w:pos="1134"/>
        </w:tabs>
        <w:ind w:left="0" w:firstLine="709"/>
        <w:jc w:val="both"/>
        <w:rPr>
          <w:color w:val="auto"/>
          <w:position w:val="0"/>
          <w:sz w:val="28"/>
          <w:szCs w:val="28"/>
        </w:rPr>
      </w:pPr>
      <w:r w:rsidRPr="006C2248">
        <w:rPr>
          <w:color w:val="auto"/>
          <w:position w:val="0"/>
          <w:sz w:val="28"/>
          <w:szCs w:val="28"/>
        </w:rPr>
        <w:t xml:space="preserve">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ЭЭМ </w:t>
      </w:r>
      <w:r w:rsidR="00DE2C5A" w:rsidRPr="005F3F26">
        <w:rPr>
          <w:color w:val="auto"/>
          <w:position w:val="0"/>
          <w:sz w:val="28"/>
          <w:szCs w:val="28"/>
        </w:rPr>
        <w:t>(Приложение № 2)</w:t>
      </w:r>
      <w:r w:rsidRPr="006C2248">
        <w:rPr>
          <w:color w:val="auto"/>
          <w:position w:val="0"/>
          <w:sz w:val="28"/>
          <w:szCs w:val="28"/>
        </w:rPr>
        <w:t>, данные об объеме (доле объема) потребления энергетического ресурса Заказчиком, полученные при помощи указанного прибора, принимаются как объем потребления энергетического ресурса</w:t>
      </w:r>
      <w:r w:rsidR="007D16E4" w:rsidRPr="006C2248">
        <w:rPr>
          <w:color w:val="auto"/>
          <w:position w:val="0"/>
          <w:sz w:val="28"/>
          <w:szCs w:val="28"/>
        </w:rPr>
        <w:t>;</w:t>
      </w:r>
    </w:p>
    <w:p w:rsidR="007D16E4" w:rsidRPr="006C2248" w:rsidRDefault="007D16E4" w:rsidP="009E180A">
      <w:pPr>
        <w:pStyle w:val="a0"/>
        <w:numPr>
          <w:ilvl w:val="0"/>
          <w:numId w:val="24"/>
        </w:numPr>
        <w:tabs>
          <w:tab w:val="left" w:pos="1134"/>
        </w:tabs>
        <w:ind w:left="0" w:firstLine="709"/>
        <w:jc w:val="both"/>
        <w:rPr>
          <w:color w:val="auto"/>
          <w:position w:val="0"/>
          <w:sz w:val="28"/>
          <w:szCs w:val="28"/>
        </w:rPr>
      </w:pPr>
      <w:r w:rsidRPr="006C2248">
        <w:rPr>
          <w:color w:val="auto"/>
          <w:position w:val="0"/>
          <w:sz w:val="28"/>
          <w:szCs w:val="28"/>
        </w:rPr>
        <w:t xml:space="preserve">расчетно-измерительным способом в соответствии с </w:t>
      </w:r>
      <w:r w:rsidR="003534CF">
        <w:rPr>
          <w:color w:val="auto"/>
          <w:position w:val="0"/>
          <w:sz w:val="28"/>
          <w:szCs w:val="28"/>
        </w:rPr>
        <w:t>«</w:t>
      </w:r>
      <w:r w:rsidRPr="006C2248">
        <w:rPr>
          <w:color w:val="auto"/>
          <w:position w:val="0"/>
          <w:sz w:val="28"/>
          <w:szCs w:val="28"/>
        </w:rPr>
        <w:t>Методикой</w:t>
      </w:r>
      <w:r w:rsidR="003534CF">
        <w:rPr>
          <w:color w:val="auto"/>
          <w:position w:val="0"/>
          <w:sz w:val="28"/>
          <w:szCs w:val="28"/>
        </w:rPr>
        <w:t>»</w:t>
      </w:r>
      <w:r w:rsidRPr="006C2248">
        <w:rPr>
          <w:color w:val="auto"/>
          <w:position w:val="0"/>
          <w:sz w:val="28"/>
          <w:szCs w:val="28"/>
        </w:rPr>
        <w:t>.</w:t>
      </w:r>
    </w:p>
    <w:p w:rsidR="007D16E4" w:rsidRPr="006C2248" w:rsidRDefault="007D16E4" w:rsidP="006C2248">
      <w:pPr>
        <w:pStyle w:val="a0"/>
        <w:ind w:firstLine="709"/>
        <w:jc w:val="both"/>
        <w:rPr>
          <w:color w:val="auto"/>
          <w:position w:val="0"/>
          <w:sz w:val="28"/>
          <w:szCs w:val="28"/>
        </w:rPr>
      </w:pPr>
      <w:r w:rsidRPr="006C2248">
        <w:rPr>
          <w:color w:val="auto"/>
          <w:position w:val="0"/>
          <w:sz w:val="28"/>
          <w:szCs w:val="28"/>
        </w:rPr>
        <w:t xml:space="preserve">4.3.2. Объем потребления энергетического ресурса в натуральном выражении после реализации Перечня ЭЭМ </w:t>
      </w:r>
      <w:r w:rsidR="00DE2C5A" w:rsidRPr="005F3F26">
        <w:rPr>
          <w:color w:val="auto"/>
          <w:position w:val="0"/>
          <w:sz w:val="28"/>
          <w:szCs w:val="28"/>
        </w:rPr>
        <w:t xml:space="preserve">(Приложение № 2) </w:t>
      </w:r>
      <w:r w:rsidRPr="006C2248">
        <w:rPr>
          <w:color w:val="auto"/>
          <w:position w:val="0"/>
          <w:sz w:val="28"/>
          <w:szCs w:val="28"/>
        </w:rPr>
        <w:t>определяется в следующем порядке:</w:t>
      </w:r>
    </w:p>
    <w:p w:rsidR="0075743E" w:rsidRPr="006C2248" w:rsidRDefault="0075743E" w:rsidP="006C2248">
      <w:pPr>
        <w:pStyle w:val="a0"/>
        <w:ind w:firstLine="709"/>
        <w:jc w:val="both"/>
        <w:rPr>
          <w:color w:val="auto"/>
          <w:position w:val="0"/>
          <w:sz w:val="28"/>
          <w:szCs w:val="28"/>
        </w:rPr>
      </w:pPr>
      <w:r w:rsidRPr="006C2248">
        <w:rPr>
          <w:color w:val="auto"/>
          <w:position w:val="0"/>
          <w:sz w:val="28"/>
          <w:szCs w:val="28"/>
        </w:rPr>
        <w:lastRenderedPageBreak/>
        <w:t xml:space="preserve">а) </w:t>
      </w:r>
      <w:r w:rsidRPr="006C2248">
        <w:rPr>
          <w:i/>
          <w:color w:val="auto"/>
          <w:position w:val="0"/>
          <w:sz w:val="28"/>
          <w:szCs w:val="28"/>
        </w:rPr>
        <w:t>при наличии данных об объеме потребления энергетического ресурса, определенных при помощи прибора учета используемого энергетического ресурса:</w:t>
      </w:r>
      <w:r w:rsidRPr="006C2248">
        <w:rPr>
          <w:color w:val="auto"/>
          <w:position w:val="0"/>
          <w:sz w:val="28"/>
          <w:szCs w:val="28"/>
        </w:rPr>
        <w:t xml:space="preserve"> </w:t>
      </w:r>
    </w:p>
    <w:p w:rsidR="007D16E4" w:rsidRPr="006C2248" w:rsidRDefault="0075743E" w:rsidP="006C2248">
      <w:pPr>
        <w:pStyle w:val="a0"/>
        <w:ind w:firstLine="709"/>
        <w:jc w:val="both"/>
        <w:rPr>
          <w:color w:val="auto"/>
          <w:position w:val="0"/>
          <w:sz w:val="28"/>
          <w:szCs w:val="28"/>
        </w:rPr>
      </w:pPr>
      <w:r w:rsidRPr="006C2248">
        <w:rPr>
          <w:color w:val="auto"/>
          <w:position w:val="0"/>
          <w:sz w:val="28"/>
          <w:szCs w:val="28"/>
        </w:rPr>
        <w:t>на основании объемов, зафиксированных прибором учета используемого энергетического ресурса в течение периода, равного календарному периоду достижения  предусмотренного настоящим Контрактом размера э</w:t>
      </w:r>
      <w:r w:rsidR="001F4C5F" w:rsidRPr="006C2248">
        <w:rPr>
          <w:color w:val="auto"/>
          <w:position w:val="0"/>
          <w:sz w:val="28"/>
          <w:szCs w:val="28"/>
        </w:rPr>
        <w:t>кономии (доли размера экономии).</w:t>
      </w:r>
    </w:p>
    <w:p w:rsidR="001F4C5F" w:rsidRPr="006C2248" w:rsidRDefault="001F4C5F" w:rsidP="006C2248">
      <w:pPr>
        <w:pStyle w:val="a0"/>
        <w:ind w:firstLine="709"/>
        <w:jc w:val="both"/>
        <w:rPr>
          <w:color w:val="auto"/>
          <w:position w:val="0"/>
          <w:sz w:val="28"/>
          <w:szCs w:val="28"/>
        </w:rPr>
      </w:pPr>
      <w:r w:rsidRPr="006C2248">
        <w:rPr>
          <w:i/>
          <w:color w:val="auto"/>
          <w:position w:val="0"/>
          <w:sz w:val="28"/>
          <w:szCs w:val="28"/>
        </w:rPr>
        <w:t>б) при отсутствии данных</w:t>
      </w:r>
      <w:r w:rsidRPr="006C2248">
        <w:rPr>
          <w:color w:val="auto"/>
          <w:position w:val="0"/>
          <w:sz w:val="28"/>
          <w:szCs w:val="28"/>
        </w:rPr>
        <w:t xml:space="preserve"> </w:t>
      </w:r>
      <w:r w:rsidRPr="006C2248">
        <w:rPr>
          <w:i/>
          <w:color w:val="auto"/>
          <w:position w:val="0"/>
          <w:sz w:val="28"/>
          <w:szCs w:val="28"/>
        </w:rPr>
        <w:t>об объеме потребления энергетического ресурса, определенных при помощи прибора учета используемого энергетического ресурса:</w:t>
      </w:r>
    </w:p>
    <w:p w:rsidR="001F4C5F" w:rsidRPr="006C2248" w:rsidRDefault="001F4C5F" w:rsidP="006C2248">
      <w:pPr>
        <w:pStyle w:val="a0"/>
        <w:ind w:firstLine="709"/>
        <w:jc w:val="both"/>
        <w:rPr>
          <w:color w:val="auto"/>
          <w:position w:val="0"/>
          <w:sz w:val="28"/>
          <w:szCs w:val="28"/>
        </w:rPr>
      </w:pPr>
      <w:r w:rsidRPr="006C2248">
        <w:rPr>
          <w:color w:val="auto"/>
          <w:position w:val="0"/>
          <w:sz w:val="28"/>
          <w:szCs w:val="28"/>
        </w:rPr>
        <w:t>расчетно-измерительным способом в соответствии с «Методикой».</w:t>
      </w:r>
    </w:p>
    <w:p w:rsidR="00E809D5" w:rsidRPr="006C2248" w:rsidRDefault="00E809D5" w:rsidP="005F3F26">
      <w:pPr>
        <w:pStyle w:val="a0"/>
        <w:numPr>
          <w:ilvl w:val="0"/>
          <w:numId w:val="24"/>
        </w:numPr>
        <w:tabs>
          <w:tab w:val="left" w:pos="1134"/>
        </w:tabs>
        <w:ind w:left="0" w:firstLine="709"/>
        <w:jc w:val="both"/>
        <w:rPr>
          <w:color w:val="auto"/>
          <w:position w:val="0"/>
          <w:sz w:val="28"/>
          <w:szCs w:val="28"/>
        </w:rPr>
      </w:pPr>
      <w:r w:rsidRPr="006C2248">
        <w:rPr>
          <w:color w:val="auto"/>
          <w:position w:val="0"/>
          <w:sz w:val="28"/>
          <w:szCs w:val="28"/>
        </w:rPr>
        <w:t>4.4.</w:t>
      </w:r>
      <w:r w:rsidRPr="006C2248">
        <w:rPr>
          <w:color w:val="auto"/>
          <w:position w:val="0"/>
          <w:sz w:val="28"/>
          <w:szCs w:val="28"/>
        </w:rPr>
        <w:tab/>
        <w:t>При определении размера экономии (доли размера экономии), достигнутого в результате исполнения настоящего Контракта</w:t>
      </w:r>
      <w:r w:rsidR="000B49F3" w:rsidRPr="006C2248">
        <w:rPr>
          <w:color w:val="auto"/>
          <w:position w:val="0"/>
          <w:sz w:val="28"/>
          <w:szCs w:val="28"/>
        </w:rPr>
        <w:t>,</w:t>
      </w:r>
      <w:r w:rsidRPr="006C2248">
        <w:rPr>
          <w:color w:val="auto"/>
          <w:position w:val="0"/>
          <w:sz w:val="28"/>
          <w:szCs w:val="28"/>
        </w:rPr>
        <w:t xml:space="preserve"> используется значение объема потребления энергетического ресурса до начала реализации Исполнителем </w:t>
      </w:r>
      <w:r w:rsidR="004E0E10" w:rsidRPr="006C2248">
        <w:rPr>
          <w:color w:val="auto"/>
          <w:position w:val="0"/>
          <w:sz w:val="28"/>
          <w:szCs w:val="28"/>
        </w:rPr>
        <w:t>П</w:t>
      </w:r>
      <w:r w:rsidRPr="006C2248">
        <w:rPr>
          <w:color w:val="auto"/>
          <w:position w:val="0"/>
          <w:sz w:val="28"/>
          <w:szCs w:val="28"/>
        </w:rPr>
        <w:t>еречня ЭЭМ</w:t>
      </w:r>
      <w:r w:rsidR="004E0E10" w:rsidRPr="006C2248">
        <w:rPr>
          <w:color w:val="auto"/>
          <w:position w:val="0"/>
          <w:sz w:val="28"/>
          <w:szCs w:val="28"/>
        </w:rPr>
        <w:t xml:space="preserve"> </w:t>
      </w:r>
      <w:r w:rsidR="00DE2C5A" w:rsidRPr="005F3F26">
        <w:rPr>
          <w:color w:val="auto"/>
          <w:position w:val="0"/>
          <w:sz w:val="28"/>
          <w:szCs w:val="28"/>
        </w:rPr>
        <w:t>(Приложение № 2)</w:t>
      </w:r>
      <w:r w:rsidRPr="006C2248">
        <w:rPr>
          <w:color w:val="auto"/>
          <w:position w:val="0"/>
          <w:sz w:val="28"/>
          <w:szCs w:val="28"/>
        </w:rPr>
        <w:t xml:space="preserve"> за календарный период, соответствующий календарному периоду достижения предусмотренного настоящим Контрактом размера экономии (периоду достижения доли размера экономии).</w:t>
      </w:r>
    </w:p>
    <w:p w:rsidR="00FA76FD" w:rsidRPr="006C2248" w:rsidRDefault="00E809D5" w:rsidP="005F3F26">
      <w:pPr>
        <w:pStyle w:val="a0"/>
        <w:numPr>
          <w:ilvl w:val="0"/>
          <w:numId w:val="24"/>
        </w:numPr>
        <w:tabs>
          <w:tab w:val="left" w:pos="1134"/>
        </w:tabs>
        <w:ind w:left="0" w:firstLine="709"/>
        <w:jc w:val="both"/>
        <w:rPr>
          <w:color w:val="auto"/>
          <w:position w:val="0"/>
          <w:sz w:val="28"/>
          <w:szCs w:val="28"/>
        </w:rPr>
      </w:pPr>
      <w:r w:rsidRPr="006C2248">
        <w:rPr>
          <w:color w:val="auto"/>
          <w:position w:val="0"/>
          <w:sz w:val="28"/>
          <w:szCs w:val="28"/>
        </w:rPr>
        <w:t>4.5.</w:t>
      </w:r>
      <w:r w:rsidRPr="006C2248">
        <w:rPr>
          <w:color w:val="auto"/>
          <w:position w:val="0"/>
          <w:sz w:val="28"/>
          <w:szCs w:val="28"/>
        </w:rPr>
        <w:tab/>
        <w:t>Размер экономии (доли размера экономии) энергетических ресурсов в стоимостном выражении, достигнут</w:t>
      </w:r>
      <w:r w:rsidR="000B49F3" w:rsidRPr="006C2248">
        <w:rPr>
          <w:color w:val="auto"/>
          <w:position w:val="0"/>
          <w:sz w:val="28"/>
          <w:szCs w:val="28"/>
        </w:rPr>
        <w:t>ый</w:t>
      </w:r>
      <w:r w:rsidRPr="006C2248">
        <w:rPr>
          <w:color w:val="auto"/>
          <w:position w:val="0"/>
          <w:sz w:val="28"/>
          <w:szCs w:val="28"/>
        </w:rPr>
        <w:t xml:space="preserve"> в результате исполнения контракта, определяется, как разница между объемом потребления </w:t>
      </w:r>
      <w:r w:rsidR="001F07E8" w:rsidRPr="006C2248">
        <w:rPr>
          <w:color w:val="auto"/>
          <w:position w:val="0"/>
          <w:sz w:val="28"/>
          <w:szCs w:val="28"/>
        </w:rPr>
        <w:t>З</w:t>
      </w:r>
      <w:r w:rsidRPr="006C2248">
        <w:rPr>
          <w:color w:val="auto"/>
          <w:position w:val="0"/>
          <w:sz w:val="28"/>
          <w:szCs w:val="28"/>
        </w:rPr>
        <w:t xml:space="preserve">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w:t>
      </w:r>
      <w:r w:rsidR="004E0E10" w:rsidRPr="006C2248">
        <w:rPr>
          <w:color w:val="auto"/>
          <w:position w:val="0"/>
          <w:sz w:val="28"/>
          <w:szCs w:val="28"/>
        </w:rPr>
        <w:t xml:space="preserve">Перечня ЭЭМ </w:t>
      </w:r>
      <w:r w:rsidR="00DE2C5A" w:rsidRPr="005F3F26">
        <w:rPr>
          <w:color w:val="auto"/>
          <w:position w:val="0"/>
          <w:sz w:val="28"/>
          <w:szCs w:val="28"/>
        </w:rPr>
        <w:t>(Приложение № 2)</w:t>
      </w:r>
      <w:r w:rsidRPr="006C2248">
        <w:rPr>
          <w:color w:val="auto"/>
          <w:position w:val="0"/>
          <w:sz w:val="28"/>
          <w:szCs w:val="28"/>
        </w:rPr>
        <w:t xml:space="preserve">, и объемом потребления </w:t>
      </w:r>
      <w:r w:rsidR="001F07E8" w:rsidRPr="006C2248">
        <w:rPr>
          <w:color w:val="auto"/>
          <w:position w:val="0"/>
          <w:sz w:val="28"/>
          <w:szCs w:val="28"/>
        </w:rPr>
        <w:t>З</w:t>
      </w:r>
      <w:r w:rsidRPr="006C2248">
        <w:rPr>
          <w:color w:val="auto"/>
          <w:position w:val="0"/>
          <w:sz w:val="28"/>
          <w:szCs w:val="28"/>
        </w:rPr>
        <w:t xml:space="preserve">аказчиком энергетических ресурсов в стоимостном выражении, определенным после реализации </w:t>
      </w:r>
      <w:r w:rsidR="004E0E10" w:rsidRPr="006C2248">
        <w:rPr>
          <w:color w:val="auto"/>
          <w:position w:val="0"/>
          <w:sz w:val="28"/>
          <w:szCs w:val="28"/>
        </w:rPr>
        <w:t>И</w:t>
      </w:r>
      <w:r w:rsidRPr="006C2248">
        <w:rPr>
          <w:color w:val="auto"/>
          <w:position w:val="0"/>
          <w:sz w:val="28"/>
          <w:szCs w:val="28"/>
        </w:rPr>
        <w:t xml:space="preserve">сполнителем </w:t>
      </w:r>
      <w:r w:rsidR="004E0E10" w:rsidRPr="006C2248">
        <w:rPr>
          <w:color w:val="auto"/>
          <w:position w:val="0"/>
          <w:sz w:val="28"/>
          <w:szCs w:val="28"/>
        </w:rPr>
        <w:t xml:space="preserve">Перечня ЭЭМ </w:t>
      </w:r>
      <w:r w:rsidR="00DE2C5A" w:rsidRPr="005F3F26">
        <w:rPr>
          <w:color w:val="auto"/>
          <w:position w:val="0"/>
          <w:sz w:val="28"/>
          <w:szCs w:val="28"/>
        </w:rPr>
        <w:t>(Приложение № 2)</w:t>
      </w:r>
      <w:r w:rsidRPr="006C2248">
        <w:rPr>
          <w:color w:val="auto"/>
          <w:position w:val="0"/>
          <w:sz w:val="28"/>
          <w:szCs w:val="28"/>
        </w:rPr>
        <w:t>, с учетом изменения факторов, оказывающих влияние на объем потр</w:t>
      </w:r>
      <w:r w:rsidR="001F65A5" w:rsidRPr="006C2248">
        <w:rPr>
          <w:color w:val="auto"/>
          <w:position w:val="0"/>
          <w:sz w:val="28"/>
          <w:szCs w:val="28"/>
        </w:rPr>
        <w:t xml:space="preserve">ебления энергетических ресурсов. </w:t>
      </w:r>
    </w:p>
    <w:p w:rsidR="00E809D5" w:rsidRPr="006C2248" w:rsidRDefault="00E809D5" w:rsidP="005F3F26">
      <w:pPr>
        <w:pStyle w:val="a0"/>
        <w:numPr>
          <w:ilvl w:val="0"/>
          <w:numId w:val="24"/>
        </w:numPr>
        <w:tabs>
          <w:tab w:val="left" w:pos="1134"/>
        </w:tabs>
        <w:ind w:left="0" w:firstLine="709"/>
        <w:jc w:val="both"/>
        <w:rPr>
          <w:color w:val="auto"/>
          <w:position w:val="0"/>
          <w:sz w:val="28"/>
          <w:szCs w:val="28"/>
        </w:rPr>
      </w:pPr>
      <w:r w:rsidRPr="006C2248">
        <w:rPr>
          <w:color w:val="auto"/>
          <w:position w:val="0"/>
          <w:sz w:val="28"/>
          <w:szCs w:val="28"/>
        </w:rPr>
        <w:t>4.6.</w:t>
      </w:r>
      <w:r w:rsidRPr="006C2248">
        <w:rPr>
          <w:color w:val="auto"/>
          <w:position w:val="0"/>
          <w:sz w:val="28"/>
          <w:szCs w:val="28"/>
        </w:rPr>
        <w:tab/>
        <w:t>Заказчик обязан представлять исполнителю информацию о потреблении энергетического ресурса</w:t>
      </w:r>
      <w:r w:rsidR="00B116BF" w:rsidRPr="006C2248">
        <w:rPr>
          <w:color w:val="auto"/>
          <w:position w:val="0"/>
          <w:sz w:val="28"/>
          <w:szCs w:val="28"/>
        </w:rPr>
        <w:t xml:space="preserve"> в срок до 20 числа месяца, следующего за расчетным периодом, но</w:t>
      </w:r>
      <w:r w:rsidRPr="006C2248">
        <w:rPr>
          <w:color w:val="auto"/>
          <w:position w:val="0"/>
          <w:sz w:val="28"/>
          <w:szCs w:val="28"/>
        </w:rPr>
        <w:t xml:space="preserve"> не позднее 30 (</w:t>
      </w:r>
      <w:r w:rsidR="00B116BF" w:rsidRPr="006C2248">
        <w:rPr>
          <w:color w:val="auto"/>
          <w:position w:val="0"/>
          <w:sz w:val="28"/>
          <w:szCs w:val="28"/>
        </w:rPr>
        <w:t>тридцати</w:t>
      </w:r>
      <w:r w:rsidRPr="006C2248">
        <w:rPr>
          <w:color w:val="auto"/>
          <w:position w:val="0"/>
          <w:sz w:val="28"/>
          <w:szCs w:val="28"/>
        </w:rPr>
        <w:t>) дней со дня окончания периода достижения предусмотренного контрактом размера экономии (доли размера экономии).</w:t>
      </w:r>
    </w:p>
    <w:p w:rsidR="00E809D5" w:rsidRPr="006C2248" w:rsidRDefault="00E809D5" w:rsidP="005F3F26">
      <w:pPr>
        <w:pStyle w:val="a0"/>
        <w:numPr>
          <w:ilvl w:val="0"/>
          <w:numId w:val="24"/>
        </w:numPr>
        <w:tabs>
          <w:tab w:val="left" w:pos="1134"/>
        </w:tabs>
        <w:ind w:left="0" w:firstLine="709"/>
        <w:jc w:val="both"/>
        <w:rPr>
          <w:color w:val="auto"/>
          <w:position w:val="0"/>
          <w:sz w:val="28"/>
          <w:szCs w:val="28"/>
        </w:rPr>
      </w:pPr>
      <w:r w:rsidRPr="006C2248">
        <w:rPr>
          <w:color w:val="auto"/>
          <w:position w:val="0"/>
          <w:sz w:val="28"/>
          <w:szCs w:val="28"/>
        </w:rPr>
        <w:t xml:space="preserve">Объем потребления энергетического ресурса до начала реализации </w:t>
      </w:r>
      <w:r w:rsidR="00B116BF" w:rsidRPr="006C2248">
        <w:rPr>
          <w:color w:val="auto"/>
          <w:position w:val="0"/>
          <w:sz w:val="28"/>
          <w:szCs w:val="28"/>
        </w:rPr>
        <w:t>И</w:t>
      </w:r>
      <w:r w:rsidRPr="006C2248">
        <w:rPr>
          <w:color w:val="auto"/>
          <w:position w:val="0"/>
          <w:sz w:val="28"/>
          <w:szCs w:val="28"/>
        </w:rPr>
        <w:t xml:space="preserve">сполнителем </w:t>
      </w:r>
      <w:r w:rsidR="00B116BF" w:rsidRPr="006C2248">
        <w:rPr>
          <w:color w:val="auto"/>
          <w:position w:val="0"/>
          <w:sz w:val="28"/>
          <w:szCs w:val="28"/>
        </w:rPr>
        <w:t xml:space="preserve">Перечня ЭЭМ </w:t>
      </w:r>
      <w:r w:rsidR="00DE2C5A" w:rsidRPr="005F3F26">
        <w:rPr>
          <w:color w:val="auto"/>
          <w:position w:val="0"/>
          <w:sz w:val="28"/>
          <w:szCs w:val="28"/>
        </w:rPr>
        <w:t xml:space="preserve">(Приложение № 2) </w:t>
      </w:r>
      <w:r w:rsidRPr="006C2248">
        <w:rPr>
          <w:color w:val="auto"/>
          <w:position w:val="0"/>
          <w:sz w:val="28"/>
          <w:szCs w:val="28"/>
        </w:rPr>
        <w:t xml:space="preserve">определяется за период, равный периоду достижения предусмотренного контрактом размера экономии, предшествующий началу реализации </w:t>
      </w:r>
      <w:r w:rsidR="00B116BF" w:rsidRPr="006C2248">
        <w:rPr>
          <w:color w:val="auto"/>
          <w:position w:val="0"/>
          <w:sz w:val="28"/>
          <w:szCs w:val="28"/>
        </w:rPr>
        <w:t>И</w:t>
      </w:r>
      <w:r w:rsidRPr="006C2248">
        <w:rPr>
          <w:color w:val="auto"/>
          <w:position w:val="0"/>
          <w:sz w:val="28"/>
          <w:szCs w:val="28"/>
        </w:rPr>
        <w:t xml:space="preserve">сполнителем </w:t>
      </w:r>
      <w:r w:rsidR="00B116BF" w:rsidRPr="006C2248">
        <w:rPr>
          <w:color w:val="auto"/>
          <w:position w:val="0"/>
          <w:sz w:val="28"/>
          <w:szCs w:val="28"/>
        </w:rPr>
        <w:t xml:space="preserve">Перечня ЭЭМ </w:t>
      </w:r>
      <w:r w:rsidR="00DE2C5A" w:rsidRPr="005F3F26">
        <w:rPr>
          <w:color w:val="auto"/>
          <w:position w:val="0"/>
          <w:sz w:val="28"/>
          <w:szCs w:val="28"/>
        </w:rPr>
        <w:t>(Приложение № 2)</w:t>
      </w:r>
      <w:r w:rsidRPr="006C2248">
        <w:rPr>
          <w:color w:val="auto"/>
          <w:position w:val="0"/>
          <w:sz w:val="28"/>
          <w:szCs w:val="28"/>
        </w:rPr>
        <w:t>.</w:t>
      </w:r>
    </w:p>
    <w:p w:rsidR="00D2163A" w:rsidRPr="006C2248" w:rsidRDefault="00D2163A" w:rsidP="005F3F26">
      <w:pPr>
        <w:pStyle w:val="a0"/>
        <w:numPr>
          <w:ilvl w:val="0"/>
          <w:numId w:val="24"/>
        </w:numPr>
        <w:tabs>
          <w:tab w:val="left" w:pos="1134"/>
        </w:tabs>
        <w:ind w:left="0" w:firstLine="709"/>
        <w:jc w:val="both"/>
        <w:rPr>
          <w:color w:val="auto"/>
          <w:position w:val="0"/>
          <w:sz w:val="28"/>
          <w:szCs w:val="28"/>
        </w:rPr>
      </w:pPr>
      <w:r w:rsidRPr="006C2248">
        <w:rPr>
          <w:color w:val="auto"/>
          <w:position w:val="0"/>
          <w:sz w:val="28"/>
          <w:szCs w:val="28"/>
        </w:rPr>
        <w:t xml:space="preserve">Размер экономии, достигнутый Исполнителем в результате исполнения </w:t>
      </w:r>
      <w:r w:rsidR="00A72D03" w:rsidRPr="006C2248">
        <w:rPr>
          <w:color w:val="auto"/>
          <w:position w:val="0"/>
          <w:sz w:val="28"/>
          <w:szCs w:val="28"/>
        </w:rPr>
        <w:t xml:space="preserve">настоящего </w:t>
      </w:r>
      <w:r w:rsidRPr="006C2248">
        <w:rPr>
          <w:color w:val="auto"/>
          <w:position w:val="0"/>
          <w:sz w:val="28"/>
          <w:szCs w:val="28"/>
        </w:rPr>
        <w:t>контракта, определяется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D2163A" w:rsidRPr="006C2248" w:rsidRDefault="00D2163A" w:rsidP="005F3F26">
      <w:pPr>
        <w:pStyle w:val="a0"/>
        <w:numPr>
          <w:ilvl w:val="0"/>
          <w:numId w:val="24"/>
        </w:numPr>
        <w:tabs>
          <w:tab w:val="left" w:pos="1134"/>
        </w:tabs>
        <w:ind w:left="0" w:firstLine="709"/>
        <w:jc w:val="both"/>
        <w:rPr>
          <w:color w:val="auto"/>
          <w:position w:val="0"/>
          <w:sz w:val="28"/>
          <w:szCs w:val="28"/>
        </w:rPr>
      </w:pPr>
      <w:r w:rsidRPr="006C2248">
        <w:rPr>
          <w:color w:val="auto"/>
          <w:position w:val="0"/>
          <w:sz w:val="28"/>
          <w:szCs w:val="28"/>
        </w:rPr>
        <w:t>В случае выявления Исполнителем дополнительных подключений (дополнительно установленного оборудования, потребляющего электрическую и</w:t>
      </w:r>
      <w:r w:rsidR="00B116BF" w:rsidRPr="006C2248">
        <w:rPr>
          <w:color w:val="auto"/>
          <w:position w:val="0"/>
          <w:sz w:val="28"/>
          <w:szCs w:val="28"/>
        </w:rPr>
        <w:t xml:space="preserve"> </w:t>
      </w:r>
      <w:r w:rsidRPr="006C2248">
        <w:rPr>
          <w:color w:val="auto"/>
          <w:position w:val="0"/>
          <w:sz w:val="28"/>
          <w:szCs w:val="28"/>
        </w:rPr>
        <w:t xml:space="preserve">(или) тепловую энергию, не учтенных в энергетическом базисе), при расчете </w:t>
      </w:r>
      <w:r w:rsidRPr="006C2248">
        <w:rPr>
          <w:color w:val="auto"/>
          <w:position w:val="0"/>
          <w:sz w:val="28"/>
          <w:szCs w:val="28"/>
        </w:rPr>
        <w:lastRenderedPageBreak/>
        <w:t>достигнутой экономии из всей потребленной за период электрической и</w:t>
      </w:r>
      <w:r w:rsidR="00B116BF" w:rsidRPr="006C2248">
        <w:rPr>
          <w:color w:val="auto"/>
          <w:position w:val="0"/>
          <w:sz w:val="28"/>
          <w:szCs w:val="28"/>
        </w:rPr>
        <w:t xml:space="preserve"> </w:t>
      </w:r>
      <w:r w:rsidRPr="006C2248">
        <w:rPr>
          <w:color w:val="auto"/>
          <w:position w:val="0"/>
          <w:sz w:val="28"/>
          <w:szCs w:val="28"/>
        </w:rPr>
        <w:t>(или) тепловой энергии исключается электрическая и</w:t>
      </w:r>
      <w:r w:rsidR="00B116BF" w:rsidRPr="006C2248">
        <w:rPr>
          <w:color w:val="auto"/>
          <w:position w:val="0"/>
          <w:sz w:val="28"/>
          <w:szCs w:val="28"/>
        </w:rPr>
        <w:t xml:space="preserve"> </w:t>
      </w:r>
      <w:r w:rsidRPr="006C2248">
        <w:rPr>
          <w:color w:val="auto"/>
          <w:position w:val="0"/>
          <w:sz w:val="28"/>
          <w:szCs w:val="28"/>
        </w:rPr>
        <w:t xml:space="preserve">(или) тепловая энергия, потребленная данным оборудованием в результате дополнительного подключения за период </w:t>
      </w:r>
      <w:r w:rsidR="00B116BF" w:rsidRPr="006C2248">
        <w:rPr>
          <w:color w:val="auto"/>
          <w:position w:val="0"/>
          <w:sz w:val="28"/>
          <w:szCs w:val="28"/>
        </w:rPr>
        <w:t>с момента осуществления (либо момента обнаружения в случае, если установить время подключения не представляется возможным) такого подключения</w:t>
      </w:r>
      <w:r w:rsidRPr="006C2248">
        <w:rPr>
          <w:color w:val="auto"/>
          <w:position w:val="0"/>
          <w:sz w:val="28"/>
          <w:szCs w:val="28"/>
        </w:rPr>
        <w:t>.</w:t>
      </w:r>
    </w:p>
    <w:p w:rsidR="00D2163A" w:rsidRPr="006C2248" w:rsidRDefault="00D2163A" w:rsidP="005F3F26">
      <w:pPr>
        <w:pStyle w:val="a0"/>
        <w:numPr>
          <w:ilvl w:val="0"/>
          <w:numId w:val="24"/>
        </w:numPr>
        <w:tabs>
          <w:tab w:val="left" w:pos="1134"/>
        </w:tabs>
        <w:ind w:left="0" w:firstLine="709"/>
        <w:jc w:val="both"/>
        <w:rPr>
          <w:color w:val="auto"/>
          <w:position w:val="0"/>
          <w:sz w:val="28"/>
          <w:szCs w:val="28"/>
        </w:rPr>
      </w:pPr>
      <w:r w:rsidRPr="006C2248">
        <w:rPr>
          <w:color w:val="auto"/>
          <w:position w:val="0"/>
          <w:sz w:val="28"/>
          <w:szCs w:val="28"/>
        </w:rPr>
        <w:t>В случае невыполнения Заказчиком требований п.3.2.1 настоящего Контракта энергетический базис подлежит корректировке и определение размера экономии, достигнутой Исполнителем</w:t>
      </w:r>
      <w:r w:rsidR="00A72D03" w:rsidRPr="006C2248">
        <w:rPr>
          <w:color w:val="auto"/>
          <w:position w:val="0"/>
          <w:sz w:val="28"/>
          <w:szCs w:val="28"/>
        </w:rPr>
        <w:t xml:space="preserve"> в результате исполнения настоящего Контракта</w:t>
      </w:r>
      <w:r w:rsidRPr="006C2248">
        <w:rPr>
          <w:color w:val="auto"/>
          <w:position w:val="0"/>
          <w:sz w:val="28"/>
          <w:szCs w:val="28"/>
        </w:rPr>
        <w:t xml:space="preserve">, корректируется с учетом отклонений. </w:t>
      </w:r>
    </w:p>
    <w:p w:rsidR="00D2163A" w:rsidRPr="006C2248" w:rsidRDefault="00D2163A" w:rsidP="006C2248">
      <w:pPr>
        <w:pStyle w:val="a0"/>
        <w:ind w:firstLine="709"/>
        <w:jc w:val="both"/>
        <w:rPr>
          <w:color w:val="auto"/>
          <w:position w:val="0"/>
          <w:sz w:val="28"/>
          <w:szCs w:val="28"/>
        </w:rPr>
      </w:pPr>
      <w:r w:rsidRPr="006C2248">
        <w:rPr>
          <w:color w:val="auto"/>
          <w:position w:val="0"/>
          <w:sz w:val="28"/>
          <w:szCs w:val="28"/>
        </w:rPr>
        <w:t>Размер экономии энергоресурсов, достигнутой Исполнителем</w:t>
      </w:r>
      <w:r w:rsidR="001A6E07" w:rsidRPr="006C2248">
        <w:rPr>
          <w:color w:val="auto"/>
          <w:position w:val="0"/>
          <w:sz w:val="28"/>
          <w:szCs w:val="28"/>
        </w:rPr>
        <w:t xml:space="preserve"> в результате исполнения настоящего Контракта</w:t>
      </w:r>
      <w:r w:rsidRPr="006C2248">
        <w:rPr>
          <w:color w:val="auto"/>
          <w:position w:val="0"/>
          <w:sz w:val="28"/>
          <w:szCs w:val="28"/>
        </w:rPr>
        <w:t>, рассчитывается с учетом факторов (сопоставимых условий), влияющих на объем потребления энергоресурсов</w:t>
      </w:r>
      <w:r w:rsidR="000E7C8F" w:rsidRPr="006C2248">
        <w:rPr>
          <w:color w:val="auto"/>
          <w:position w:val="0"/>
          <w:sz w:val="28"/>
          <w:szCs w:val="28"/>
        </w:rPr>
        <w:t xml:space="preserve"> и </w:t>
      </w:r>
      <w:r w:rsidR="000E7C8F" w:rsidRPr="006C2248">
        <w:rPr>
          <w:color w:val="000000" w:themeColor="text1"/>
          <w:position w:val="0"/>
          <w:sz w:val="28"/>
          <w:szCs w:val="28"/>
        </w:rPr>
        <w:t>«Методики»</w:t>
      </w:r>
      <w:r w:rsidRPr="006C2248">
        <w:rPr>
          <w:color w:val="auto"/>
          <w:position w:val="0"/>
          <w:sz w:val="28"/>
          <w:szCs w:val="28"/>
        </w:rPr>
        <w:t>. Порядок учета факторов, влияющих на объем потребления энергоресурсов (приведение в сопоставимые условия)</w:t>
      </w:r>
      <w:r w:rsidR="00B116BF" w:rsidRPr="006C2248">
        <w:rPr>
          <w:color w:val="auto"/>
          <w:position w:val="0"/>
          <w:sz w:val="28"/>
          <w:szCs w:val="28"/>
        </w:rPr>
        <w:t>,</w:t>
      </w:r>
      <w:r w:rsidRPr="006C2248">
        <w:rPr>
          <w:color w:val="auto"/>
          <w:position w:val="0"/>
          <w:sz w:val="28"/>
          <w:szCs w:val="28"/>
        </w:rPr>
        <w:t xml:space="preserve"> </w:t>
      </w:r>
      <w:r w:rsidR="000E7C8F" w:rsidRPr="006C2248">
        <w:rPr>
          <w:color w:val="000000" w:themeColor="text1"/>
          <w:position w:val="0"/>
          <w:sz w:val="28"/>
          <w:szCs w:val="28"/>
        </w:rPr>
        <w:t xml:space="preserve">и </w:t>
      </w:r>
      <w:r w:rsidR="002F75FE" w:rsidRPr="006C2248">
        <w:rPr>
          <w:color w:val="000000" w:themeColor="text1"/>
          <w:position w:val="0"/>
          <w:sz w:val="28"/>
          <w:szCs w:val="28"/>
        </w:rPr>
        <w:t>«</w:t>
      </w:r>
      <w:r w:rsidR="000E7C8F" w:rsidRPr="006C2248">
        <w:rPr>
          <w:color w:val="000000" w:themeColor="text1"/>
          <w:position w:val="0"/>
          <w:sz w:val="28"/>
          <w:szCs w:val="28"/>
        </w:rPr>
        <w:t>Методика</w:t>
      </w:r>
      <w:r w:rsidR="002F75FE" w:rsidRPr="006C2248">
        <w:rPr>
          <w:color w:val="000000" w:themeColor="text1"/>
          <w:position w:val="0"/>
          <w:sz w:val="28"/>
          <w:szCs w:val="28"/>
        </w:rPr>
        <w:t>»</w:t>
      </w:r>
      <w:r w:rsidR="000E7C8F" w:rsidRPr="006C2248">
        <w:rPr>
          <w:color w:val="000000" w:themeColor="text1"/>
          <w:position w:val="0"/>
          <w:sz w:val="28"/>
          <w:szCs w:val="28"/>
        </w:rPr>
        <w:t xml:space="preserve"> </w:t>
      </w:r>
      <w:r w:rsidRPr="006C2248">
        <w:rPr>
          <w:color w:val="auto"/>
          <w:position w:val="0"/>
          <w:sz w:val="28"/>
          <w:szCs w:val="28"/>
        </w:rPr>
        <w:t>приведен</w:t>
      </w:r>
      <w:r w:rsidR="000E7C8F" w:rsidRPr="006C2248">
        <w:rPr>
          <w:color w:val="auto"/>
          <w:position w:val="0"/>
          <w:sz w:val="28"/>
          <w:szCs w:val="28"/>
        </w:rPr>
        <w:t>ы</w:t>
      </w:r>
      <w:r w:rsidRPr="006C2248">
        <w:rPr>
          <w:color w:val="auto"/>
          <w:position w:val="0"/>
          <w:sz w:val="28"/>
          <w:szCs w:val="28"/>
        </w:rPr>
        <w:t xml:space="preserve"> в Приложении № </w:t>
      </w:r>
      <w:r w:rsidR="00817BC2" w:rsidRPr="006C2248">
        <w:rPr>
          <w:color w:val="auto"/>
          <w:position w:val="0"/>
          <w:sz w:val="28"/>
          <w:szCs w:val="28"/>
        </w:rPr>
        <w:t>4</w:t>
      </w:r>
      <w:r w:rsidRPr="006C2248">
        <w:rPr>
          <w:color w:val="auto"/>
          <w:position w:val="0"/>
          <w:sz w:val="28"/>
          <w:szCs w:val="28"/>
        </w:rPr>
        <w:t xml:space="preserve">. </w:t>
      </w:r>
    </w:p>
    <w:p w:rsidR="00D2163A" w:rsidRPr="006C2248" w:rsidRDefault="00D2163A" w:rsidP="006C2248">
      <w:pPr>
        <w:pStyle w:val="a0"/>
        <w:ind w:firstLine="709"/>
        <w:jc w:val="both"/>
        <w:rPr>
          <w:color w:val="auto"/>
          <w:position w:val="0"/>
          <w:sz w:val="28"/>
          <w:szCs w:val="28"/>
        </w:rPr>
      </w:pPr>
      <w:r w:rsidRPr="009E180A">
        <w:rPr>
          <w:color w:val="auto"/>
          <w:position w:val="0"/>
          <w:sz w:val="28"/>
          <w:szCs w:val="28"/>
        </w:rPr>
        <w:t xml:space="preserve">Стоимость энергетических ресурсов </w:t>
      </w:r>
      <w:r w:rsidR="00320283" w:rsidRPr="009E180A">
        <w:rPr>
          <w:color w:val="auto"/>
          <w:position w:val="0"/>
          <w:sz w:val="28"/>
          <w:szCs w:val="28"/>
        </w:rPr>
        <w:t xml:space="preserve">на дату опубликования и (или) размещения извещения о проведении открытого </w:t>
      </w:r>
      <w:r w:rsidR="00320283" w:rsidRPr="004D02D0">
        <w:rPr>
          <w:color w:val="auto"/>
          <w:position w:val="0"/>
          <w:sz w:val="28"/>
          <w:szCs w:val="28"/>
        </w:rPr>
        <w:t xml:space="preserve">конкурса </w:t>
      </w:r>
      <w:r w:rsidR="00037DDA" w:rsidRPr="004D02D0">
        <w:rPr>
          <w:color w:val="auto"/>
          <w:position w:val="0"/>
          <w:sz w:val="28"/>
          <w:szCs w:val="28"/>
        </w:rPr>
        <w:t>в электронном виде</w:t>
      </w:r>
      <w:r w:rsidR="00037DDA" w:rsidRPr="009E180A">
        <w:rPr>
          <w:color w:val="auto"/>
          <w:position w:val="0"/>
          <w:sz w:val="28"/>
          <w:szCs w:val="28"/>
        </w:rPr>
        <w:t xml:space="preserve"> </w:t>
      </w:r>
      <w:r w:rsidR="00320283" w:rsidRPr="009E180A">
        <w:rPr>
          <w:color w:val="auto"/>
          <w:position w:val="0"/>
          <w:sz w:val="28"/>
          <w:szCs w:val="28"/>
        </w:rPr>
        <w:t>(протокол от ___.__________201__ г. № _________________)</w:t>
      </w:r>
      <w:r w:rsidRPr="009E180A">
        <w:rPr>
          <w:color w:val="auto"/>
          <w:position w:val="0"/>
          <w:sz w:val="28"/>
          <w:szCs w:val="28"/>
        </w:rPr>
        <w:t xml:space="preserve"> составляет:</w:t>
      </w:r>
    </w:p>
    <w:p w:rsidR="00D2163A" w:rsidRPr="00577838" w:rsidRDefault="00D2163A" w:rsidP="006C2248">
      <w:pPr>
        <w:pStyle w:val="a0"/>
        <w:numPr>
          <w:ilvl w:val="0"/>
          <w:numId w:val="5"/>
        </w:numPr>
        <w:ind w:left="0" w:firstLine="709"/>
        <w:jc w:val="both"/>
        <w:rPr>
          <w:color w:val="auto"/>
          <w:position w:val="0"/>
          <w:sz w:val="28"/>
          <w:szCs w:val="28"/>
        </w:rPr>
      </w:pPr>
      <w:r w:rsidRPr="00577838">
        <w:rPr>
          <w:color w:val="auto"/>
          <w:position w:val="0"/>
          <w:sz w:val="28"/>
          <w:szCs w:val="28"/>
        </w:rPr>
        <w:t xml:space="preserve">_______ руб. (прописью), в том числе НДС </w:t>
      </w:r>
      <w:r w:rsidR="003534CF">
        <w:rPr>
          <w:color w:val="auto"/>
          <w:position w:val="0"/>
          <w:sz w:val="28"/>
          <w:szCs w:val="28"/>
        </w:rPr>
        <w:t>20</w:t>
      </w:r>
      <w:r w:rsidRPr="00577838">
        <w:rPr>
          <w:color w:val="auto"/>
          <w:position w:val="0"/>
          <w:sz w:val="28"/>
          <w:szCs w:val="28"/>
        </w:rPr>
        <w:t>%</w:t>
      </w:r>
      <w:r w:rsidR="008371AC" w:rsidRPr="00577838">
        <w:rPr>
          <w:color w:val="auto"/>
          <w:position w:val="0"/>
          <w:sz w:val="28"/>
          <w:szCs w:val="28"/>
        </w:rPr>
        <w:t>,</w:t>
      </w:r>
      <w:r w:rsidRPr="00577838">
        <w:rPr>
          <w:color w:val="auto"/>
          <w:position w:val="0"/>
          <w:sz w:val="28"/>
          <w:szCs w:val="28"/>
        </w:rPr>
        <w:t xml:space="preserve"> за 1 </w:t>
      </w:r>
      <w:r w:rsidR="00CB6271" w:rsidRPr="00577838">
        <w:rPr>
          <w:color w:val="auto"/>
          <w:position w:val="0"/>
          <w:sz w:val="28"/>
          <w:szCs w:val="28"/>
        </w:rPr>
        <w:t>Гкал</w:t>
      </w:r>
      <w:r w:rsidR="001E196D">
        <w:rPr>
          <w:color w:val="auto"/>
          <w:position w:val="0"/>
          <w:sz w:val="28"/>
          <w:szCs w:val="28"/>
        </w:rPr>
        <w:t>/</w:t>
      </w:r>
      <w:r w:rsidR="00CB6271" w:rsidRPr="00577838">
        <w:rPr>
          <w:color w:val="auto"/>
          <w:position w:val="0"/>
          <w:sz w:val="28"/>
          <w:szCs w:val="28"/>
        </w:rPr>
        <w:t xml:space="preserve"> </w:t>
      </w:r>
      <w:r w:rsidRPr="00577838">
        <w:rPr>
          <w:color w:val="auto"/>
          <w:position w:val="0"/>
          <w:sz w:val="28"/>
          <w:szCs w:val="28"/>
        </w:rPr>
        <w:t>кВт</w:t>
      </w:r>
      <w:r w:rsidR="001E196D">
        <w:rPr>
          <w:color w:val="auto"/>
          <w:position w:val="0"/>
          <w:sz w:val="28"/>
          <w:szCs w:val="28"/>
        </w:rPr>
        <w:t>*</w:t>
      </w:r>
      <w:r w:rsidRPr="00577838">
        <w:rPr>
          <w:color w:val="auto"/>
          <w:position w:val="0"/>
          <w:sz w:val="28"/>
          <w:szCs w:val="28"/>
        </w:rPr>
        <w:t>ч</w:t>
      </w:r>
      <w:r w:rsidR="001E196D">
        <w:rPr>
          <w:color w:val="auto"/>
          <w:position w:val="0"/>
          <w:sz w:val="28"/>
          <w:szCs w:val="28"/>
        </w:rPr>
        <w:t>.</w:t>
      </w:r>
    </w:p>
    <w:p w:rsidR="00D2163A" w:rsidRPr="006C2248" w:rsidRDefault="00D2163A" w:rsidP="006C2248">
      <w:pPr>
        <w:pStyle w:val="a0"/>
        <w:numPr>
          <w:ilvl w:val="1"/>
          <w:numId w:val="15"/>
        </w:numPr>
        <w:ind w:left="0" w:firstLine="709"/>
        <w:jc w:val="both"/>
        <w:rPr>
          <w:color w:val="auto"/>
          <w:position w:val="0"/>
          <w:sz w:val="28"/>
          <w:szCs w:val="28"/>
        </w:rPr>
      </w:pPr>
      <w:r w:rsidRPr="006C2248">
        <w:rPr>
          <w:color w:val="auto"/>
          <w:position w:val="0"/>
          <w:sz w:val="28"/>
          <w:szCs w:val="28"/>
        </w:rPr>
        <w:t xml:space="preserve">Расчетный период по контракту – </w:t>
      </w:r>
      <w:r w:rsidR="008371AC" w:rsidRPr="006C2248">
        <w:rPr>
          <w:color w:val="auto"/>
          <w:position w:val="0"/>
          <w:sz w:val="28"/>
          <w:szCs w:val="28"/>
        </w:rPr>
        <w:t xml:space="preserve">календарный </w:t>
      </w:r>
      <w:r w:rsidRPr="006C2248">
        <w:rPr>
          <w:color w:val="auto"/>
          <w:position w:val="0"/>
          <w:sz w:val="28"/>
          <w:szCs w:val="28"/>
        </w:rPr>
        <w:t xml:space="preserve">месяц. </w:t>
      </w:r>
    </w:p>
    <w:p w:rsidR="00D2163A" w:rsidRPr="006C2248" w:rsidRDefault="00D2163A" w:rsidP="006C2248">
      <w:pPr>
        <w:pStyle w:val="a0"/>
        <w:numPr>
          <w:ilvl w:val="1"/>
          <w:numId w:val="15"/>
        </w:numPr>
        <w:ind w:left="0" w:firstLine="709"/>
        <w:jc w:val="both"/>
        <w:rPr>
          <w:color w:val="auto"/>
          <w:position w:val="0"/>
          <w:sz w:val="28"/>
          <w:szCs w:val="28"/>
        </w:rPr>
      </w:pPr>
      <w:r w:rsidRPr="006C2248">
        <w:rPr>
          <w:color w:val="auto"/>
          <w:position w:val="0"/>
          <w:sz w:val="28"/>
          <w:szCs w:val="28"/>
        </w:rPr>
        <w:t xml:space="preserve"> Заказчик исполняет обязательства по оплате по окончанию календарного периода, определенного п.2.3 Контракта.</w:t>
      </w:r>
    </w:p>
    <w:p w:rsidR="00E809D5" w:rsidRPr="006C2248" w:rsidRDefault="00E809D5" w:rsidP="006C2248">
      <w:pPr>
        <w:pStyle w:val="a0"/>
        <w:numPr>
          <w:ilvl w:val="1"/>
          <w:numId w:val="15"/>
        </w:numPr>
        <w:ind w:left="0" w:firstLine="709"/>
        <w:jc w:val="both"/>
        <w:rPr>
          <w:color w:val="auto"/>
          <w:position w:val="0"/>
          <w:sz w:val="28"/>
          <w:szCs w:val="28"/>
        </w:rPr>
      </w:pPr>
      <w:r w:rsidRPr="006C2248">
        <w:rPr>
          <w:color w:val="auto"/>
          <w:position w:val="0"/>
          <w:sz w:val="28"/>
          <w:szCs w:val="28"/>
        </w:rPr>
        <w:t xml:space="preserve">В случае, если достигнутый </w:t>
      </w:r>
      <w:r w:rsidR="00A578F4" w:rsidRPr="006C2248">
        <w:rPr>
          <w:color w:val="auto"/>
          <w:position w:val="0"/>
          <w:sz w:val="28"/>
          <w:szCs w:val="28"/>
        </w:rPr>
        <w:t>И</w:t>
      </w:r>
      <w:r w:rsidRPr="006C2248">
        <w:rPr>
          <w:color w:val="auto"/>
          <w:position w:val="0"/>
          <w:sz w:val="28"/>
          <w:szCs w:val="28"/>
        </w:rPr>
        <w:t>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w:t>
      </w:r>
      <w:r w:rsidR="008371AC" w:rsidRPr="006C2248">
        <w:rPr>
          <w:color w:val="auto"/>
          <w:position w:val="0"/>
          <w:sz w:val="28"/>
          <w:szCs w:val="28"/>
        </w:rPr>
        <w:t xml:space="preserve"> настоящим</w:t>
      </w:r>
      <w:r w:rsidRPr="006C2248">
        <w:rPr>
          <w:color w:val="auto"/>
          <w:position w:val="0"/>
          <w:sz w:val="28"/>
          <w:szCs w:val="28"/>
        </w:rPr>
        <w:t xml:space="preserve"> </w:t>
      </w:r>
      <w:r w:rsidR="008371AC" w:rsidRPr="006C2248">
        <w:rPr>
          <w:color w:val="auto"/>
          <w:position w:val="0"/>
          <w:sz w:val="28"/>
          <w:szCs w:val="28"/>
        </w:rPr>
        <w:t>К</w:t>
      </w:r>
      <w:r w:rsidRPr="006C2248">
        <w:rPr>
          <w:color w:val="auto"/>
          <w:position w:val="0"/>
          <w:sz w:val="28"/>
          <w:szCs w:val="28"/>
        </w:rPr>
        <w:t xml:space="preserve">онтрактом размера экономии (доли размера экономии), менее размера экономии (доли размера экономии) соответствующих расходов </w:t>
      </w:r>
      <w:r w:rsidR="00A578F4" w:rsidRPr="006C2248">
        <w:rPr>
          <w:color w:val="auto"/>
          <w:position w:val="0"/>
          <w:sz w:val="28"/>
          <w:szCs w:val="28"/>
        </w:rPr>
        <w:t>З</w:t>
      </w:r>
      <w:r w:rsidRPr="006C2248">
        <w:rPr>
          <w:color w:val="auto"/>
          <w:position w:val="0"/>
          <w:sz w:val="28"/>
          <w:szCs w:val="28"/>
        </w:rPr>
        <w:t>аказчика на оплату энергетического ресурса, предусмотренного контрактом для соответствующего периода в соответствии п. 2.2, размер платежа рассчитывается от фактически достигнутого.</w:t>
      </w:r>
    </w:p>
    <w:p w:rsidR="00E809D5" w:rsidRPr="006C2248" w:rsidRDefault="00E809D5" w:rsidP="006C2248">
      <w:pPr>
        <w:pStyle w:val="a0"/>
        <w:ind w:firstLine="709"/>
        <w:jc w:val="both"/>
        <w:rPr>
          <w:color w:val="auto"/>
          <w:position w:val="0"/>
          <w:sz w:val="28"/>
          <w:szCs w:val="28"/>
        </w:rPr>
      </w:pPr>
      <w:r w:rsidRPr="006C2248">
        <w:rPr>
          <w:color w:val="auto"/>
          <w:position w:val="0"/>
          <w:sz w:val="28"/>
          <w:szCs w:val="28"/>
        </w:rPr>
        <w:t xml:space="preserve">В случае, если достигнутый в календарном периоде </w:t>
      </w:r>
      <w:r w:rsidR="00A578F4" w:rsidRPr="006C2248">
        <w:rPr>
          <w:color w:val="auto"/>
          <w:position w:val="0"/>
          <w:sz w:val="28"/>
          <w:szCs w:val="28"/>
        </w:rPr>
        <w:t>И</w:t>
      </w:r>
      <w:r w:rsidRPr="006C2248">
        <w:rPr>
          <w:color w:val="auto"/>
          <w:position w:val="0"/>
          <w:sz w:val="28"/>
          <w:szCs w:val="28"/>
        </w:rPr>
        <w:t>сполнителем размер экономии (доля размера экономии) более установленного</w:t>
      </w:r>
      <w:r w:rsidR="00A578F4" w:rsidRPr="006C2248">
        <w:rPr>
          <w:color w:val="auto"/>
          <w:position w:val="0"/>
          <w:sz w:val="28"/>
          <w:szCs w:val="28"/>
        </w:rPr>
        <w:t xml:space="preserve"> настоящим</w:t>
      </w:r>
      <w:r w:rsidRPr="006C2248">
        <w:rPr>
          <w:color w:val="auto"/>
          <w:position w:val="0"/>
          <w:sz w:val="28"/>
          <w:szCs w:val="28"/>
        </w:rPr>
        <w:t xml:space="preserve"> </w:t>
      </w:r>
      <w:r w:rsidR="00A578F4" w:rsidRPr="006C2248">
        <w:rPr>
          <w:color w:val="auto"/>
          <w:position w:val="0"/>
          <w:sz w:val="28"/>
          <w:szCs w:val="28"/>
        </w:rPr>
        <w:t>К</w:t>
      </w:r>
      <w:r w:rsidRPr="006C2248">
        <w:rPr>
          <w:color w:val="auto"/>
          <w:position w:val="0"/>
          <w:sz w:val="28"/>
          <w:szCs w:val="28"/>
        </w:rPr>
        <w:t xml:space="preserve">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п. 4.2 настоящего контракта. </w:t>
      </w:r>
    </w:p>
    <w:p w:rsidR="008371AC" w:rsidRPr="006C2248" w:rsidRDefault="006C0696" w:rsidP="006C2248">
      <w:pPr>
        <w:pStyle w:val="a0"/>
        <w:ind w:firstLine="709"/>
        <w:jc w:val="both"/>
        <w:rPr>
          <w:color w:val="auto"/>
          <w:position w:val="0"/>
          <w:sz w:val="28"/>
          <w:szCs w:val="28"/>
        </w:rPr>
      </w:pPr>
      <w:r w:rsidRPr="006C2248">
        <w:rPr>
          <w:color w:val="auto"/>
          <w:position w:val="0"/>
          <w:sz w:val="28"/>
          <w:szCs w:val="28"/>
        </w:rPr>
        <w:t>В случае, если в течение 3-х (трех) отчетных периодов подряд Исполнителем экономия не достигнута (т.е. экономия равна нулю) или достигнуто увеличение потребления энергетических ресурсов в натуральном выражении</w:t>
      </w:r>
      <w:r w:rsidR="009F2460" w:rsidRPr="006C2248">
        <w:rPr>
          <w:color w:val="auto"/>
          <w:position w:val="0"/>
          <w:sz w:val="28"/>
          <w:szCs w:val="28"/>
        </w:rPr>
        <w:t xml:space="preserve"> в сопоставимых условиях</w:t>
      </w:r>
      <w:r w:rsidRPr="006C2248">
        <w:rPr>
          <w:color w:val="auto"/>
          <w:position w:val="0"/>
          <w:sz w:val="28"/>
          <w:szCs w:val="28"/>
        </w:rPr>
        <w:t>, Заказчик вправе в одностороннем порядке расторгнуть настоящий Контракт</w:t>
      </w:r>
      <w:r w:rsidR="008371AC" w:rsidRPr="006C2248">
        <w:rPr>
          <w:color w:val="auto"/>
          <w:position w:val="0"/>
          <w:sz w:val="28"/>
          <w:szCs w:val="28"/>
        </w:rPr>
        <w:t xml:space="preserve"> на условиях, изложенных в п. 12.3 настоящего Контракта.</w:t>
      </w:r>
    </w:p>
    <w:p w:rsidR="00E809D5" w:rsidRPr="006C2248" w:rsidRDefault="00E809D5" w:rsidP="006C2248">
      <w:pPr>
        <w:pStyle w:val="a0"/>
        <w:numPr>
          <w:ilvl w:val="1"/>
          <w:numId w:val="15"/>
        </w:numPr>
        <w:ind w:left="0" w:firstLine="709"/>
        <w:jc w:val="both"/>
        <w:rPr>
          <w:color w:val="auto"/>
          <w:position w:val="0"/>
          <w:sz w:val="28"/>
          <w:szCs w:val="28"/>
        </w:rPr>
      </w:pPr>
      <w:r w:rsidRPr="006C2248">
        <w:rPr>
          <w:color w:val="auto"/>
          <w:position w:val="0"/>
          <w:sz w:val="28"/>
          <w:szCs w:val="28"/>
        </w:rPr>
        <w:t xml:space="preserve">При осуществлении расчетов за экономию энергетических ресурсов по нескольким ценам (тарифам), стоимость единицы соответствующего энергетического ресурса определяется как средневзвешенная цена (тариф), равная отношению суммы произведений объемов поставки (купли-продажи, передачи) </w:t>
      </w:r>
      <w:r w:rsidRPr="006C2248">
        <w:rPr>
          <w:color w:val="auto"/>
          <w:position w:val="0"/>
          <w:sz w:val="28"/>
          <w:szCs w:val="28"/>
        </w:rPr>
        <w:lastRenderedPageBreak/>
        <w:t xml:space="preserve">энергетических ресурсов за рассчитываемый период на цены (тарифы),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 </w:t>
      </w:r>
    </w:p>
    <w:p w:rsidR="00E809D5" w:rsidRPr="006C2248" w:rsidRDefault="00E809D5" w:rsidP="006C2248">
      <w:pPr>
        <w:pStyle w:val="a0"/>
        <w:numPr>
          <w:ilvl w:val="1"/>
          <w:numId w:val="15"/>
        </w:numPr>
        <w:ind w:left="0" w:firstLine="709"/>
        <w:jc w:val="both"/>
        <w:rPr>
          <w:color w:val="auto"/>
          <w:position w:val="0"/>
          <w:sz w:val="28"/>
          <w:szCs w:val="28"/>
        </w:rPr>
      </w:pPr>
      <w:r w:rsidRPr="006C2248">
        <w:rPr>
          <w:color w:val="auto"/>
          <w:position w:val="0"/>
          <w:sz w:val="28"/>
          <w:szCs w:val="28"/>
        </w:rP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период исполнения контракта цены (тарифы) на соответствующие энергетические ресурсы принимаются равными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E809D5" w:rsidRPr="006C2248" w:rsidRDefault="008371AC" w:rsidP="006C2248">
      <w:pPr>
        <w:pStyle w:val="a0"/>
        <w:numPr>
          <w:ilvl w:val="1"/>
          <w:numId w:val="15"/>
        </w:numPr>
        <w:ind w:left="0" w:firstLine="709"/>
        <w:jc w:val="both"/>
        <w:rPr>
          <w:color w:val="auto"/>
          <w:position w:val="0"/>
          <w:sz w:val="28"/>
          <w:szCs w:val="28"/>
        </w:rPr>
      </w:pPr>
      <w:r w:rsidRPr="006C2248">
        <w:rPr>
          <w:color w:val="auto"/>
          <w:position w:val="0"/>
          <w:sz w:val="28"/>
          <w:szCs w:val="28"/>
        </w:rPr>
        <w:t>В</w:t>
      </w:r>
      <w:r w:rsidR="00E809D5" w:rsidRPr="006C2248">
        <w:rPr>
          <w:color w:val="auto"/>
          <w:position w:val="0"/>
          <w:sz w:val="28"/>
          <w:szCs w:val="28"/>
        </w:rPr>
        <w:t xml:space="preserve"> целях проведения расчетов по настоящему Контракту, Исполнитель в срок до 25 числа месяца, следующего за расчетным периодом, направляет Заказчику Акт об оказании услуг за период (Приложение № 3) с указанием показателей приборов учета используемых энергетических ресурсов за расчетный период, в том числе содержащий расчет фактически достигнутой экономии энергетических   ресурсов и расчет подлежащего уплате Исполнителю процента от такой экономии, определенной в соответствии с разделом 4 настоящего Контракта, счет-фактуру и счет на оплату. </w:t>
      </w:r>
    </w:p>
    <w:p w:rsidR="00E809D5" w:rsidRPr="006C2248" w:rsidRDefault="00E809D5" w:rsidP="006C2248">
      <w:pPr>
        <w:pStyle w:val="a0"/>
        <w:numPr>
          <w:ilvl w:val="1"/>
          <w:numId w:val="15"/>
        </w:numPr>
        <w:ind w:left="0" w:firstLine="709"/>
        <w:jc w:val="both"/>
        <w:rPr>
          <w:color w:val="auto"/>
          <w:position w:val="0"/>
          <w:sz w:val="28"/>
          <w:szCs w:val="28"/>
        </w:rPr>
      </w:pPr>
      <w:r w:rsidRPr="006C2248">
        <w:rPr>
          <w:color w:val="auto"/>
          <w:position w:val="0"/>
          <w:sz w:val="28"/>
          <w:szCs w:val="28"/>
        </w:rPr>
        <w:t>Не позднее 30 (</w:t>
      </w:r>
      <w:r w:rsidR="008371AC" w:rsidRPr="006C2248">
        <w:rPr>
          <w:color w:val="auto"/>
          <w:position w:val="0"/>
          <w:sz w:val="28"/>
          <w:szCs w:val="28"/>
        </w:rPr>
        <w:t>т</w:t>
      </w:r>
      <w:r w:rsidRPr="006C2248">
        <w:rPr>
          <w:color w:val="auto"/>
          <w:position w:val="0"/>
          <w:sz w:val="28"/>
          <w:szCs w:val="28"/>
        </w:rPr>
        <w:t>ридцати) дней со дня окончания расчетного периода Заказчик осуществляет расчеты с Исполнителем путем перечисления денежных средств на его расчетный счет.</w:t>
      </w:r>
    </w:p>
    <w:p w:rsidR="00E809D5" w:rsidRPr="006C2248" w:rsidRDefault="00E809D5" w:rsidP="006C2248">
      <w:pPr>
        <w:pStyle w:val="a0"/>
        <w:numPr>
          <w:ilvl w:val="1"/>
          <w:numId w:val="15"/>
        </w:numPr>
        <w:ind w:left="0" w:firstLine="709"/>
        <w:jc w:val="both"/>
        <w:rPr>
          <w:color w:val="auto"/>
          <w:position w:val="0"/>
          <w:sz w:val="28"/>
          <w:szCs w:val="28"/>
        </w:rPr>
      </w:pPr>
      <w:r w:rsidRPr="006C2248">
        <w:rPr>
          <w:color w:val="auto"/>
          <w:position w:val="0"/>
          <w:sz w:val="28"/>
          <w:szCs w:val="28"/>
        </w:rPr>
        <w:t xml:space="preserve">В случае, если </w:t>
      </w:r>
      <w:r w:rsidR="008371AC" w:rsidRPr="006C2248">
        <w:rPr>
          <w:color w:val="auto"/>
          <w:position w:val="0"/>
          <w:sz w:val="28"/>
          <w:szCs w:val="28"/>
        </w:rPr>
        <w:t xml:space="preserve">Перечень ЭЭМ </w:t>
      </w:r>
      <w:r w:rsidR="00DE2C5A" w:rsidRPr="005F3F26">
        <w:rPr>
          <w:color w:val="auto"/>
          <w:position w:val="0"/>
          <w:sz w:val="28"/>
          <w:szCs w:val="28"/>
        </w:rPr>
        <w:t>(Приложение № 2)</w:t>
      </w:r>
      <w:r w:rsidR="008371AC" w:rsidRPr="006C2248">
        <w:rPr>
          <w:color w:val="auto"/>
          <w:position w:val="0"/>
          <w:sz w:val="28"/>
          <w:szCs w:val="28"/>
        </w:rPr>
        <w:t xml:space="preserve"> </w:t>
      </w:r>
      <w:r w:rsidRPr="006C2248">
        <w:rPr>
          <w:color w:val="auto"/>
          <w:position w:val="0"/>
          <w:sz w:val="28"/>
          <w:szCs w:val="28"/>
        </w:rPr>
        <w:t>разбит на отдельные этапы, согласованные между Исполнителем и Заказчиком, оплата экономии начинается с месяца, следующего за месяцем, в котором был реализован каждый этап ЭЭМ.</w:t>
      </w:r>
    </w:p>
    <w:p w:rsidR="00E809D5" w:rsidRPr="004D02D0" w:rsidRDefault="00E809D5" w:rsidP="006C2248">
      <w:pPr>
        <w:pStyle w:val="a0"/>
        <w:numPr>
          <w:ilvl w:val="1"/>
          <w:numId w:val="15"/>
        </w:numPr>
        <w:ind w:left="0" w:firstLine="709"/>
        <w:jc w:val="both"/>
        <w:rPr>
          <w:color w:val="auto"/>
          <w:position w:val="0"/>
          <w:sz w:val="28"/>
          <w:szCs w:val="28"/>
        </w:rPr>
      </w:pPr>
      <w:r w:rsidRPr="006C2248">
        <w:rPr>
          <w:color w:val="auto"/>
          <w:position w:val="0"/>
          <w:sz w:val="28"/>
          <w:szCs w:val="28"/>
        </w:rPr>
        <w:t xml:space="preserve">Окончательные расчеты по контракту должны осуществляться сторонами по факту достижения размера </w:t>
      </w:r>
      <w:r w:rsidRPr="004D02D0">
        <w:rPr>
          <w:color w:val="auto"/>
          <w:position w:val="0"/>
          <w:sz w:val="28"/>
          <w:szCs w:val="28"/>
        </w:rPr>
        <w:t>экономии</w:t>
      </w:r>
      <w:r w:rsidR="003534CF" w:rsidRPr="004D02D0">
        <w:rPr>
          <w:color w:val="auto"/>
          <w:position w:val="0"/>
          <w:sz w:val="28"/>
          <w:szCs w:val="28"/>
        </w:rPr>
        <w:t xml:space="preserve">, указанного в п. </w:t>
      </w:r>
      <w:r w:rsidR="005F3F26" w:rsidRPr="004D02D0">
        <w:rPr>
          <w:color w:val="auto"/>
          <w:position w:val="0"/>
          <w:sz w:val="28"/>
          <w:szCs w:val="28"/>
        </w:rPr>
        <w:t>2</w:t>
      </w:r>
      <w:r w:rsidR="003534CF" w:rsidRPr="004D02D0">
        <w:rPr>
          <w:color w:val="auto"/>
          <w:position w:val="0"/>
          <w:sz w:val="28"/>
          <w:szCs w:val="28"/>
        </w:rPr>
        <w:t>.</w:t>
      </w:r>
      <w:r w:rsidR="00433ED0">
        <w:rPr>
          <w:color w:val="auto"/>
          <w:position w:val="0"/>
          <w:sz w:val="28"/>
          <w:szCs w:val="28"/>
        </w:rPr>
        <w:t>2</w:t>
      </w:r>
      <w:r w:rsidR="003534CF" w:rsidRPr="004D02D0">
        <w:rPr>
          <w:color w:val="auto"/>
          <w:position w:val="0"/>
          <w:sz w:val="28"/>
          <w:szCs w:val="28"/>
        </w:rPr>
        <w:t xml:space="preserve"> настоящего Контракта</w:t>
      </w:r>
      <w:r w:rsidRPr="004D02D0">
        <w:rPr>
          <w:color w:val="auto"/>
          <w:position w:val="0"/>
          <w:sz w:val="28"/>
          <w:szCs w:val="28"/>
        </w:rPr>
        <w:t>.</w:t>
      </w:r>
    </w:p>
    <w:p w:rsidR="00D2163A" w:rsidRPr="006C2248" w:rsidRDefault="00D2163A" w:rsidP="00E809D5">
      <w:pPr>
        <w:pStyle w:val="a0"/>
        <w:ind w:left="720"/>
        <w:jc w:val="both"/>
        <w:rPr>
          <w:color w:val="auto"/>
          <w:position w:val="0"/>
          <w:sz w:val="28"/>
          <w:szCs w:val="28"/>
        </w:rPr>
      </w:pPr>
    </w:p>
    <w:p w:rsidR="003F41FE" w:rsidRDefault="008E362A" w:rsidP="009E180A">
      <w:pPr>
        <w:pStyle w:val="a0"/>
        <w:numPr>
          <w:ilvl w:val="0"/>
          <w:numId w:val="15"/>
        </w:numPr>
        <w:tabs>
          <w:tab w:val="left" w:pos="709"/>
        </w:tabs>
        <w:ind w:left="0" w:firstLine="0"/>
        <w:jc w:val="center"/>
        <w:rPr>
          <w:b/>
          <w:color w:val="auto"/>
          <w:position w:val="0"/>
          <w:sz w:val="28"/>
          <w:szCs w:val="28"/>
        </w:rPr>
      </w:pPr>
      <w:r w:rsidRPr="006C2248">
        <w:rPr>
          <w:b/>
          <w:color w:val="auto"/>
          <w:position w:val="0"/>
          <w:sz w:val="28"/>
          <w:szCs w:val="28"/>
        </w:rPr>
        <w:t>ПРАВА СОБСТВЕННОСТИ НА РЕЗУЛЬТАТЫ ОКАЗАННЫХ УСЛУГ</w:t>
      </w:r>
    </w:p>
    <w:p w:rsidR="009E180A" w:rsidRPr="006C2248" w:rsidRDefault="009E180A" w:rsidP="009E180A">
      <w:pPr>
        <w:pStyle w:val="a0"/>
        <w:ind w:left="426"/>
        <w:rPr>
          <w:b/>
          <w:color w:val="auto"/>
          <w:position w:val="0"/>
          <w:sz w:val="28"/>
          <w:szCs w:val="28"/>
        </w:rPr>
      </w:pPr>
    </w:p>
    <w:p w:rsidR="008E362A" w:rsidRDefault="008E362A" w:rsidP="006C2248">
      <w:pPr>
        <w:pStyle w:val="a0"/>
        <w:numPr>
          <w:ilvl w:val="1"/>
          <w:numId w:val="21"/>
        </w:numPr>
        <w:tabs>
          <w:tab w:val="left" w:pos="1276"/>
        </w:tabs>
        <w:ind w:left="0" w:firstLine="709"/>
        <w:jc w:val="both"/>
        <w:rPr>
          <w:color w:val="auto"/>
          <w:position w:val="0"/>
          <w:sz w:val="28"/>
          <w:szCs w:val="28"/>
        </w:rPr>
      </w:pPr>
      <w:r w:rsidRPr="006C2248">
        <w:rPr>
          <w:color w:val="auto"/>
          <w:position w:val="0"/>
          <w:sz w:val="28"/>
          <w:szCs w:val="28"/>
        </w:rPr>
        <w:t>Все оборудование, отделимые улучшения, установленные Исполнителем, являются и остаются собственностью Исполнителя в течение срока действия настоящего Контракта.</w:t>
      </w:r>
    </w:p>
    <w:p w:rsidR="00AA4AD5" w:rsidRPr="004D02D0" w:rsidRDefault="00AA4AD5" w:rsidP="00AA4AD5">
      <w:pPr>
        <w:pStyle w:val="a0"/>
        <w:numPr>
          <w:ilvl w:val="1"/>
          <w:numId w:val="21"/>
        </w:numPr>
        <w:tabs>
          <w:tab w:val="left" w:pos="1276"/>
        </w:tabs>
        <w:ind w:left="0" w:firstLine="709"/>
        <w:jc w:val="both"/>
        <w:rPr>
          <w:color w:val="auto"/>
          <w:position w:val="0"/>
          <w:sz w:val="28"/>
          <w:szCs w:val="28"/>
        </w:rPr>
      </w:pPr>
      <w:r w:rsidRPr="004D02D0">
        <w:rPr>
          <w:color w:val="auto"/>
          <w:position w:val="0"/>
          <w:sz w:val="28"/>
          <w:szCs w:val="28"/>
        </w:rPr>
        <w:t>Риск случайной гибели, а также бремя содержания оборудования и отделимых улучшений переходят от Исполнителя к Заказчику после выполнения Перечня ЭЭМ и подписания акта Акту приема-передачи оборудования в пользование, в соответствии с Разделом 6 Контракта.</w:t>
      </w:r>
    </w:p>
    <w:p w:rsidR="008E362A" w:rsidRPr="006C2248" w:rsidRDefault="008E362A" w:rsidP="006C2248">
      <w:pPr>
        <w:pStyle w:val="a0"/>
        <w:numPr>
          <w:ilvl w:val="1"/>
          <w:numId w:val="21"/>
        </w:numPr>
        <w:tabs>
          <w:tab w:val="left" w:pos="1276"/>
        </w:tabs>
        <w:ind w:left="0" w:firstLine="709"/>
        <w:jc w:val="both"/>
        <w:rPr>
          <w:color w:val="auto"/>
          <w:position w:val="0"/>
          <w:sz w:val="28"/>
          <w:szCs w:val="28"/>
        </w:rPr>
      </w:pPr>
      <w:r w:rsidRPr="006C2248">
        <w:rPr>
          <w:color w:val="auto"/>
          <w:position w:val="0"/>
          <w:sz w:val="28"/>
          <w:szCs w:val="28"/>
        </w:rPr>
        <w:lastRenderedPageBreak/>
        <w:t>По истечении срока действия</w:t>
      </w:r>
      <w:r w:rsidR="00771BF2" w:rsidRPr="006C2248">
        <w:rPr>
          <w:color w:val="auto"/>
          <w:position w:val="0"/>
          <w:sz w:val="28"/>
          <w:szCs w:val="28"/>
        </w:rPr>
        <w:t xml:space="preserve"> (или в случае досрочного исполнения)</w:t>
      </w:r>
      <w:r w:rsidRPr="006C2248">
        <w:rPr>
          <w:color w:val="auto"/>
          <w:position w:val="0"/>
          <w:sz w:val="28"/>
          <w:szCs w:val="28"/>
        </w:rPr>
        <w:t xml:space="preserve"> настоящего Контракта, все права собственности, </w:t>
      </w:r>
      <w:r w:rsidR="00464731" w:rsidRPr="006C2248">
        <w:rPr>
          <w:color w:val="auto"/>
          <w:position w:val="0"/>
          <w:sz w:val="28"/>
          <w:szCs w:val="28"/>
        </w:rPr>
        <w:t>экономия энергоресурсов</w:t>
      </w:r>
      <w:r w:rsidRPr="006C2248">
        <w:rPr>
          <w:color w:val="auto"/>
          <w:position w:val="0"/>
          <w:sz w:val="28"/>
          <w:szCs w:val="28"/>
        </w:rPr>
        <w:t xml:space="preserve"> от всех усовершенствований и оборудования, созданных или установленных на объектах Заказчика, переход</w:t>
      </w:r>
      <w:r w:rsidR="00A11DB5" w:rsidRPr="006C2248">
        <w:rPr>
          <w:color w:val="auto"/>
          <w:position w:val="0"/>
          <w:sz w:val="28"/>
          <w:szCs w:val="28"/>
        </w:rPr>
        <w:t>я</w:t>
      </w:r>
      <w:r w:rsidRPr="006C2248">
        <w:rPr>
          <w:color w:val="auto"/>
          <w:position w:val="0"/>
          <w:sz w:val="28"/>
          <w:szCs w:val="28"/>
        </w:rPr>
        <w:t>т в собственность</w:t>
      </w:r>
      <w:r w:rsidR="00BE6973" w:rsidRPr="006C2248">
        <w:rPr>
          <w:color w:val="auto"/>
          <w:position w:val="0"/>
          <w:sz w:val="28"/>
          <w:szCs w:val="28"/>
        </w:rPr>
        <w:t xml:space="preserve"> Заказчика</w:t>
      </w:r>
      <w:r w:rsidRPr="006C2248">
        <w:rPr>
          <w:color w:val="auto"/>
          <w:position w:val="0"/>
          <w:sz w:val="28"/>
          <w:szCs w:val="28"/>
        </w:rPr>
        <w:t xml:space="preserve"> без дополнительной платы. Исполнитель обязан передать Заказчику указанные усовершенствования и оборудование в исправном состоянии, исключая износ</w:t>
      </w:r>
      <w:r w:rsidR="00464731" w:rsidRPr="006C2248">
        <w:rPr>
          <w:color w:val="auto"/>
          <w:position w:val="0"/>
          <w:sz w:val="28"/>
          <w:szCs w:val="28"/>
        </w:rPr>
        <w:t>,</w:t>
      </w:r>
      <w:r w:rsidRPr="006C2248">
        <w:rPr>
          <w:color w:val="auto"/>
          <w:position w:val="0"/>
          <w:sz w:val="28"/>
          <w:szCs w:val="28"/>
        </w:rPr>
        <w:t xml:space="preserve"> на основании актов о приеме-сдаче основных средств формы ОС-1.</w:t>
      </w:r>
    </w:p>
    <w:p w:rsidR="008E362A" w:rsidRPr="006C2248" w:rsidRDefault="008E362A" w:rsidP="006C2248">
      <w:pPr>
        <w:pStyle w:val="a0"/>
        <w:numPr>
          <w:ilvl w:val="1"/>
          <w:numId w:val="21"/>
        </w:numPr>
        <w:tabs>
          <w:tab w:val="left" w:pos="1276"/>
        </w:tabs>
        <w:ind w:left="0" w:firstLine="709"/>
        <w:jc w:val="both"/>
        <w:rPr>
          <w:color w:val="auto"/>
          <w:position w:val="0"/>
          <w:sz w:val="28"/>
          <w:szCs w:val="28"/>
        </w:rPr>
      </w:pPr>
      <w:r w:rsidRPr="006C2248">
        <w:rPr>
          <w:color w:val="auto"/>
          <w:position w:val="0"/>
          <w:sz w:val="28"/>
          <w:szCs w:val="28"/>
        </w:rPr>
        <w:t>В случае досрочного прекращения настоящего Контракта по инициативе Заказчика</w:t>
      </w:r>
      <w:r w:rsidR="004637DA" w:rsidRPr="006C2248">
        <w:rPr>
          <w:color w:val="auto"/>
          <w:position w:val="0"/>
          <w:sz w:val="28"/>
          <w:szCs w:val="28"/>
        </w:rPr>
        <w:t>, не связанной с нарушением со стороны Исполнителя условий настоящего Контракта,</w:t>
      </w:r>
      <w:r w:rsidRPr="006C2248">
        <w:rPr>
          <w:color w:val="auto"/>
          <w:position w:val="0"/>
          <w:sz w:val="28"/>
          <w:szCs w:val="28"/>
        </w:rPr>
        <w:t xml:space="preserve"> все права на оборудование, отделимые и неотделимые улучшения, установленные Исполнителем, Заказчик приобретает путем выкупа по остаточной стоимости, с учетом расходов на монтаж оборудования, его эксплуатацию, амортизационных расходов, расходов на обслуживание заемных средств, прочих затрат Исполнителя, подтвержденных документально</w:t>
      </w:r>
      <w:r w:rsidR="00BE6973" w:rsidRPr="006C2248">
        <w:rPr>
          <w:color w:val="auto"/>
          <w:position w:val="0"/>
          <w:sz w:val="28"/>
          <w:szCs w:val="28"/>
        </w:rPr>
        <w:t>, а также с учетом индекса</w:t>
      </w:r>
      <w:r w:rsidR="00CF2970" w:rsidRPr="006C2248">
        <w:rPr>
          <w:color w:val="auto"/>
          <w:position w:val="0"/>
          <w:sz w:val="28"/>
          <w:szCs w:val="28"/>
        </w:rPr>
        <w:t>ции цен по ставке рефинансирования Центрального банка Российской Федерации</w:t>
      </w:r>
      <w:r w:rsidRPr="006C2248">
        <w:rPr>
          <w:color w:val="auto"/>
          <w:position w:val="0"/>
          <w:sz w:val="28"/>
          <w:szCs w:val="28"/>
        </w:rPr>
        <w:t xml:space="preserve">. </w:t>
      </w:r>
    </w:p>
    <w:p w:rsidR="008E362A" w:rsidRPr="006C2248" w:rsidRDefault="008E362A" w:rsidP="006C2248">
      <w:pPr>
        <w:pStyle w:val="a0"/>
        <w:numPr>
          <w:ilvl w:val="1"/>
          <w:numId w:val="21"/>
        </w:numPr>
        <w:tabs>
          <w:tab w:val="left" w:pos="1276"/>
        </w:tabs>
        <w:ind w:left="0" w:firstLine="709"/>
        <w:jc w:val="both"/>
        <w:rPr>
          <w:color w:val="auto"/>
          <w:position w:val="0"/>
          <w:sz w:val="28"/>
          <w:szCs w:val="28"/>
        </w:rPr>
      </w:pPr>
      <w:r w:rsidRPr="006C2248">
        <w:rPr>
          <w:color w:val="auto"/>
          <w:position w:val="0"/>
          <w:sz w:val="28"/>
          <w:szCs w:val="28"/>
        </w:rPr>
        <w:t xml:space="preserve">Передача прав собственности на все усовершенствования и оборудование осуществляется не позже месяца, следующего за месяцем, в котором Заказчик осуществил окончательные расчеты с Исполнителем.  </w:t>
      </w:r>
    </w:p>
    <w:p w:rsidR="00070D41" w:rsidRPr="006C2248" w:rsidRDefault="00070D41" w:rsidP="006C2248">
      <w:pPr>
        <w:pStyle w:val="a0"/>
        <w:numPr>
          <w:ilvl w:val="1"/>
          <w:numId w:val="21"/>
        </w:numPr>
        <w:tabs>
          <w:tab w:val="left" w:pos="1276"/>
        </w:tabs>
        <w:ind w:left="0" w:firstLine="709"/>
        <w:jc w:val="both"/>
        <w:rPr>
          <w:color w:val="auto"/>
          <w:position w:val="0"/>
          <w:sz w:val="28"/>
          <w:szCs w:val="28"/>
        </w:rPr>
      </w:pPr>
      <w:r w:rsidRPr="006C2248">
        <w:rPr>
          <w:color w:val="auto"/>
          <w:position w:val="0"/>
          <w:sz w:val="28"/>
          <w:szCs w:val="28"/>
        </w:rPr>
        <w:t>На время действия Контракта все оборудование, неотделимые улучшения, установленные Исполнителем, передаются Заказчику по Акту приема-передачи оборудования в пользование (Приложение № 8).</w:t>
      </w:r>
    </w:p>
    <w:p w:rsidR="00763B57" w:rsidRDefault="00763B57">
      <w:pPr>
        <w:suppressAutoHyphens w:val="0"/>
        <w:spacing w:after="160" w:line="259" w:lineRule="auto"/>
        <w:rPr>
          <w:color w:val="auto"/>
          <w:position w:val="0"/>
          <w:sz w:val="28"/>
          <w:szCs w:val="28"/>
        </w:rPr>
      </w:pPr>
    </w:p>
    <w:p w:rsidR="003F41FE" w:rsidRPr="006C2248" w:rsidRDefault="008E362A" w:rsidP="004637DA">
      <w:pPr>
        <w:pStyle w:val="a0"/>
        <w:numPr>
          <w:ilvl w:val="0"/>
          <w:numId w:val="21"/>
        </w:numPr>
        <w:ind w:left="0" w:firstLine="426"/>
        <w:jc w:val="center"/>
        <w:rPr>
          <w:b/>
          <w:color w:val="auto"/>
          <w:position w:val="0"/>
          <w:sz w:val="28"/>
          <w:szCs w:val="28"/>
        </w:rPr>
      </w:pPr>
      <w:r w:rsidRPr="006C2248">
        <w:rPr>
          <w:b/>
          <w:color w:val="auto"/>
          <w:position w:val="0"/>
          <w:sz w:val="28"/>
          <w:szCs w:val="28"/>
        </w:rPr>
        <w:t>СДАЧА-ПРИЕМКА РЕЗУЛЬТАТОВ РЕАЛИЗАЦИИ МЕРОПРИЯТИЙ ПО ЭНЕРГОСБЕРЕЖЕНИЮ И ПОВЫШЕНИЮ ЭНЕРГЕТИЧЕСКОЙ ЭФФЕКТИВНОСТИ</w:t>
      </w:r>
    </w:p>
    <w:p w:rsidR="008E362A" w:rsidRPr="006C2248" w:rsidRDefault="008E362A" w:rsidP="00630B84">
      <w:pPr>
        <w:pStyle w:val="a0"/>
        <w:ind w:firstLine="426"/>
        <w:jc w:val="both"/>
        <w:rPr>
          <w:b/>
          <w:color w:val="auto"/>
          <w:position w:val="0"/>
          <w:sz w:val="28"/>
          <w:szCs w:val="28"/>
        </w:rPr>
      </w:pPr>
    </w:p>
    <w:p w:rsidR="00DB3E61" w:rsidRPr="004D02D0" w:rsidRDefault="00DB3E61" w:rsidP="006C2248">
      <w:pPr>
        <w:pStyle w:val="a0"/>
        <w:numPr>
          <w:ilvl w:val="1"/>
          <w:numId w:val="21"/>
        </w:numPr>
        <w:tabs>
          <w:tab w:val="left" w:pos="1276"/>
        </w:tabs>
        <w:ind w:left="0" w:firstLine="709"/>
        <w:jc w:val="both"/>
        <w:rPr>
          <w:color w:val="auto"/>
          <w:position w:val="0"/>
          <w:sz w:val="28"/>
          <w:szCs w:val="28"/>
        </w:rPr>
      </w:pPr>
      <w:r w:rsidRPr="006C2248">
        <w:rPr>
          <w:color w:val="auto"/>
          <w:position w:val="0"/>
          <w:sz w:val="28"/>
          <w:szCs w:val="28"/>
        </w:rPr>
        <w:t>Исполнитель в срок не позднее 5 (</w:t>
      </w:r>
      <w:r w:rsidR="007B6E2A" w:rsidRPr="006C2248">
        <w:rPr>
          <w:color w:val="auto"/>
          <w:position w:val="0"/>
          <w:sz w:val="28"/>
          <w:szCs w:val="28"/>
        </w:rPr>
        <w:t>п</w:t>
      </w:r>
      <w:r w:rsidRPr="006C2248">
        <w:rPr>
          <w:color w:val="auto"/>
          <w:position w:val="0"/>
          <w:sz w:val="28"/>
          <w:szCs w:val="28"/>
        </w:rPr>
        <w:t xml:space="preserve">яти) календарных дней с момента окончания срока реализации </w:t>
      </w:r>
      <w:r w:rsidR="007B6E2A" w:rsidRPr="006C2248">
        <w:rPr>
          <w:color w:val="auto"/>
          <w:position w:val="0"/>
          <w:sz w:val="28"/>
          <w:szCs w:val="28"/>
        </w:rPr>
        <w:t>энергоэффективного мероприятия</w:t>
      </w:r>
      <w:r w:rsidRPr="006C2248">
        <w:rPr>
          <w:color w:val="auto"/>
          <w:position w:val="0"/>
          <w:sz w:val="28"/>
          <w:szCs w:val="28"/>
        </w:rPr>
        <w:t xml:space="preserve"> направляет Заказчику письменное уведомление о завершении реализации</w:t>
      </w:r>
      <w:r w:rsidR="007B6E2A" w:rsidRPr="006C2248">
        <w:rPr>
          <w:color w:val="auto"/>
          <w:position w:val="0"/>
          <w:sz w:val="28"/>
          <w:szCs w:val="28"/>
        </w:rPr>
        <w:t xml:space="preserve"> энергоэффективного</w:t>
      </w:r>
      <w:r w:rsidRPr="006C2248">
        <w:rPr>
          <w:color w:val="auto"/>
          <w:position w:val="0"/>
          <w:sz w:val="28"/>
          <w:szCs w:val="28"/>
        </w:rPr>
        <w:t xml:space="preserve"> мероприятия, Акт сдачи-приемки </w:t>
      </w:r>
      <w:r w:rsidR="002E5808" w:rsidRPr="006C2248">
        <w:rPr>
          <w:color w:val="auto"/>
          <w:position w:val="0"/>
          <w:sz w:val="28"/>
          <w:szCs w:val="28"/>
        </w:rPr>
        <w:t>оказанных услуг</w:t>
      </w:r>
      <w:r w:rsidRPr="006C2248">
        <w:rPr>
          <w:color w:val="auto"/>
          <w:position w:val="0"/>
          <w:sz w:val="28"/>
          <w:szCs w:val="28"/>
        </w:rPr>
        <w:t xml:space="preserve"> по реализации </w:t>
      </w:r>
      <w:r w:rsidR="007B6E2A" w:rsidRPr="006C2248">
        <w:rPr>
          <w:color w:val="auto"/>
          <w:position w:val="0"/>
          <w:sz w:val="28"/>
          <w:szCs w:val="28"/>
        </w:rPr>
        <w:t>энергоэффективн</w:t>
      </w:r>
      <w:r w:rsidR="002E5808" w:rsidRPr="006C2248">
        <w:rPr>
          <w:color w:val="auto"/>
          <w:position w:val="0"/>
          <w:sz w:val="28"/>
          <w:szCs w:val="28"/>
        </w:rPr>
        <w:t>ых</w:t>
      </w:r>
      <w:r w:rsidR="007B6E2A" w:rsidRPr="006C2248">
        <w:rPr>
          <w:color w:val="auto"/>
          <w:position w:val="0"/>
          <w:sz w:val="28"/>
          <w:szCs w:val="28"/>
        </w:rPr>
        <w:t xml:space="preserve"> мероприяти</w:t>
      </w:r>
      <w:r w:rsidR="002E5808" w:rsidRPr="006C2248">
        <w:rPr>
          <w:color w:val="auto"/>
          <w:position w:val="0"/>
          <w:sz w:val="28"/>
          <w:szCs w:val="28"/>
        </w:rPr>
        <w:t>й</w:t>
      </w:r>
      <w:r w:rsidRPr="006C2248">
        <w:rPr>
          <w:color w:val="auto"/>
          <w:position w:val="0"/>
          <w:sz w:val="28"/>
          <w:szCs w:val="28"/>
        </w:rPr>
        <w:t xml:space="preserve"> (этапа мероприятий) (Приложение № 7), и назначении даты и времени приемки результатов реализации </w:t>
      </w:r>
      <w:r w:rsidR="007B6E2A" w:rsidRPr="006C2248">
        <w:rPr>
          <w:color w:val="auto"/>
          <w:position w:val="0"/>
          <w:sz w:val="28"/>
          <w:szCs w:val="28"/>
        </w:rPr>
        <w:t xml:space="preserve">энергоэффективного </w:t>
      </w:r>
      <w:r w:rsidR="007B6E2A" w:rsidRPr="004D02D0">
        <w:rPr>
          <w:color w:val="auto"/>
          <w:position w:val="0"/>
          <w:sz w:val="28"/>
          <w:szCs w:val="28"/>
        </w:rPr>
        <w:t>мероприятия</w:t>
      </w:r>
      <w:r w:rsidRPr="004D02D0">
        <w:rPr>
          <w:color w:val="auto"/>
          <w:position w:val="0"/>
          <w:sz w:val="28"/>
          <w:szCs w:val="28"/>
        </w:rPr>
        <w:t>.</w:t>
      </w:r>
      <w:r w:rsidR="00643A68" w:rsidRPr="004D02D0">
        <w:rPr>
          <w:color w:val="auto"/>
          <w:position w:val="0"/>
          <w:sz w:val="28"/>
          <w:szCs w:val="28"/>
        </w:rPr>
        <w:t xml:space="preserve"> Демонтированное оборудование (при наличии) передается Заказчику по Акту (Приложение №10).</w:t>
      </w:r>
    </w:p>
    <w:p w:rsidR="00DB3E61" w:rsidRPr="006C2248" w:rsidRDefault="00DB3E61" w:rsidP="006C2248">
      <w:pPr>
        <w:pStyle w:val="a0"/>
        <w:numPr>
          <w:ilvl w:val="1"/>
          <w:numId w:val="21"/>
        </w:numPr>
        <w:tabs>
          <w:tab w:val="left" w:pos="1276"/>
        </w:tabs>
        <w:ind w:left="0" w:firstLine="709"/>
        <w:jc w:val="both"/>
        <w:rPr>
          <w:color w:val="auto"/>
          <w:position w:val="0"/>
          <w:sz w:val="28"/>
          <w:szCs w:val="28"/>
        </w:rPr>
      </w:pPr>
      <w:r w:rsidRPr="006C2248">
        <w:rPr>
          <w:color w:val="auto"/>
          <w:position w:val="0"/>
          <w:sz w:val="28"/>
          <w:szCs w:val="28"/>
        </w:rPr>
        <w:t>В течение 2 (двух) рабочих дней после получения от Исполнителя документов, указанных в пункте 6.1</w:t>
      </w:r>
      <w:r w:rsidR="009D4C83" w:rsidRPr="006C2248">
        <w:rPr>
          <w:color w:val="auto"/>
          <w:position w:val="0"/>
          <w:sz w:val="28"/>
          <w:szCs w:val="28"/>
        </w:rPr>
        <w:t xml:space="preserve"> настоящего</w:t>
      </w:r>
      <w:r w:rsidRPr="006C2248">
        <w:rPr>
          <w:color w:val="auto"/>
          <w:position w:val="0"/>
          <w:sz w:val="28"/>
          <w:szCs w:val="28"/>
        </w:rPr>
        <w:t xml:space="preserve"> Контракта, Заказчик, в соответствии с положениями Федерального закона № 44-ФЗ назначает экспертизу результатов, предусмотренных</w:t>
      </w:r>
      <w:r w:rsidR="009D4C83" w:rsidRPr="006C2248">
        <w:rPr>
          <w:color w:val="auto"/>
          <w:position w:val="0"/>
          <w:sz w:val="28"/>
          <w:szCs w:val="28"/>
        </w:rPr>
        <w:t xml:space="preserve"> настоящим</w:t>
      </w:r>
      <w:r w:rsidRPr="006C2248">
        <w:rPr>
          <w:color w:val="auto"/>
          <w:position w:val="0"/>
          <w:sz w:val="28"/>
          <w:szCs w:val="28"/>
        </w:rPr>
        <w:t xml:space="preserve"> Контрактом, в части их соответствия условиям</w:t>
      </w:r>
      <w:r w:rsidR="009D4C83" w:rsidRPr="006C2248">
        <w:rPr>
          <w:color w:val="auto"/>
          <w:position w:val="0"/>
          <w:sz w:val="28"/>
          <w:szCs w:val="28"/>
        </w:rPr>
        <w:t xml:space="preserve"> настоящего</w:t>
      </w:r>
      <w:r w:rsidRPr="006C2248">
        <w:rPr>
          <w:color w:val="auto"/>
          <w:position w:val="0"/>
          <w:sz w:val="28"/>
          <w:szCs w:val="28"/>
        </w:rPr>
        <w:t xml:space="preserve"> Контракта, с оформлением экспертного заключения. Экспертиза результатов, предусмотренных</w:t>
      </w:r>
      <w:r w:rsidR="009D4C83" w:rsidRPr="006C2248">
        <w:rPr>
          <w:color w:val="auto"/>
          <w:position w:val="0"/>
          <w:sz w:val="28"/>
          <w:szCs w:val="28"/>
        </w:rPr>
        <w:t xml:space="preserve"> настоящим</w:t>
      </w:r>
      <w:r w:rsidRPr="006C2248">
        <w:rPr>
          <w:color w:val="auto"/>
          <w:position w:val="0"/>
          <w:sz w:val="28"/>
          <w:szCs w:val="28"/>
        </w:rPr>
        <w:t xml:space="preserve"> Контрактом, может проводиться Заказчиком своими силами или к ее проведению могут привлекаться эксперты, экспертные организации.</w:t>
      </w:r>
    </w:p>
    <w:p w:rsidR="00DB3E61" w:rsidRPr="006C2248" w:rsidRDefault="00DB3E61" w:rsidP="006C2248">
      <w:pPr>
        <w:pStyle w:val="a0"/>
        <w:tabs>
          <w:tab w:val="left" w:pos="1276"/>
        </w:tabs>
        <w:ind w:firstLine="709"/>
        <w:jc w:val="both"/>
        <w:rPr>
          <w:color w:val="auto"/>
          <w:position w:val="0"/>
          <w:sz w:val="28"/>
          <w:szCs w:val="28"/>
        </w:rPr>
      </w:pPr>
      <w:r w:rsidRPr="006C2248">
        <w:rPr>
          <w:color w:val="auto"/>
          <w:position w:val="0"/>
          <w:sz w:val="28"/>
          <w:szCs w:val="28"/>
        </w:rPr>
        <w:t xml:space="preserve">6.2.1. В случае получения от Заказчика, эксперта, экспертной организации запроса о предоставлении дополнительных материалов, предоставлении </w:t>
      </w:r>
      <w:r w:rsidRPr="006C2248">
        <w:rPr>
          <w:color w:val="auto"/>
          <w:position w:val="0"/>
          <w:sz w:val="28"/>
          <w:szCs w:val="28"/>
        </w:rPr>
        <w:lastRenderedPageBreak/>
        <w:t>разъяснений касательно результатов выполненных работ, относящиеся к условиям исполнения настоящего Контракта и отдельным этапам исполнения</w:t>
      </w:r>
      <w:r w:rsidR="009D4C83" w:rsidRPr="006C2248">
        <w:rPr>
          <w:color w:val="auto"/>
          <w:position w:val="0"/>
          <w:sz w:val="28"/>
          <w:szCs w:val="28"/>
        </w:rPr>
        <w:t xml:space="preserve"> настоящего</w:t>
      </w:r>
      <w:r w:rsidRPr="006C2248">
        <w:rPr>
          <w:color w:val="auto"/>
          <w:position w:val="0"/>
          <w:sz w:val="28"/>
          <w:szCs w:val="28"/>
        </w:rPr>
        <w:t xml:space="preserve"> Контракта, Исполнитель в течение 3 (трех) рабочих дней обязан предоставить Заказчику, эксперту, экспертной организации, запрашиваемые дополнительные материалы, разъяснения в отношении выполненных работ.</w:t>
      </w:r>
    </w:p>
    <w:p w:rsidR="00DB3E61" w:rsidRPr="006C2248" w:rsidRDefault="00DB3E61" w:rsidP="006C2248">
      <w:pPr>
        <w:pStyle w:val="a0"/>
        <w:tabs>
          <w:tab w:val="left" w:pos="1276"/>
        </w:tabs>
        <w:ind w:firstLine="709"/>
        <w:jc w:val="both"/>
        <w:rPr>
          <w:color w:val="auto"/>
          <w:position w:val="0"/>
          <w:sz w:val="28"/>
          <w:szCs w:val="28"/>
        </w:rPr>
      </w:pPr>
      <w:r w:rsidRPr="006C2248">
        <w:rPr>
          <w:color w:val="auto"/>
          <w:position w:val="0"/>
          <w:sz w:val="28"/>
          <w:szCs w:val="28"/>
        </w:rPr>
        <w:t>6.2.2. Не позднее 3 (трех) календарных дней после оформления заключения по итогам экспертизы, Заказчик рассматривает результаты и осуществляет приёмку выполненных работ по настоящему Контракту (этапу Контракта) на предмет соответствия объёма и качества требованиям, изложенным в Техническом задании, являющ</w:t>
      </w:r>
      <w:r w:rsidR="009D4C83" w:rsidRPr="006C2248">
        <w:rPr>
          <w:color w:val="auto"/>
          <w:position w:val="0"/>
          <w:sz w:val="28"/>
          <w:szCs w:val="28"/>
        </w:rPr>
        <w:t>е</w:t>
      </w:r>
      <w:r w:rsidRPr="006C2248">
        <w:rPr>
          <w:color w:val="auto"/>
          <w:position w:val="0"/>
          <w:sz w:val="28"/>
          <w:szCs w:val="28"/>
        </w:rPr>
        <w:t xml:space="preserve">мся неотъемлемой частью настоящего Контракта, и направляет Исполнителю подписанный Заказчиком 1 (один) экземпляр Акта сдачи-приемки </w:t>
      </w:r>
      <w:r w:rsidR="002E5808" w:rsidRPr="006C2248">
        <w:rPr>
          <w:color w:val="auto"/>
          <w:position w:val="0"/>
          <w:sz w:val="28"/>
          <w:szCs w:val="28"/>
        </w:rPr>
        <w:t>оказанных услуг</w:t>
      </w:r>
      <w:r w:rsidRPr="006C2248">
        <w:rPr>
          <w:color w:val="auto"/>
          <w:position w:val="0"/>
          <w:sz w:val="28"/>
          <w:szCs w:val="28"/>
        </w:rPr>
        <w:t xml:space="preserve"> по реализации </w:t>
      </w:r>
      <w:r w:rsidR="009D4C83" w:rsidRPr="006C2248">
        <w:rPr>
          <w:color w:val="auto"/>
          <w:position w:val="0"/>
          <w:sz w:val="28"/>
          <w:szCs w:val="28"/>
        </w:rPr>
        <w:t xml:space="preserve">энергоэффективного мероприятия </w:t>
      </w:r>
      <w:r w:rsidRPr="006C2248">
        <w:rPr>
          <w:color w:val="auto"/>
          <w:position w:val="0"/>
          <w:sz w:val="28"/>
          <w:szCs w:val="28"/>
        </w:rPr>
        <w:t>(этапа мероприятий).</w:t>
      </w:r>
    </w:p>
    <w:p w:rsidR="00DB3E61" w:rsidRPr="006C2248" w:rsidRDefault="00DB3E61" w:rsidP="006C2248">
      <w:pPr>
        <w:pStyle w:val="a0"/>
        <w:tabs>
          <w:tab w:val="left" w:pos="1276"/>
        </w:tabs>
        <w:ind w:firstLine="709"/>
        <w:jc w:val="both"/>
        <w:rPr>
          <w:color w:val="auto"/>
          <w:position w:val="0"/>
          <w:sz w:val="28"/>
          <w:szCs w:val="28"/>
        </w:rPr>
      </w:pPr>
      <w:r w:rsidRPr="006C2248">
        <w:rPr>
          <w:color w:val="auto"/>
          <w:position w:val="0"/>
          <w:sz w:val="28"/>
          <w:szCs w:val="28"/>
        </w:rPr>
        <w:t>В случае отказа Заказчика от принятия результатов выполненных работ по какому-либо этапу на основании экспертного заключения</w:t>
      </w:r>
      <w:r w:rsidR="00B31FB2">
        <w:rPr>
          <w:color w:val="auto"/>
          <w:position w:val="0"/>
          <w:sz w:val="28"/>
          <w:szCs w:val="28"/>
        </w:rPr>
        <w:t>,</w:t>
      </w:r>
      <w:r w:rsidRPr="006C2248">
        <w:rPr>
          <w:color w:val="auto"/>
          <w:position w:val="0"/>
          <w:sz w:val="28"/>
          <w:szCs w:val="28"/>
        </w:rPr>
        <w:t xml:space="preserve"> в связи с необходимостью устранения недостатков и (или) доработки результатов выполненных работ Исполнитель обязуется в срок, установленный в экспертном заключении, составленном Заказчиком, устранить указанные недостатки и произвести доработки за свой счет.</w:t>
      </w:r>
    </w:p>
    <w:p w:rsidR="00DB3E61" w:rsidRPr="006C2248" w:rsidRDefault="00DB3E61" w:rsidP="006C2248">
      <w:pPr>
        <w:pStyle w:val="a0"/>
        <w:numPr>
          <w:ilvl w:val="1"/>
          <w:numId w:val="21"/>
        </w:numPr>
        <w:tabs>
          <w:tab w:val="left" w:pos="1276"/>
        </w:tabs>
        <w:ind w:left="0" w:firstLine="709"/>
        <w:jc w:val="both"/>
        <w:rPr>
          <w:color w:val="auto"/>
          <w:position w:val="0"/>
          <w:sz w:val="28"/>
          <w:szCs w:val="28"/>
        </w:rPr>
      </w:pPr>
      <w:r w:rsidRPr="006C2248">
        <w:rPr>
          <w:color w:val="auto"/>
          <w:position w:val="0"/>
          <w:sz w:val="28"/>
          <w:szCs w:val="28"/>
        </w:rPr>
        <w:t>В случае получения от Заказчика экспертного заключения с перечнем выявленных недостатков, необходимых доработок, Исполнитель в согласованный Сторонами срок, обязан устранить полученные от Заказчика замечания, произвести необходимые доработки и передать Заказчику приведённый в соответствие с предъявленными замечаниями отчёт об устранении недостатков, выполнении необходимых доработок, а также повторн</w:t>
      </w:r>
      <w:r w:rsidR="00AA73C7" w:rsidRPr="006C2248">
        <w:rPr>
          <w:color w:val="auto"/>
          <w:position w:val="0"/>
          <w:sz w:val="28"/>
          <w:szCs w:val="28"/>
        </w:rPr>
        <w:t>о</w:t>
      </w:r>
      <w:r w:rsidRPr="006C2248">
        <w:rPr>
          <w:color w:val="auto"/>
          <w:position w:val="0"/>
          <w:sz w:val="28"/>
          <w:szCs w:val="28"/>
        </w:rPr>
        <w:t xml:space="preserve"> подписанный Исполнителем Акт сдачи-приемки </w:t>
      </w:r>
      <w:r w:rsidR="00AA73C7" w:rsidRPr="006C2248">
        <w:rPr>
          <w:color w:val="auto"/>
          <w:position w:val="0"/>
          <w:sz w:val="28"/>
          <w:szCs w:val="28"/>
        </w:rPr>
        <w:t>оказанных услуг</w:t>
      </w:r>
      <w:r w:rsidRPr="006C2248">
        <w:rPr>
          <w:color w:val="auto"/>
          <w:position w:val="0"/>
          <w:sz w:val="28"/>
          <w:szCs w:val="28"/>
        </w:rPr>
        <w:t xml:space="preserve"> по реализации </w:t>
      </w:r>
      <w:r w:rsidR="00AA73C7" w:rsidRPr="006C2248">
        <w:rPr>
          <w:color w:val="auto"/>
          <w:position w:val="0"/>
          <w:sz w:val="28"/>
          <w:szCs w:val="28"/>
        </w:rPr>
        <w:t>энергоэффективных мероприятий</w:t>
      </w:r>
      <w:r w:rsidRPr="006C2248">
        <w:rPr>
          <w:color w:val="auto"/>
          <w:position w:val="0"/>
          <w:sz w:val="28"/>
          <w:szCs w:val="28"/>
        </w:rPr>
        <w:t xml:space="preserve"> (этапа мероприятий) в 2 (двух) экземплярах для принятия Заказчиком </w:t>
      </w:r>
      <w:r w:rsidR="00AA73C7" w:rsidRPr="006C2248">
        <w:rPr>
          <w:color w:val="auto"/>
          <w:position w:val="0"/>
          <w:sz w:val="28"/>
          <w:szCs w:val="28"/>
        </w:rPr>
        <w:t>оказанных услуг</w:t>
      </w:r>
      <w:r w:rsidRPr="006C2248">
        <w:rPr>
          <w:color w:val="auto"/>
          <w:position w:val="0"/>
          <w:sz w:val="28"/>
          <w:szCs w:val="28"/>
        </w:rPr>
        <w:t>.</w:t>
      </w:r>
    </w:p>
    <w:p w:rsidR="00DB3E61" w:rsidRPr="006C2248" w:rsidRDefault="00DB3E61" w:rsidP="006C2248">
      <w:pPr>
        <w:pStyle w:val="a0"/>
        <w:numPr>
          <w:ilvl w:val="1"/>
          <w:numId w:val="21"/>
        </w:numPr>
        <w:tabs>
          <w:tab w:val="left" w:pos="1276"/>
        </w:tabs>
        <w:ind w:left="0" w:firstLine="709"/>
        <w:jc w:val="both"/>
        <w:rPr>
          <w:color w:val="auto"/>
          <w:position w:val="0"/>
          <w:sz w:val="28"/>
          <w:szCs w:val="28"/>
        </w:rPr>
      </w:pPr>
      <w:r w:rsidRPr="006C2248">
        <w:rPr>
          <w:color w:val="auto"/>
          <w:position w:val="0"/>
          <w:sz w:val="28"/>
          <w:szCs w:val="28"/>
        </w:rPr>
        <w:t xml:space="preserve">В случае если по результатам рассмотрения отчёта, содержащего выявленные недостатки и необходимые доработки, Заказчиком будет принято решение об устранении Исполнителем недостатков и 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w:t>
      </w:r>
      <w:r w:rsidR="00FA5EDD" w:rsidRPr="006C2248">
        <w:rPr>
          <w:color w:val="auto"/>
          <w:position w:val="0"/>
          <w:sz w:val="28"/>
          <w:szCs w:val="28"/>
        </w:rPr>
        <w:t>оказанные услуги</w:t>
      </w:r>
      <w:r w:rsidRPr="006C2248">
        <w:rPr>
          <w:color w:val="auto"/>
          <w:position w:val="0"/>
          <w:sz w:val="28"/>
          <w:szCs w:val="28"/>
        </w:rPr>
        <w:t xml:space="preserve"> и подписывает 2 (два) экземпляра Акта сдачи-приемки </w:t>
      </w:r>
      <w:r w:rsidR="00FA5EDD" w:rsidRPr="006C2248">
        <w:rPr>
          <w:color w:val="auto"/>
          <w:position w:val="0"/>
          <w:sz w:val="28"/>
          <w:szCs w:val="28"/>
        </w:rPr>
        <w:t xml:space="preserve">оказанных услуг </w:t>
      </w:r>
      <w:r w:rsidRPr="006C2248">
        <w:rPr>
          <w:color w:val="auto"/>
          <w:position w:val="0"/>
          <w:sz w:val="28"/>
          <w:szCs w:val="28"/>
        </w:rPr>
        <w:t xml:space="preserve">по реализации </w:t>
      </w:r>
      <w:r w:rsidR="00FA5EDD" w:rsidRPr="006C2248">
        <w:rPr>
          <w:color w:val="auto"/>
          <w:position w:val="0"/>
          <w:sz w:val="28"/>
          <w:szCs w:val="28"/>
        </w:rPr>
        <w:t>энергоэффективных мероприятий</w:t>
      </w:r>
      <w:r w:rsidRPr="006C2248">
        <w:rPr>
          <w:color w:val="auto"/>
          <w:position w:val="0"/>
          <w:sz w:val="28"/>
          <w:szCs w:val="28"/>
        </w:rPr>
        <w:t xml:space="preserve"> (этапа мероприятий), один из которых направляет Исполнителю в порядке и сроки, предусмотренные в пункте 6.2 настоящего Контракта.</w:t>
      </w:r>
    </w:p>
    <w:p w:rsidR="00DB3E61" w:rsidRPr="006C2248" w:rsidRDefault="00DB3E61" w:rsidP="006C2248">
      <w:pPr>
        <w:pStyle w:val="a0"/>
        <w:tabs>
          <w:tab w:val="left" w:pos="1276"/>
        </w:tabs>
        <w:ind w:firstLine="709"/>
        <w:jc w:val="both"/>
        <w:rPr>
          <w:color w:val="auto"/>
          <w:position w:val="0"/>
          <w:sz w:val="28"/>
          <w:szCs w:val="28"/>
        </w:rPr>
      </w:pPr>
      <w:r w:rsidRPr="006C2248">
        <w:rPr>
          <w:color w:val="auto"/>
          <w:position w:val="0"/>
          <w:sz w:val="28"/>
          <w:szCs w:val="28"/>
        </w:rPr>
        <w:t xml:space="preserve">Датой окончания выполнения реализации </w:t>
      </w:r>
      <w:r w:rsidR="00FA5EDD" w:rsidRPr="006C2248">
        <w:rPr>
          <w:color w:val="auto"/>
          <w:position w:val="0"/>
          <w:sz w:val="28"/>
          <w:szCs w:val="28"/>
        </w:rPr>
        <w:t>энергоэффективного мероприятия</w:t>
      </w:r>
      <w:r w:rsidRPr="006C2248">
        <w:rPr>
          <w:color w:val="auto"/>
          <w:position w:val="0"/>
          <w:sz w:val="28"/>
          <w:szCs w:val="28"/>
        </w:rPr>
        <w:t xml:space="preserve"> (этапа мероприятий) считается дата подписания </w:t>
      </w:r>
      <w:r w:rsidR="007625B3" w:rsidRPr="005F3F26">
        <w:rPr>
          <w:color w:val="auto"/>
          <w:position w:val="0"/>
          <w:sz w:val="28"/>
          <w:szCs w:val="28"/>
        </w:rPr>
        <w:t>Сторонами</w:t>
      </w:r>
      <w:r w:rsidR="007625B3" w:rsidRPr="006C2248">
        <w:rPr>
          <w:color w:val="auto"/>
          <w:position w:val="0"/>
          <w:sz w:val="28"/>
          <w:szCs w:val="28"/>
        </w:rPr>
        <w:t xml:space="preserve"> </w:t>
      </w:r>
      <w:r w:rsidRPr="006C2248">
        <w:rPr>
          <w:color w:val="auto"/>
          <w:position w:val="0"/>
          <w:sz w:val="28"/>
          <w:szCs w:val="28"/>
        </w:rPr>
        <w:t xml:space="preserve">Акта сдачи-приемки </w:t>
      </w:r>
      <w:r w:rsidR="00FA5EDD" w:rsidRPr="006C2248">
        <w:rPr>
          <w:color w:val="auto"/>
          <w:position w:val="0"/>
          <w:sz w:val="28"/>
          <w:szCs w:val="28"/>
        </w:rPr>
        <w:t>оказанных услуг</w:t>
      </w:r>
      <w:r w:rsidRPr="006C2248">
        <w:rPr>
          <w:color w:val="auto"/>
          <w:position w:val="0"/>
          <w:sz w:val="28"/>
          <w:szCs w:val="28"/>
        </w:rPr>
        <w:t xml:space="preserve"> по реализации </w:t>
      </w:r>
      <w:r w:rsidR="00FA5EDD" w:rsidRPr="006C2248">
        <w:rPr>
          <w:color w:val="auto"/>
          <w:position w:val="0"/>
          <w:sz w:val="28"/>
          <w:szCs w:val="28"/>
        </w:rPr>
        <w:t>энергоэффективных мероприятий</w:t>
      </w:r>
      <w:r w:rsidRPr="006C2248">
        <w:rPr>
          <w:color w:val="auto"/>
          <w:position w:val="0"/>
          <w:sz w:val="28"/>
          <w:szCs w:val="28"/>
        </w:rPr>
        <w:t>.</w:t>
      </w:r>
    </w:p>
    <w:p w:rsidR="00DB3E61" w:rsidRPr="006C2248" w:rsidRDefault="00DB3E61" w:rsidP="006C2248">
      <w:pPr>
        <w:pStyle w:val="a0"/>
        <w:numPr>
          <w:ilvl w:val="1"/>
          <w:numId w:val="21"/>
        </w:numPr>
        <w:tabs>
          <w:tab w:val="left" w:pos="1276"/>
        </w:tabs>
        <w:ind w:left="0" w:firstLine="709"/>
        <w:jc w:val="both"/>
        <w:rPr>
          <w:color w:val="auto"/>
          <w:position w:val="0"/>
          <w:sz w:val="28"/>
          <w:szCs w:val="28"/>
        </w:rPr>
      </w:pPr>
      <w:r w:rsidRPr="006C2248">
        <w:rPr>
          <w:color w:val="auto"/>
          <w:position w:val="0"/>
          <w:sz w:val="28"/>
          <w:szCs w:val="28"/>
        </w:rPr>
        <w:t xml:space="preserve">По окончании реализации </w:t>
      </w:r>
      <w:r w:rsidR="00230059" w:rsidRPr="006C2248">
        <w:rPr>
          <w:color w:val="auto"/>
          <w:position w:val="0"/>
          <w:sz w:val="28"/>
          <w:szCs w:val="28"/>
        </w:rPr>
        <w:t>энергоэффективного мероприятия</w:t>
      </w:r>
      <w:r w:rsidRPr="006C2248">
        <w:rPr>
          <w:color w:val="auto"/>
          <w:position w:val="0"/>
          <w:sz w:val="28"/>
          <w:szCs w:val="28"/>
        </w:rPr>
        <w:t xml:space="preserve"> Исполнитель обязан предоставить Заказчику руководства по работе и эксплуатации и рекомендуемые каталоги запасных частей для обслуживания результатов реализации </w:t>
      </w:r>
      <w:r w:rsidR="00D27EF6" w:rsidRPr="006C2248">
        <w:rPr>
          <w:color w:val="auto"/>
          <w:position w:val="0"/>
          <w:sz w:val="28"/>
          <w:szCs w:val="28"/>
        </w:rPr>
        <w:t>энергоэффективного мероприятия</w:t>
      </w:r>
      <w:r w:rsidRPr="006C2248">
        <w:rPr>
          <w:color w:val="auto"/>
          <w:position w:val="0"/>
          <w:sz w:val="28"/>
          <w:szCs w:val="28"/>
        </w:rPr>
        <w:t>, включая модифицированное оборудование.</w:t>
      </w:r>
    </w:p>
    <w:p w:rsidR="00DB3E61" w:rsidRPr="004D02D0" w:rsidRDefault="00DB3E61" w:rsidP="00BA22A2">
      <w:pPr>
        <w:pStyle w:val="a0"/>
        <w:numPr>
          <w:ilvl w:val="1"/>
          <w:numId w:val="21"/>
        </w:numPr>
        <w:tabs>
          <w:tab w:val="left" w:pos="1276"/>
        </w:tabs>
        <w:ind w:left="0" w:firstLine="426"/>
        <w:jc w:val="both"/>
        <w:rPr>
          <w:color w:val="auto"/>
          <w:position w:val="0"/>
          <w:sz w:val="28"/>
          <w:szCs w:val="28"/>
        </w:rPr>
      </w:pPr>
      <w:r w:rsidRPr="006C2248">
        <w:rPr>
          <w:color w:val="auto"/>
          <w:position w:val="0"/>
          <w:sz w:val="28"/>
          <w:szCs w:val="28"/>
        </w:rPr>
        <w:lastRenderedPageBreak/>
        <w:t>В течение 14 (</w:t>
      </w:r>
      <w:r w:rsidR="00D27EF6" w:rsidRPr="006C2248">
        <w:rPr>
          <w:color w:val="auto"/>
          <w:position w:val="0"/>
          <w:sz w:val="28"/>
          <w:szCs w:val="28"/>
        </w:rPr>
        <w:t>ч</w:t>
      </w:r>
      <w:r w:rsidRPr="006C2248">
        <w:rPr>
          <w:color w:val="auto"/>
          <w:position w:val="0"/>
          <w:sz w:val="28"/>
          <w:szCs w:val="28"/>
        </w:rPr>
        <w:t xml:space="preserve">етырнадцати) рабочих дней после подписания </w:t>
      </w:r>
      <w:r w:rsidR="00D27EF6" w:rsidRPr="006C2248">
        <w:rPr>
          <w:color w:val="auto"/>
          <w:position w:val="0"/>
          <w:sz w:val="28"/>
          <w:szCs w:val="28"/>
        </w:rPr>
        <w:t>Акта сдачи-приемки оказанных услуг по реализации энергоэффективных мероприятий</w:t>
      </w:r>
      <w:r w:rsidRPr="006C2248">
        <w:rPr>
          <w:color w:val="auto"/>
          <w:position w:val="0"/>
          <w:sz w:val="28"/>
          <w:szCs w:val="28"/>
        </w:rPr>
        <w:t xml:space="preserve"> (этапа мероприятий), Исполнитель обязан ознакомить персонал Заказчика с требованиями к эксплуатации оборудования, систем и иных результатов реализации </w:t>
      </w:r>
      <w:r w:rsidR="00D27EF6" w:rsidRPr="006C2248">
        <w:rPr>
          <w:color w:val="auto"/>
          <w:position w:val="0"/>
          <w:sz w:val="28"/>
          <w:szCs w:val="28"/>
        </w:rPr>
        <w:t>энергоэффективных мероприятий</w:t>
      </w:r>
      <w:r w:rsidRPr="006C2248">
        <w:rPr>
          <w:color w:val="auto"/>
          <w:position w:val="0"/>
          <w:sz w:val="28"/>
          <w:szCs w:val="28"/>
        </w:rPr>
        <w:t>, а также их сохранению, восстановлению в случае аварий</w:t>
      </w:r>
      <w:r w:rsidR="00BA22A2" w:rsidRPr="004D02D0">
        <w:rPr>
          <w:color w:val="auto"/>
          <w:position w:val="0"/>
          <w:sz w:val="28"/>
          <w:szCs w:val="28"/>
        </w:rPr>
        <w:t>, что оформляется Актом о проведении инструктажа по правилам эксплуатации установленного оборудования (Приложение №9)</w:t>
      </w:r>
      <w:r w:rsidRPr="004D02D0">
        <w:rPr>
          <w:color w:val="auto"/>
          <w:position w:val="0"/>
          <w:sz w:val="28"/>
          <w:szCs w:val="28"/>
        </w:rPr>
        <w:t>.</w:t>
      </w:r>
    </w:p>
    <w:p w:rsidR="008E362A" w:rsidRPr="006C2248" w:rsidRDefault="008E362A" w:rsidP="00630B84">
      <w:pPr>
        <w:pStyle w:val="a0"/>
        <w:ind w:firstLine="426"/>
        <w:jc w:val="both"/>
        <w:rPr>
          <w:color w:val="auto"/>
          <w:position w:val="0"/>
          <w:sz w:val="28"/>
          <w:szCs w:val="28"/>
        </w:rPr>
      </w:pPr>
    </w:p>
    <w:p w:rsidR="003F41FE" w:rsidRDefault="008E362A" w:rsidP="004637DA">
      <w:pPr>
        <w:pStyle w:val="a0"/>
        <w:numPr>
          <w:ilvl w:val="0"/>
          <w:numId w:val="21"/>
        </w:numPr>
        <w:ind w:left="0" w:firstLine="426"/>
        <w:jc w:val="center"/>
        <w:rPr>
          <w:b/>
          <w:color w:val="auto"/>
          <w:position w:val="0"/>
          <w:sz w:val="28"/>
          <w:szCs w:val="28"/>
        </w:rPr>
      </w:pPr>
      <w:r w:rsidRPr="006C2248">
        <w:rPr>
          <w:b/>
          <w:color w:val="auto"/>
          <w:position w:val="0"/>
          <w:sz w:val="28"/>
          <w:szCs w:val="28"/>
        </w:rPr>
        <w:t>ГАРАНТИИ</w:t>
      </w:r>
    </w:p>
    <w:p w:rsidR="009E180A" w:rsidRPr="006C2248" w:rsidRDefault="009E180A" w:rsidP="009E180A">
      <w:pPr>
        <w:pStyle w:val="a0"/>
        <w:ind w:left="426"/>
        <w:rPr>
          <w:b/>
          <w:color w:val="auto"/>
          <w:position w:val="0"/>
          <w:sz w:val="28"/>
          <w:szCs w:val="28"/>
        </w:rPr>
      </w:pPr>
    </w:p>
    <w:p w:rsidR="008E362A" w:rsidRPr="006C2248" w:rsidRDefault="008E362A" w:rsidP="006C2248">
      <w:pPr>
        <w:pStyle w:val="a0"/>
        <w:numPr>
          <w:ilvl w:val="1"/>
          <w:numId w:val="21"/>
        </w:numPr>
        <w:tabs>
          <w:tab w:val="left" w:pos="1276"/>
        </w:tabs>
        <w:ind w:left="0" w:firstLine="709"/>
        <w:jc w:val="both"/>
        <w:rPr>
          <w:color w:val="auto"/>
          <w:position w:val="0"/>
          <w:sz w:val="28"/>
          <w:szCs w:val="28"/>
        </w:rPr>
      </w:pPr>
      <w:r w:rsidRPr="006C2248">
        <w:rPr>
          <w:color w:val="auto"/>
          <w:position w:val="0"/>
          <w:sz w:val="28"/>
          <w:szCs w:val="28"/>
        </w:rPr>
        <w:t xml:space="preserve">Исполнитель обязуется реализовать </w:t>
      </w:r>
      <w:r w:rsidR="00C310D8" w:rsidRPr="006C2248">
        <w:rPr>
          <w:color w:val="auto"/>
          <w:position w:val="0"/>
          <w:sz w:val="28"/>
          <w:szCs w:val="28"/>
        </w:rPr>
        <w:t>энергоэффективные мероприятия</w:t>
      </w:r>
      <w:r w:rsidRPr="006C2248">
        <w:rPr>
          <w:color w:val="auto"/>
          <w:position w:val="0"/>
          <w:sz w:val="28"/>
          <w:szCs w:val="28"/>
        </w:rPr>
        <w:t xml:space="preserve">, предусмотренные </w:t>
      </w:r>
      <w:r w:rsidR="00C310D8" w:rsidRPr="006C2248">
        <w:rPr>
          <w:color w:val="auto"/>
          <w:position w:val="0"/>
          <w:sz w:val="28"/>
          <w:szCs w:val="28"/>
        </w:rPr>
        <w:t xml:space="preserve">Перечнем ЭЭМ </w:t>
      </w:r>
      <w:r w:rsidR="00DE2C5A" w:rsidRPr="005F3F26">
        <w:rPr>
          <w:color w:val="auto"/>
          <w:position w:val="0"/>
          <w:sz w:val="28"/>
          <w:szCs w:val="28"/>
        </w:rPr>
        <w:t>(Приложение № 2)</w:t>
      </w:r>
      <w:r w:rsidRPr="006C2248">
        <w:rPr>
          <w:color w:val="auto"/>
          <w:position w:val="0"/>
          <w:sz w:val="28"/>
          <w:szCs w:val="28"/>
        </w:rPr>
        <w:t xml:space="preserve"> в полном объеме и в сроки, определенные условиями настоящего Контракта.</w:t>
      </w:r>
    </w:p>
    <w:p w:rsidR="008E362A" w:rsidRPr="006C2248" w:rsidRDefault="008E362A" w:rsidP="006C2248">
      <w:pPr>
        <w:pStyle w:val="a0"/>
        <w:tabs>
          <w:tab w:val="left" w:pos="1276"/>
        </w:tabs>
        <w:ind w:firstLine="709"/>
        <w:jc w:val="both"/>
        <w:rPr>
          <w:color w:val="auto"/>
          <w:position w:val="0"/>
          <w:sz w:val="28"/>
          <w:szCs w:val="28"/>
        </w:rPr>
      </w:pPr>
      <w:r w:rsidRPr="006C2248">
        <w:rPr>
          <w:color w:val="auto"/>
          <w:position w:val="0"/>
          <w:sz w:val="28"/>
          <w:szCs w:val="28"/>
        </w:rPr>
        <w:t>Гарантии на материалы, изделия и оборудование предоставляются в соответствии с условиями заводов-изготовителей.</w:t>
      </w:r>
    </w:p>
    <w:p w:rsidR="008E362A" w:rsidRPr="006C2248" w:rsidRDefault="008E362A" w:rsidP="006C2248">
      <w:pPr>
        <w:pStyle w:val="a0"/>
        <w:tabs>
          <w:tab w:val="left" w:pos="1276"/>
        </w:tabs>
        <w:ind w:firstLine="709"/>
        <w:jc w:val="both"/>
        <w:rPr>
          <w:color w:val="auto"/>
          <w:position w:val="0"/>
          <w:sz w:val="28"/>
          <w:szCs w:val="28"/>
        </w:rPr>
      </w:pPr>
      <w:r w:rsidRPr="006C2248">
        <w:rPr>
          <w:color w:val="auto"/>
          <w:position w:val="0"/>
          <w:sz w:val="28"/>
          <w:szCs w:val="28"/>
        </w:rPr>
        <w:t xml:space="preserve">Гарантийный срок начинает исчисляться с даты подписания Сторонами </w:t>
      </w:r>
      <w:r w:rsidR="00C310D8" w:rsidRPr="006C2248">
        <w:rPr>
          <w:color w:val="auto"/>
          <w:position w:val="0"/>
          <w:sz w:val="28"/>
          <w:szCs w:val="28"/>
        </w:rPr>
        <w:t>Акта сдачи-приемки оказанных услуг по реализации энергоэффективных мероприятий</w:t>
      </w:r>
      <w:r w:rsidRPr="006C2248">
        <w:rPr>
          <w:color w:val="auto"/>
          <w:position w:val="0"/>
          <w:sz w:val="28"/>
          <w:szCs w:val="28"/>
        </w:rPr>
        <w:t xml:space="preserve"> (этапа мероприятия).</w:t>
      </w:r>
    </w:p>
    <w:p w:rsidR="008E362A" w:rsidRPr="006C2248" w:rsidRDefault="008E362A" w:rsidP="006C2248">
      <w:pPr>
        <w:pStyle w:val="a0"/>
        <w:numPr>
          <w:ilvl w:val="1"/>
          <w:numId w:val="21"/>
        </w:numPr>
        <w:tabs>
          <w:tab w:val="left" w:pos="1276"/>
        </w:tabs>
        <w:ind w:left="0" w:firstLine="709"/>
        <w:jc w:val="both"/>
        <w:rPr>
          <w:color w:val="auto"/>
          <w:position w:val="0"/>
          <w:sz w:val="28"/>
          <w:szCs w:val="28"/>
        </w:rPr>
      </w:pPr>
      <w:r w:rsidRPr="006C2248">
        <w:rPr>
          <w:color w:val="auto"/>
          <w:position w:val="0"/>
          <w:sz w:val="28"/>
          <w:szCs w:val="28"/>
        </w:rPr>
        <w:t xml:space="preserve">Если в период указанного гарантийного срока обнаружатся недостатки результата реализации </w:t>
      </w:r>
      <w:r w:rsidR="007E4DF5" w:rsidRPr="006C2248">
        <w:rPr>
          <w:color w:val="auto"/>
          <w:position w:val="0"/>
          <w:sz w:val="28"/>
          <w:szCs w:val="28"/>
        </w:rPr>
        <w:t>энергоэффективного мероприятия</w:t>
      </w:r>
      <w:r w:rsidRPr="006C2248">
        <w:rPr>
          <w:color w:val="auto"/>
          <w:position w:val="0"/>
          <w:sz w:val="28"/>
          <w:szCs w:val="28"/>
        </w:rPr>
        <w:t>, то Исполнитель обязан их устранить за свой счет в течение срока, определенного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p>
    <w:p w:rsidR="008E362A" w:rsidRPr="006C2248" w:rsidRDefault="008E362A" w:rsidP="006C2248">
      <w:pPr>
        <w:pStyle w:val="a0"/>
        <w:tabs>
          <w:tab w:val="left" w:pos="1276"/>
        </w:tabs>
        <w:ind w:firstLine="709"/>
        <w:jc w:val="both"/>
        <w:rPr>
          <w:color w:val="auto"/>
          <w:position w:val="0"/>
          <w:sz w:val="28"/>
          <w:szCs w:val="28"/>
        </w:rPr>
      </w:pPr>
      <w:r w:rsidRPr="006C2248">
        <w:rPr>
          <w:color w:val="auto"/>
          <w:position w:val="0"/>
          <w:sz w:val="28"/>
          <w:szCs w:val="28"/>
        </w:rPr>
        <w:t>Для участия в составлении Акта, фиксирующего недостатки, согласование порядка и сроков их устранения, Исполнитель обязан не позднее 10 (Десяти) рабочих дней со дня получения письменного уведомления Заказчика об обнаружении недостатков направить своего представителя.</w:t>
      </w:r>
    </w:p>
    <w:p w:rsidR="008E362A" w:rsidRPr="006C2248" w:rsidRDefault="008E362A" w:rsidP="006C2248">
      <w:pPr>
        <w:pStyle w:val="a0"/>
        <w:tabs>
          <w:tab w:val="left" w:pos="1276"/>
        </w:tabs>
        <w:ind w:firstLine="709"/>
        <w:jc w:val="both"/>
        <w:rPr>
          <w:color w:val="auto"/>
          <w:position w:val="0"/>
          <w:sz w:val="28"/>
          <w:szCs w:val="28"/>
        </w:rPr>
      </w:pPr>
      <w:r w:rsidRPr="006C2248">
        <w:rPr>
          <w:color w:val="auto"/>
          <w:position w:val="0"/>
          <w:sz w:val="28"/>
          <w:szCs w:val="28"/>
        </w:rPr>
        <w:t>При отказе Исполнителя от составления или подписания Акта, фиксирующего недостатки, для их подтверждения Заказчик вправе назначить экспертизу. Результат такой экспертизы является для Сторон обязательным. Если недостатки связаны с действиями Исполнителя или использованными им материалами и оборудованием, Исполнитель в срок не позднее 20 (двадцати) рабочих дней со дня получения результатов экспертизы возмещает Заказчику затраты, связанные с данной экспертизой. Проведение экспертизы не исключает права Сторон обратиться за разрешением спора в арбитражный суд.</w:t>
      </w:r>
    </w:p>
    <w:p w:rsidR="008E362A" w:rsidRPr="006C2248" w:rsidRDefault="008E362A" w:rsidP="006C2248">
      <w:pPr>
        <w:pStyle w:val="a0"/>
        <w:numPr>
          <w:ilvl w:val="1"/>
          <w:numId w:val="21"/>
        </w:numPr>
        <w:tabs>
          <w:tab w:val="left" w:pos="1276"/>
        </w:tabs>
        <w:ind w:left="0" w:firstLine="709"/>
        <w:jc w:val="both"/>
        <w:rPr>
          <w:color w:val="auto"/>
          <w:position w:val="0"/>
          <w:sz w:val="28"/>
          <w:szCs w:val="28"/>
        </w:rPr>
      </w:pPr>
      <w:r w:rsidRPr="006C2248">
        <w:rPr>
          <w:color w:val="auto"/>
          <w:position w:val="0"/>
          <w:sz w:val="28"/>
          <w:szCs w:val="28"/>
        </w:rPr>
        <w:t xml:space="preserve">Если в период гарантийного срока вследствие недостатков результата реализации </w:t>
      </w:r>
      <w:r w:rsidR="007E4DF5" w:rsidRPr="006C2248">
        <w:rPr>
          <w:color w:val="auto"/>
          <w:position w:val="0"/>
          <w:sz w:val="28"/>
          <w:szCs w:val="28"/>
        </w:rPr>
        <w:t>энергоэффективного мероприятия</w:t>
      </w:r>
      <w:r w:rsidRPr="006C2248">
        <w:rPr>
          <w:color w:val="auto"/>
          <w:position w:val="0"/>
          <w:sz w:val="28"/>
          <w:szCs w:val="28"/>
        </w:rPr>
        <w:t xml:space="preserve"> Исполнителя или предоставленных им материалов и оборудования Объекту был нанесен ущерб, то Заказчик уведомляет об этом Исполнителя, и в течение 10 (</w:t>
      </w:r>
      <w:r w:rsidR="007E4DF5" w:rsidRPr="006C2248">
        <w:rPr>
          <w:color w:val="auto"/>
          <w:position w:val="0"/>
          <w:sz w:val="28"/>
          <w:szCs w:val="28"/>
        </w:rPr>
        <w:t>д</w:t>
      </w:r>
      <w:r w:rsidRPr="006C2248">
        <w:rPr>
          <w:color w:val="auto"/>
          <w:position w:val="0"/>
          <w:sz w:val="28"/>
          <w:szCs w:val="28"/>
        </w:rPr>
        <w:t xml:space="preserve">есяти) рабочих дней Стороны обсуждают действия, связанные с возмещением причинённых убытков. По результатам договоренностей Исполнитель устраняет повреждения своими силами или возмещает Заказчику убытки в установленный Сторонами срок. </w:t>
      </w:r>
    </w:p>
    <w:p w:rsidR="008E362A" w:rsidRPr="006C2248" w:rsidRDefault="008E362A" w:rsidP="006C2248">
      <w:pPr>
        <w:pStyle w:val="a0"/>
        <w:numPr>
          <w:ilvl w:val="1"/>
          <w:numId w:val="21"/>
        </w:numPr>
        <w:tabs>
          <w:tab w:val="left" w:pos="1276"/>
        </w:tabs>
        <w:ind w:left="0" w:firstLine="709"/>
        <w:jc w:val="both"/>
        <w:rPr>
          <w:color w:val="auto"/>
          <w:position w:val="0"/>
          <w:sz w:val="28"/>
          <w:szCs w:val="28"/>
        </w:rPr>
      </w:pPr>
      <w:r w:rsidRPr="006C2248">
        <w:rPr>
          <w:color w:val="auto"/>
          <w:position w:val="0"/>
          <w:sz w:val="28"/>
          <w:szCs w:val="28"/>
        </w:rPr>
        <w:t xml:space="preserve">Если в период гарантийного срока вследствие неисполнения Заказчиком п.п.3.2.2, 3.2.9 настоящего Контракта Объекту был нанесен ущерб, то Исполнитель </w:t>
      </w:r>
      <w:r w:rsidRPr="006C2248">
        <w:rPr>
          <w:color w:val="auto"/>
          <w:position w:val="0"/>
          <w:sz w:val="28"/>
          <w:szCs w:val="28"/>
        </w:rPr>
        <w:lastRenderedPageBreak/>
        <w:t>уведомляет об этом Заказчика, и в течение 10 (</w:t>
      </w:r>
      <w:r w:rsidR="007E4DF5" w:rsidRPr="006C2248">
        <w:rPr>
          <w:color w:val="auto"/>
          <w:position w:val="0"/>
          <w:sz w:val="28"/>
          <w:szCs w:val="28"/>
        </w:rPr>
        <w:t>д</w:t>
      </w:r>
      <w:r w:rsidRPr="006C2248">
        <w:rPr>
          <w:color w:val="auto"/>
          <w:position w:val="0"/>
          <w:sz w:val="28"/>
          <w:szCs w:val="28"/>
        </w:rPr>
        <w:t>есяти) рабочих дней Стороны обсуждают действия, связанные с возмещением причинённых убытков. По результатам договоренностей Заказчик устраняет повреждения своими силами или возмещает Исполнителю убытки в установленный Сторонами срок.</w:t>
      </w:r>
    </w:p>
    <w:p w:rsidR="008E362A" w:rsidRPr="006C2248" w:rsidRDefault="008E362A" w:rsidP="006C2248">
      <w:pPr>
        <w:pStyle w:val="a0"/>
        <w:tabs>
          <w:tab w:val="left" w:pos="1276"/>
        </w:tabs>
        <w:ind w:firstLine="709"/>
        <w:jc w:val="both"/>
        <w:rPr>
          <w:color w:val="auto"/>
          <w:position w:val="0"/>
          <w:sz w:val="28"/>
          <w:szCs w:val="28"/>
        </w:rPr>
      </w:pPr>
    </w:p>
    <w:p w:rsidR="003F41FE" w:rsidRDefault="008E362A" w:rsidP="004637DA">
      <w:pPr>
        <w:pStyle w:val="a0"/>
        <w:numPr>
          <w:ilvl w:val="0"/>
          <w:numId w:val="21"/>
        </w:numPr>
        <w:ind w:left="0" w:firstLine="426"/>
        <w:jc w:val="center"/>
        <w:rPr>
          <w:b/>
          <w:color w:val="auto"/>
          <w:position w:val="0"/>
          <w:sz w:val="28"/>
          <w:szCs w:val="28"/>
        </w:rPr>
      </w:pPr>
      <w:r w:rsidRPr="006C2248">
        <w:rPr>
          <w:b/>
          <w:color w:val="auto"/>
          <w:position w:val="0"/>
          <w:sz w:val="28"/>
          <w:szCs w:val="28"/>
        </w:rPr>
        <w:t>ОБЕСПЕЧЕНИЕ ИСПОЛНЕНИЯ КОНТРАКТА</w:t>
      </w:r>
    </w:p>
    <w:p w:rsidR="009E180A" w:rsidRPr="006C2248" w:rsidRDefault="009E180A" w:rsidP="009E180A">
      <w:pPr>
        <w:pStyle w:val="a0"/>
        <w:ind w:left="426"/>
        <w:rPr>
          <w:b/>
          <w:color w:val="auto"/>
          <w:position w:val="0"/>
          <w:sz w:val="28"/>
          <w:szCs w:val="28"/>
        </w:rPr>
      </w:pPr>
    </w:p>
    <w:p w:rsidR="008E362A" w:rsidRPr="006C2248" w:rsidRDefault="004F1A21" w:rsidP="006C2248">
      <w:pPr>
        <w:pStyle w:val="a0"/>
        <w:numPr>
          <w:ilvl w:val="1"/>
          <w:numId w:val="17"/>
        </w:numPr>
        <w:tabs>
          <w:tab w:val="left" w:pos="1276"/>
        </w:tabs>
        <w:ind w:left="0" w:firstLine="709"/>
        <w:jc w:val="both"/>
        <w:rPr>
          <w:color w:val="auto"/>
          <w:position w:val="0"/>
          <w:sz w:val="28"/>
          <w:szCs w:val="28"/>
        </w:rPr>
      </w:pPr>
      <w:r>
        <w:rPr>
          <w:color w:val="auto"/>
          <w:position w:val="0"/>
          <w:sz w:val="28"/>
          <w:szCs w:val="28"/>
        </w:rPr>
        <w:t xml:space="preserve"> Исполнитель </w:t>
      </w:r>
      <w:r w:rsidR="008E362A" w:rsidRPr="006C2248">
        <w:rPr>
          <w:color w:val="auto"/>
          <w:position w:val="0"/>
          <w:sz w:val="28"/>
          <w:szCs w:val="28"/>
        </w:rPr>
        <w:t xml:space="preserve">при заключении настоящего Контракта должен предоставить Заказчику документы, подтверждающие предоставление обеспечения исполнения Контракта в размере </w:t>
      </w:r>
      <w:r w:rsidR="004D02D0">
        <w:rPr>
          <w:color w:val="auto"/>
          <w:position w:val="0"/>
          <w:sz w:val="28"/>
          <w:szCs w:val="28"/>
        </w:rPr>
        <w:t>__</w:t>
      </w:r>
      <w:r w:rsidR="008E362A" w:rsidRPr="006C2248">
        <w:rPr>
          <w:color w:val="auto"/>
          <w:position w:val="0"/>
          <w:sz w:val="28"/>
          <w:szCs w:val="28"/>
        </w:rPr>
        <w:t>% (</w:t>
      </w:r>
      <w:r w:rsidR="004D02D0">
        <w:rPr>
          <w:color w:val="auto"/>
          <w:position w:val="0"/>
          <w:sz w:val="28"/>
          <w:szCs w:val="28"/>
        </w:rPr>
        <w:t>____</w:t>
      </w:r>
      <w:r w:rsidR="008E362A" w:rsidRPr="006C2248">
        <w:rPr>
          <w:color w:val="auto"/>
          <w:position w:val="0"/>
          <w:sz w:val="28"/>
          <w:szCs w:val="28"/>
        </w:rPr>
        <w:t xml:space="preserve"> процентов) от максимального процента</w:t>
      </w:r>
      <w:r w:rsidR="00C909FB" w:rsidRPr="006C2248">
        <w:rPr>
          <w:color w:val="auto"/>
          <w:position w:val="0"/>
          <w:sz w:val="28"/>
          <w:szCs w:val="28"/>
        </w:rPr>
        <w:t xml:space="preserve"> минимального</w:t>
      </w:r>
      <w:r w:rsidR="008E362A" w:rsidRPr="006C2248">
        <w:rPr>
          <w:color w:val="auto"/>
          <w:position w:val="0"/>
          <w:sz w:val="28"/>
          <w:szCs w:val="28"/>
        </w:rPr>
        <w:t xml:space="preserve"> размера экономии в денежном выражении соответствующих расходов Заказчика на поставки энергетических ресурсов, который может быть уплачен </w:t>
      </w:r>
      <w:r w:rsidR="004C6474" w:rsidRPr="006C2248">
        <w:rPr>
          <w:color w:val="auto"/>
          <w:position w:val="0"/>
          <w:sz w:val="28"/>
          <w:szCs w:val="28"/>
        </w:rPr>
        <w:t>И</w:t>
      </w:r>
      <w:r w:rsidR="008E362A" w:rsidRPr="006C2248">
        <w:rPr>
          <w:color w:val="auto"/>
          <w:position w:val="0"/>
          <w:sz w:val="28"/>
          <w:szCs w:val="28"/>
        </w:rPr>
        <w:t xml:space="preserve">сполнителю по энергосервисному контракту, </w:t>
      </w:r>
      <w:r w:rsidR="00FA1F3B" w:rsidRPr="006C2248">
        <w:rPr>
          <w:color w:val="auto"/>
          <w:position w:val="0"/>
          <w:sz w:val="28"/>
          <w:szCs w:val="28"/>
        </w:rPr>
        <w:t>в соответствии с</w:t>
      </w:r>
      <w:r w:rsidR="008E362A" w:rsidRPr="006C2248">
        <w:rPr>
          <w:color w:val="auto"/>
          <w:position w:val="0"/>
          <w:sz w:val="28"/>
          <w:szCs w:val="28"/>
        </w:rPr>
        <w:t xml:space="preserve"> требовани</w:t>
      </w:r>
      <w:r w:rsidR="00FA1F3B" w:rsidRPr="006C2248">
        <w:rPr>
          <w:color w:val="auto"/>
          <w:position w:val="0"/>
          <w:sz w:val="28"/>
          <w:szCs w:val="28"/>
        </w:rPr>
        <w:t>ями</w:t>
      </w:r>
      <w:r w:rsidR="008E362A" w:rsidRPr="006C2248">
        <w:rPr>
          <w:color w:val="auto"/>
          <w:position w:val="0"/>
          <w:sz w:val="28"/>
          <w:szCs w:val="28"/>
        </w:rPr>
        <w:t xml:space="preserve"> статьи </w:t>
      </w:r>
      <w:r w:rsidR="00FA1F3B" w:rsidRPr="006C2248">
        <w:rPr>
          <w:color w:val="auto"/>
          <w:position w:val="0"/>
          <w:sz w:val="28"/>
          <w:szCs w:val="28"/>
        </w:rPr>
        <w:t>108</w:t>
      </w:r>
      <w:r w:rsidR="008E362A" w:rsidRPr="006C2248">
        <w:rPr>
          <w:color w:val="auto"/>
          <w:position w:val="0"/>
          <w:sz w:val="28"/>
          <w:szCs w:val="28"/>
        </w:rPr>
        <w:t xml:space="preserve"> Федерального закона от 5</w:t>
      </w:r>
      <w:r w:rsidR="006C2248">
        <w:rPr>
          <w:color w:val="auto"/>
          <w:position w:val="0"/>
          <w:sz w:val="28"/>
          <w:szCs w:val="28"/>
        </w:rPr>
        <w:t xml:space="preserve"> апреля 2</w:t>
      </w:r>
      <w:r w:rsidR="008E362A" w:rsidRPr="006C2248">
        <w:rPr>
          <w:color w:val="auto"/>
          <w:position w:val="0"/>
          <w:sz w:val="28"/>
          <w:szCs w:val="28"/>
        </w:rPr>
        <w:t>013</w:t>
      </w:r>
      <w:r w:rsidR="006C2248">
        <w:rPr>
          <w:color w:val="auto"/>
          <w:position w:val="0"/>
          <w:sz w:val="28"/>
          <w:szCs w:val="28"/>
        </w:rPr>
        <w:t xml:space="preserve"> года</w:t>
      </w:r>
      <w:r w:rsidR="008E362A" w:rsidRPr="006C2248">
        <w:rPr>
          <w:color w:val="auto"/>
          <w:position w:val="0"/>
          <w:sz w:val="28"/>
          <w:szCs w:val="28"/>
        </w:rPr>
        <w:t xml:space="preserve"> № 44-ФЗ «О контрактной системе в сфере закупок товаров, работ и услуг для государственных и муниципальных нужд», что составляет _____ (_________________) рублей ___ коп.</w:t>
      </w:r>
    </w:p>
    <w:p w:rsidR="008E362A" w:rsidRPr="006C2248" w:rsidRDefault="008E362A" w:rsidP="006C2248">
      <w:pPr>
        <w:pStyle w:val="a0"/>
        <w:numPr>
          <w:ilvl w:val="1"/>
          <w:numId w:val="17"/>
        </w:numPr>
        <w:tabs>
          <w:tab w:val="left" w:pos="1276"/>
        </w:tabs>
        <w:ind w:left="0" w:firstLine="709"/>
        <w:jc w:val="both"/>
        <w:rPr>
          <w:color w:val="auto"/>
          <w:position w:val="0"/>
          <w:sz w:val="28"/>
          <w:szCs w:val="28"/>
        </w:rPr>
      </w:pPr>
      <w:r w:rsidRPr="006C2248">
        <w:rPr>
          <w:color w:val="auto"/>
          <w:position w:val="0"/>
          <w:sz w:val="28"/>
          <w:szCs w:val="28"/>
        </w:rPr>
        <w:t>В качестве обеспечения исполнения Контракта может быть предоставлено:</w:t>
      </w:r>
    </w:p>
    <w:p w:rsidR="008E362A" w:rsidRPr="006C2248" w:rsidRDefault="008E362A" w:rsidP="006C2248">
      <w:pPr>
        <w:pStyle w:val="a0"/>
        <w:tabs>
          <w:tab w:val="left" w:pos="1276"/>
        </w:tabs>
        <w:ind w:firstLine="709"/>
        <w:jc w:val="both"/>
        <w:rPr>
          <w:color w:val="auto"/>
          <w:position w:val="0"/>
          <w:sz w:val="28"/>
          <w:szCs w:val="28"/>
        </w:rPr>
      </w:pPr>
      <w:r w:rsidRPr="006C2248">
        <w:rPr>
          <w:color w:val="auto"/>
          <w:position w:val="0"/>
          <w:sz w:val="28"/>
          <w:szCs w:val="28"/>
        </w:rPr>
        <w:t xml:space="preserve">а) безотзывная банковская гарантия, выданная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соответствующая требованиям статьи 45 </w:t>
      </w:r>
      <w:r w:rsidR="002C4457">
        <w:rPr>
          <w:color w:val="auto"/>
          <w:position w:val="0"/>
          <w:sz w:val="28"/>
          <w:szCs w:val="28"/>
        </w:rPr>
        <w:t xml:space="preserve">Федерального закона от </w:t>
      </w:r>
      <w:r w:rsidRPr="006C2248">
        <w:rPr>
          <w:color w:val="auto"/>
          <w:position w:val="0"/>
          <w:sz w:val="28"/>
          <w:szCs w:val="28"/>
        </w:rPr>
        <w:t>5</w:t>
      </w:r>
      <w:r w:rsidR="002C4457">
        <w:rPr>
          <w:color w:val="auto"/>
          <w:position w:val="0"/>
          <w:sz w:val="28"/>
          <w:szCs w:val="28"/>
        </w:rPr>
        <w:t xml:space="preserve"> апреля </w:t>
      </w:r>
      <w:r w:rsidRPr="006C2248">
        <w:rPr>
          <w:color w:val="auto"/>
          <w:position w:val="0"/>
          <w:sz w:val="28"/>
          <w:szCs w:val="28"/>
        </w:rPr>
        <w:t>2013</w:t>
      </w:r>
      <w:r w:rsidR="002C4457">
        <w:rPr>
          <w:color w:val="auto"/>
          <w:position w:val="0"/>
          <w:sz w:val="28"/>
          <w:szCs w:val="28"/>
        </w:rPr>
        <w:t xml:space="preserve"> года </w:t>
      </w:r>
      <w:r w:rsidRPr="006C2248">
        <w:rPr>
          <w:color w:val="auto"/>
          <w:position w:val="0"/>
          <w:sz w:val="28"/>
          <w:szCs w:val="28"/>
        </w:rPr>
        <w:t>№ 44-ФЗ «О контрактной системе в сфере закупок товаров, работ и услуг для государственных и муниципальных нужд»;</w:t>
      </w:r>
    </w:p>
    <w:p w:rsidR="008E362A" w:rsidRPr="006C2248" w:rsidRDefault="008E362A" w:rsidP="006C2248">
      <w:pPr>
        <w:pStyle w:val="a0"/>
        <w:tabs>
          <w:tab w:val="left" w:pos="1276"/>
        </w:tabs>
        <w:ind w:firstLine="709"/>
        <w:jc w:val="both"/>
        <w:rPr>
          <w:color w:val="auto"/>
          <w:position w:val="0"/>
          <w:sz w:val="28"/>
          <w:szCs w:val="28"/>
        </w:rPr>
      </w:pPr>
      <w:r w:rsidRPr="006C2248">
        <w:rPr>
          <w:color w:val="auto"/>
          <w:position w:val="0"/>
          <w:sz w:val="28"/>
          <w:szCs w:val="28"/>
        </w:rPr>
        <w:t>б)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E362A" w:rsidRPr="006C2248" w:rsidRDefault="008E362A" w:rsidP="006C2248">
      <w:pPr>
        <w:pStyle w:val="a0"/>
        <w:numPr>
          <w:ilvl w:val="1"/>
          <w:numId w:val="17"/>
        </w:numPr>
        <w:tabs>
          <w:tab w:val="left" w:pos="1276"/>
        </w:tabs>
        <w:ind w:left="0" w:firstLine="709"/>
        <w:jc w:val="both"/>
        <w:rPr>
          <w:color w:val="auto"/>
          <w:position w:val="0"/>
          <w:sz w:val="28"/>
          <w:szCs w:val="28"/>
        </w:rPr>
      </w:pPr>
      <w:r w:rsidRPr="006C2248">
        <w:rPr>
          <w:color w:val="auto"/>
          <w:position w:val="0"/>
          <w:sz w:val="28"/>
          <w:szCs w:val="28"/>
        </w:rPr>
        <w:t>Способ обеспечения исполнения Контракта определяется Исполнителем самостоятельно. Срок действия банковской гарантии должен превышать срок действия Контракта не менее, чем на один месяц.</w:t>
      </w:r>
    </w:p>
    <w:p w:rsidR="008E362A" w:rsidRPr="006C2248" w:rsidRDefault="008E362A" w:rsidP="006C2248">
      <w:pPr>
        <w:pStyle w:val="a0"/>
        <w:numPr>
          <w:ilvl w:val="1"/>
          <w:numId w:val="17"/>
        </w:numPr>
        <w:tabs>
          <w:tab w:val="left" w:pos="1276"/>
        </w:tabs>
        <w:ind w:left="0" w:firstLine="709"/>
        <w:jc w:val="both"/>
        <w:rPr>
          <w:color w:val="auto"/>
          <w:position w:val="0"/>
          <w:sz w:val="28"/>
          <w:szCs w:val="28"/>
        </w:rPr>
      </w:pPr>
      <w:r w:rsidRPr="006C2248">
        <w:rPr>
          <w:color w:val="auto"/>
          <w:position w:val="0"/>
          <w:sz w:val="28"/>
          <w:szCs w:val="28"/>
        </w:rPr>
        <w:t>Если Исполнителем является государственное или муниципальное казенное учреждение, то предоставление обеспечения исполнения Контракта не требуется.</w:t>
      </w:r>
    </w:p>
    <w:p w:rsidR="008E362A" w:rsidRPr="006C2248" w:rsidRDefault="008E362A" w:rsidP="006C2248">
      <w:pPr>
        <w:pStyle w:val="a0"/>
        <w:numPr>
          <w:ilvl w:val="1"/>
          <w:numId w:val="17"/>
        </w:numPr>
        <w:tabs>
          <w:tab w:val="left" w:pos="1276"/>
        </w:tabs>
        <w:ind w:left="0" w:firstLine="709"/>
        <w:jc w:val="both"/>
        <w:rPr>
          <w:color w:val="auto"/>
          <w:position w:val="0"/>
          <w:sz w:val="28"/>
          <w:szCs w:val="28"/>
        </w:rPr>
      </w:pPr>
      <w:r w:rsidRPr="006C2248">
        <w:rPr>
          <w:color w:val="auto"/>
          <w:position w:val="0"/>
          <w:sz w:val="28"/>
          <w:szCs w:val="28"/>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E362A" w:rsidRDefault="008E362A" w:rsidP="006C2248">
      <w:pPr>
        <w:pStyle w:val="a0"/>
        <w:numPr>
          <w:ilvl w:val="1"/>
          <w:numId w:val="17"/>
        </w:numPr>
        <w:tabs>
          <w:tab w:val="left" w:pos="1276"/>
        </w:tabs>
        <w:ind w:left="0" w:firstLine="709"/>
        <w:jc w:val="both"/>
        <w:rPr>
          <w:color w:val="auto"/>
          <w:position w:val="0"/>
          <w:sz w:val="28"/>
          <w:szCs w:val="28"/>
        </w:rPr>
      </w:pPr>
      <w:r w:rsidRPr="006C2248">
        <w:rPr>
          <w:color w:val="auto"/>
          <w:position w:val="0"/>
          <w:sz w:val="28"/>
          <w:szCs w:val="28"/>
        </w:rPr>
        <w:t>При прекращении срока действия настоящего Контракта в соответствии с п.12.1 или п.12.2 Заказчик производит возврат Исполнителю денежных средств, внесенных Исполнителем в качестве обеспечения исполнения Контракта в течение 5 дней с момента получения от Исполнителя письма на возврат обеспечения при условии подписания всех документов по Контракту и отсутствия претензий со стороны Заказчика.</w:t>
      </w:r>
    </w:p>
    <w:p w:rsidR="005A0B28" w:rsidRDefault="005A0B28" w:rsidP="005A0B28">
      <w:pPr>
        <w:suppressLineNumbers/>
        <w:ind w:firstLine="357"/>
        <w:jc w:val="center"/>
        <w:rPr>
          <w:b/>
          <w:color w:val="auto"/>
          <w:position w:val="0"/>
          <w:sz w:val="28"/>
          <w:szCs w:val="28"/>
          <w:lang w:eastAsia="en-US"/>
        </w:rPr>
      </w:pPr>
      <w:r w:rsidRPr="006C2248">
        <w:rPr>
          <w:b/>
          <w:color w:val="auto"/>
          <w:position w:val="0"/>
          <w:sz w:val="28"/>
          <w:szCs w:val="28"/>
          <w:lang w:eastAsia="en-US"/>
        </w:rPr>
        <w:lastRenderedPageBreak/>
        <w:t>9. ОТВЕТСТВЕННОСТЬ СТОРОН</w:t>
      </w:r>
    </w:p>
    <w:p w:rsidR="009E180A" w:rsidRPr="009E180A" w:rsidRDefault="009E180A" w:rsidP="009E180A">
      <w:pPr>
        <w:pStyle w:val="a0"/>
        <w:rPr>
          <w:lang w:eastAsia="en-US"/>
        </w:rPr>
      </w:pPr>
    </w:p>
    <w:p w:rsidR="00F00957" w:rsidRPr="006C2248" w:rsidRDefault="00F00957" w:rsidP="006C2248">
      <w:pPr>
        <w:numPr>
          <w:ilvl w:val="1"/>
          <w:numId w:val="12"/>
        </w:numPr>
        <w:suppressLineNumbers/>
        <w:tabs>
          <w:tab w:val="left" w:pos="1418"/>
        </w:tabs>
        <w:suppressAutoHyphens w:val="0"/>
        <w:ind w:left="0" w:firstLine="709"/>
        <w:contextualSpacing/>
        <w:jc w:val="both"/>
        <w:rPr>
          <w:bCs w:val="0"/>
          <w:color w:val="auto"/>
          <w:position w:val="0"/>
          <w:sz w:val="28"/>
          <w:szCs w:val="28"/>
          <w:lang w:eastAsia="en-US"/>
        </w:rPr>
      </w:pPr>
      <w:r w:rsidRPr="006C2248">
        <w:rPr>
          <w:bCs w:val="0"/>
          <w:color w:val="auto"/>
          <w:position w:val="0"/>
          <w:sz w:val="28"/>
          <w:szCs w:val="28"/>
          <w:lang w:eastAsia="en-US"/>
        </w:rPr>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A74B07" w:rsidRPr="009E180A" w:rsidRDefault="00A74B07" w:rsidP="00A74B07">
      <w:pPr>
        <w:pStyle w:val="af0"/>
        <w:numPr>
          <w:ilvl w:val="1"/>
          <w:numId w:val="12"/>
        </w:numPr>
        <w:tabs>
          <w:tab w:val="left" w:pos="1418"/>
        </w:tabs>
        <w:ind w:left="0" w:firstLine="709"/>
        <w:jc w:val="both"/>
        <w:rPr>
          <w:bCs w:val="0"/>
          <w:color w:val="auto"/>
          <w:position w:val="0"/>
          <w:sz w:val="28"/>
          <w:szCs w:val="28"/>
          <w:lang w:eastAsia="en-US"/>
        </w:rPr>
      </w:pPr>
      <w:r w:rsidRPr="009E180A">
        <w:rPr>
          <w:bCs w:val="0"/>
          <w:color w:val="auto"/>
          <w:position w:val="0"/>
          <w:sz w:val="28"/>
          <w:szCs w:val="28"/>
          <w:lang w:eastAsia="en-US"/>
        </w:rPr>
        <w:t>За недостижение Исполнителем предусмотренного п. 2.2 настоящего Контракта размера экономии (доли размера экономии) для соответствующего календарного периода Заказчик направляет Исполнителю требования об уплате неустойки (штрафа, пеней) в размере, равном произведению цены (тарифа) на соответствующий энергетический ресурс, определяемой в соответствии с п.4.7 настоящего контракта, и разницы между размером экономии энергетического ресурса в натуральном выражении, предусмотренном настоящим Контрактом для соответствующего календарного периода, и фактически достигнутым размером экономии в натуральном выражении в этот же календарный период. При этом разница между размером неустойки (штрафом, пени) за недостижение Исполнителем предусмотренного настоящим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п.4.</w:t>
      </w:r>
      <w:r w:rsidR="00433ED0">
        <w:rPr>
          <w:bCs w:val="0"/>
          <w:color w:val="auto"/>
          <w:position w:val="0"/>
          <w:sz w:val="28"/>
          <w:szCs w:val="28"/>
          <w:lang w:eastAsia="en-US"/>
        </w:rPr>
        <w:t>6</w:t>
      </w:r>
      <w:r w:rsidRPr="009E180A">
        <w:rPr>
          <w:bCs w:val="0"/>
          <w:color w:val="auto"/>
          <w:position w:val="0"/>
          <w:sz w:val="28"/>
          <w:szCs w:val="28"/>
          <w:lang w:eastAsia="en-US"/>
        </w:rPr>
        <w:t>. настоящего контракта, не должна превышать 10 процентов от произведения цены (тарифа) на соответствующий энергетический ресурс, определяемой в соответствии с п.4.</w:t>
      </w:r>
      <w:r w:rsidR="00433ED0">
        <w:rPr>
          <w:bCs w:val="0"/>
          <w:color w:val="auto"/>
          <w:position w:val="0"/>
          <w:sz w:val="28"/>
          <w:szCs w:val="28"/>
          <w:lang w:eastAsia="en-US"/>
        </w:rPr>
        <w:t>6</w:t>
      </w:r>
      <w:r w:rsidRPr="009E180A">
        <w:rPr>
          <w:bCs w:val="0"/>
          <w:color w:val="auto"/>
          <w:position w:val="0"/>
          <w:sz w:val="28"/>
          <w:szCs w:val="28"/>
          <w:lang w:eastAsia="en-US"/>
        </w:rPr>
        <w:t xml:space="preserve">. настоящего Контракта, и предусмотренного настоящим Контрактом для соответствующего календарного периода размера экономии энергетического ресурса в натуральном выражении. </w:t>
      </w:r>
    </w:p>
    <w:p w:rsidR="00A74B07" w:rsidRPr="00F968AD" w:rsidRDefault="00A74B07" w:rsidP="00A74B07">
      <w:pPr>
        <w:pStyle w:val="af0"/>
        <w:numPr>
          <w:ilvl w:val="1"/>
          <w:numId w:val="12"/>
        </w:numPr>
        <w:tabs>
          <w:tab w:val="left" w:pos="1418"/>
        </w:tabs>
        <w:ind w:left="0" w:firstLine="709"/>
        <w:jc w:val="both"/>
        <w:rPr>
          <w:bCs w:val="0"/>
          <w:color w:val="auto"/>
          <w:position w:val="0"/>
          <w:sz w:val="28"/>
          <w:szCs w:val="28"/>
          <w:lang w:eastAsia="en-US"/>
        </w:rPr>
      </w:pPr>
      <w:r w:rsidRPr="00F968AD">
        <w:rPr>
          <w:bCs w:val="0"/>
          <w:color w:val="auto"/>
          <w:position w:val="0"/>
          <w:sz w:val="28"/>
          <w:szCs w:val="28"/>
          <w:lang w:eastAsia="en-US"/>
        </w:rPr>
        <w:t xml:space="preserve">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Перечня ЭЭМ </w:t>
      </w:r>
      <w:r w:rsidRPr="005F3F26">
        <w:rPr>
          <w:bCs w:val="0"/>
          <w:color w:val="auto"/>
          <w:position w:val="0"/>
          <w:sz w:val="28"/>
          <w:szCs w:val="28"/>
          <w:lang w:eastAsia="en-US"/>
        </w:rPr>
        <w:t>(Приложение № 2)</w:t>
      </w:r>
      <w:r w:rsidRPr="00F968AD">
        <w:rPr>
          <w:bCs w:val="0"/>
          <w:color w:val="auto"/>
          <w:position w:val="0"/>
          <w:sz w:val="28"/>
          <w:szCs w:val="28"/>
          <w:lang w:eastAsia="en-US"/>
        </w:rPr>
        <w:t>, Исполнитель обязан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указанных обязательств.</w:t>
      </w:r>
    </w:p>
    <w:p w:rsidR="00A74B07" w:rsidRPr="004D02D0" w:rsidRDefault="00A74B07" w:rsidP="00A74B07">
      <w:pPr>
        <w:numPr>
          <w:ilvl w:val="1"/>
          <w:numId w:val="12"/>
        </w:numPr>
        <w:suppressLineNumbers/>
        <w:tabs>
          <w:tab w:val="left" w:pos="1418"/>
        </w:tabs>
        <w:suppressAutoHyphens w:val="0"/>
        <w:ind w:left="0" w:firstLine="709"/>
        <w:contextualSpacing/>
        <w:jc w:val="both"/>
        <w:rPr>
          <w:bCs w:val="0"/>
          <w:color w:val="auto"/>
          <w:position w:val="0"/>
          <w:sz w:val="28"/>
          <w:szCs w:val="28"/>
          <w:lang w:eastAsia="en-US"/>
        </w:rPr>
      </w:pPr>
      <w:r w:rsidRPr="006C2248">
        <w:rPr>
          <w:bCs w:val="0"/>
          <w:color w:val="auto"/>
          <w:position w:val="0"/>
          <w:sz w:val="28"/>
          <w:szCs w:val="28"/>
          <w:lang w:eastAsia="en-US"/>
        </w:rPr>
        <w:t xml:space="preserve">Заказчик вправе приостановить </w:t>
      </w:r>
      <w:r w:rsidRPr="004D02D0">
        <w:rPr>
          <w:bCs w:val="0"/>
          <w:color w:val="auto"/>
          <w:position w:val="0"/>
          <w:sz w:val="28"/>
          <w:szCs w:val="28"/>
          <w:lang w:eastAsia="en-US"/>
        </w:rPr>
        <w:t>исполнение своих обязательств по настоящему Контракту до исполнения Исполнителем обязательства, предусмотренного пунктом 9.2 настоящего Контракта, направив Исполнителю соответствующее письменное уведомление с указанием даты приостановления исполнения своих обязательств по настоящему Контракту.</w:t>
      </w:r>
    </w:p>
    <w:p w:rsidR="00BB70E1" w:rsidRPr="006C2248" w:rsidRDefault="00BB70E1" w:rsidP="00BB70E1">
      <w:pPr>
        <w:numPr>
          <w:ilvl w:val="1"/>
          <w:numId w:val="12"/>
        </w:numPr>
        <w:suppressLineNumbers/>
        <w:tabs>
          <w:tab w:val="left" w:pos="1418"/>
        </w:tabs>
        <w:suppressAutoHyphens w:val="0"/>
        <w:ind w:left="0" w:firstLine="709"/>
        <w:contextualSpacing/>
        <w:jc w:val="both"/>
        <w:rPr>
          <w:bCs w:val="0"/>
          <w:color w:val="auto"/>
          <w:position w:val="0"/>
          <w:sz w:val="28"/>
          <w:szCs w:val="28"/>
          <w:lang w:eastAsia="en-US"/>
        </w:rPr>
      </w:pPr>
      <w:r w:rsidRPr="004D02D0">
        <w:rPr>
          <w:bCs w:val="0"/>
          <w:color w:val="auto"/>
          <w:position w:val="0"/>
          <w:sz w:val="28"/>
          <w:szCs w:val="28"/>
          <w:lang w:eastAsia="en-US"/>
        </w:rPr>
        <w:t>Исполнитель несет ответственность в соответствии</w:t>
      </w:r>
      <w:r w:rsidRPr="006C2248">
        <w:rPr>
          <w:bCs w:val="0"/>
          <w:color w:val="auto"/>
          <w:position w:val="0"/>
          <w:sz w:val="28"/>
          <w:szCs w:val="28"/>
          <w:lang w:eastAsia="en-US"/>
        </w:rPr>
        <w:t xml:space="preserve"> с действующим законодательством за нанесение ущерба любому имуществу Заказчика, возникшее в результате его действия или бездействия при выполнении Перечня ЭЭМ </w:t>
      </w:r>
      <w:r w:rsidRPr="005F3F26">
        <w:rPr>
          <w:bCs w:val="0"/>
          <w:color w:val="auto"/>
          <w:position w:val="0"/>
          <w:sz w:val="28"/>
          <w:szCs w:val="28"/>
          <w:lang w:eastAsia="en-US"/>
        </w:rPr>
        <w:t>(Приложение № 2)</w:t>
      </w:r>
      <w:r w:rsidRPr="006C2248">
        <w:rPr>
          <w:bCs w:val="0"/>
          <w:color w:val="auto"/>
          <w:position w:val="0"/>
          <w:sz w:val="28"/>
          <w:szCs w:val="28"/>
          <w:lang w:eastAsia="en-US"/>
        </w:rPr>
        <w:t>, предусмотренных настоящим Контрактом.</w:t>
      </w:r>
    </w:p>
    <w:p w:rsidR="00BB70E1" w:rsidRPr="006C2248" w:rsidRDefault="00BB70E1" w:rsidP="00BB70E1">
      <w:pPr>
        <w:numPr>
          <w:ilvl w:val="1"/>
          <w:numId w:val="12"/>
        </w:numPr>
        <w:suppressLineNumbers/>
        <w:tabs>
          <w:tab w:val="left" w:pos="1418"/>
        </w:tabs>
        <w:suppressAutoHyphens w:val="0"/>
        <w:ind w:left="0" w:firstLine="709"/>
        <w:contextualSpacing/>
        <w:jc w:val="both"/>
        <w:rPr>
          <w:bCs w:val="0"/>
          <w:color w:val="auto"/>
          <w:position w:val="0"/>
          <w:sz w:val="28"/>
          <w:szCs w:val="28"/>
          <w:lang w:eastAsia="en-US"/>
        </w:rPr>
      </w:pPr>
      <w:r w:rsidRPr="006C2248">
        <w:rPr>
          <w:bCs w:val="0"/>
          <w:color w:val="auto"/>
          <w:position w:val="0"/>
          <w:sz w:val="28"/>
          <w:szCs w:val="28"/>
          <w:lang w:eastAsia="en-US"/>
        </w:rPr>
        <w:t xml:space="preserve">В случае если Заказчик понес убытки вследствие неисполнения и (или) ненадлежащего исполнения Исполнителем своих обязательств по настоящему </w:t>
      </w:r>
      <w:r w:rsidRPr="006C2248">
        <w:rPr>
          <w:bCs w:val="0"/>
          <w:color w:val="auto"/>
          <w:position w:val="0"/>
          <w:sz w:val="28"/>
          <w:szCs w:val="28"/>
          <w:lang w:eastAsia="en-US"/>
        </w:rPr>
        <w:lastRenderedPageBreak/>
        <w:t>Контракту, Исполнитель обязан возместить такие убытки Заказчику независимо от уплаты неустойки.</w:t>
      </w:r>
    </w:p>
    <w:p w:rsidR="00F00957" w:rsidRPr="00BB70E1" w:rsidRDefault="003C330E" w:rsidP="001B3C11">
      <w:pPr>
        <w:numPr>
          <w:ilvl w:val="1"/>
          <w:numId w:val="12"/>
        </w:numPr>
        <w:suppressLineNumbers/>
        <w:tabs>
          <w:tab w:val="left" w:pos="1418"/>
        </w:tabs>
        <w:suppressAutoHyphens w:val="0"/>
        <w:ind w:left="0" w:firstLine="709"/>
        <w:contextualSpacing/>
        <w:jc w:val="both"/>
        <w:rPr>
          <w:bCs w:val="0"/>
          <w:color w:val="auto"/>
          <w:position w:val="0"/>
          <w:sz w:val="28"/>
          <w:szCs w:val="28"/>
          <w:lang w:eastAsia="en-US"/>
        </w:rPr>
      </w:pPr>
      <w:r w:rsidRPr="003C330E">
        <w:rPr>
          <w:bCs w:val="0"/>
          <w:color w:val="auto"/>
          <w:position w:val="0"/>
          <w:sz w:val="28"/>
          <w:szCs w:val="28"/>
          <w:lang w:eastAsia="en-US"/>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BB70E1" w:rsidRPr="004D02D0" w:rsidRDefault="00BB70E1" w:rsidP="00BB70E1">
      <w:pPr>
        <w:numPr>
          <w:ilvl w:val="1"/>
          <w:numId w:val="12"/>
        </w:numPr>
        <w:suppressLineNumbers/>
        <w:tabs>
          <w:tab w:val="left" w:pos="1418"/>
        </w:tabs>
        <w:suppressAutoHyphens w:val="0"/>
        <w:ind w:left="0" w:firstLine="709"/>
        <w:contextualSpacing/>
        <w:jc w:val="both"/>
        <w:rPr>
          <w:bCs w:val="0"/>
          <w:color w:val="auto"/>
          <w:position w:val="0"/>
          <w:sz w:val="28"/>
          <w:szCs w:val="28"/>
          <w:lang w:eastAsia="en-US"/>
        </w:rPr>
      </w:pPr>
      <w:r w:rsidRPr="006C2248">
        <w:rPr>
          <w:bCs w:val="0"/>
          <w:color w:val="auto"/>
          <w:position w:val="0"/>
          <w:sz w:val="28"/>
          <w:szCs w:val="28"/>
          <w:lang w:eastAsia="en-US"/>
        </w:rPr>
        <w:t xml:space="preserve">В случае прекращения выполнения Перечня ЭЭМ </w:t>
      </w:r>
      <w:r w:rsidRPr="005F3F26">
        <w:rPr>
          <w:bCs w:val="0"/>
          <w:color w:val="auto"/>
          <w:position w:val="0"/>
          <w:sz w:val="28"/>
          <w:szCs w:val="28"/>
          <w:lang w:eastAsia="en-US"/>
        </w:rPr>
        <w:t>(Приложение № 2)</w:t>
      </w:r>
      <w:r w:rsidRPr="006C2248">
        <w:rPr>
          <w:bCs w:val="0"/>
          <w:color w:val="auto"/>
          <w:position w:val="0"/>
          <w:sz w:val="28"/>
          <w:szCs w:val="28"/>
          <w:lang w:eastAsia="en-US"/>
        </w:rPr>
        <w:t xml:space="preserve">, </w:t>
      </w:r>
      <w:r w:rsidRPr="004D02D0">
        <w:rPr>
          <w:bCs w:val="0"/>
          <w:color w:val="auto"/>
          <w:position w:val="0"/>
          <w:sz w:val="28"/>
          <w:szCs w:val="28"/>
          <w:lang w:eastAsia="en-US"/>
        </w:rPr>
        <w:t>предусмотренных настоящим Контрактом, по вине Заказчика, последний обязан возместить Исполнителю фактически произведенные затраты.</w:t>
      </w:r>
    </w:p>
    <w:p w:rsidR="00BB70E1" w:rsidRPr="004D02D0" w:rsidRDefault="00BB70E1" w:rsidP="00BB70E1">
      <w:pPr>
        <w:pStyle w:val="af0"/>
        <w:numPr>
          <w:ilvl w:val="1"/>
          <w:numId w:val="12"/>
        </w:numPr>
        <w:tabs>
          <w:tab w:val="left" w:pos="1418"/>
        </w:tabs>
        <w:ind w:left="0" w:firstLine="709"/>
        <w:jc w:val="both"/>
        <w:rPr>
          <w:bCs w:val="0"/>
          <w:color w:val="auto"/>
          <w:position w:val="0"/>
          <w:sz w:val="28"/>
          <w:szCs w:val="28"/>
          <w:lang w:eastAsia="en-US"/>
        </w:rPr>
      </w:pPr>
      <w:r w:rsidRPr="004D02D0">
        <w:rPr>
          <w:bCs w:val="0"/>
          <w:color w:val="auto"/>
          <w:position w:val="0"/>
          <w:sz w:val="28"/>
          <w:szCs w:val="28"/>
          <w:lang w:eastAsia="en-US"/>
        </w:rPr>
        <w:t>Заказчик несет ответственность за неисполнение или ненадлежащее исполнение обязательств по соблюдению режимов и условий использования энергетических ресурсов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BB70E1" w:rsidRPr="006C2248" w:rsidRDefault="00BB70E1" w:rsidP="00BB70E1">
      <w:pPr>
        <w:numPr>
          <w:ilvl w:val="1"/>
          <w:numId w:val="12"/>
        </w:numPr>
        <w:suppressLineNumbers/>
        <w:tabs>
          <w:tab w:val="left" w:pos="1418"/>
        </w:tabs>
        <w:suppressAutoHyphens w:val="0"/>
        <w:ind w:left="0" w:firstLine="709"/>
        <w:contextualSpacing/>
        <w:jc w:val="both"/>
        <w:rPr>
          <w:bCs w:val="0"/>
          <w:color w:val="auto"/>
          <w:position w:val="0"/>
          <w:sz w:val="28"/>
          <w:szCs w:val="28"/>
          <w:lang w:eastAsia="en-US"/>
        </w:rPr>
      </w:pPr>
      <w:r w:rsidRPr="004D02D0">
        <w:rPr>
          <w:bCs w:val="0"/>
          <w:color w:val="auto"/>
          <w:position w:val="0"/>
          <w:sz w:val="28"/>
          <w:szCs w:val="28"/>
          <w:lang w:eastAsia="en-US"/>
        </w:rPr>
        <w:t>Уплата неустойки и возмещение убытков, связанных с неисполнением и (или) ненадлежащим исполнением Сторонами своих обязательств по настоящему</w:t>
      </w:r>
      <w:r w:rsidRPr="006C2248">
        <w:rPr>
          <w:bCs w:val="0"/>
          <w:color w:val="auto"/>
          <w:position w:val="0"/>
          <w:sz w:val="28"/>
          <w:szCs w:val="28"/>
          <w:lang w:eastAsia="en-US"/>
        </w:rPr>
        <w:t xml:space="preserve"> Контракту, не освобождают нарушившую условия настоящего Контракта Сторону от исполнения взятых на себя обязательств.</w:t>
      </w:r>
    </w:p>
    <w:p w:rsidR="00DB6EE1" w:rsidRDefault="00DB6EE1" w:rsidP="006C2248">
      <w:pPr>
        <w:pStyle w:val="af0"/>
        <w:numPr>
          <w:ilvl w:val="1"/>
          <w:numId w:val="12"/>
        </w:numPr>
        <w:tabs>
          <w:tab w:val="left" w:pos="1418"/>
        </w:tabs>
        <w:ind w:left="0" w:firstLine="709"/>
        <w:jc w:val="both"/>
        <w:rPr>
          <w:bCs w:val="0"/>
          <w:color w:val="auto"/>
          <w:position w:val="0"/>
          <w:sz w:val="28"/>
          <w:szCs w:val="28"/>
          <w:lang w:eastAsia="en-US"/>
        </w:rPr>
      </w:pPr>
      <w:r w:rsidRPr="006C2248">
        <w:rPr>
          <w:bCs w:val="0"/>
          <w:color w:val="auto"/>
          <w:position w:val="0"/>
          <w:sz w:val="28"/>
          <w:szCs w:val="28"/>
          <w:lang w:eastAsia="en-US"/>
        </w:rPr>
        <w:t>Стороны настоящего Контракта освобождаются от уплаты неустойки (штрафа, пеней), если докажут, что неисполнение, ненадлежащее исполнение или просрочка исполнения соответствующего обязательства произошла вследствие непреодолимой силы или по вине другой Стороны</w:t>
      </w:r>
      <w:r>
        <w:rPr>
          <w:bCs w:val="0"/>
          <w:color w:val="auto"/>
          <w:position w:val="0"/>
          <w:sz w:val="28"/>
          <w:szCs w:val="28"/>
          <w:lang w:eastAsia="en-US"/>
        </w:rPr>
        <w:t>.</w:t>
      </w:r>
    </w:p>
    <w:p w:rsidR="00F00957" w:rsidRPr="006C2248" w:rsidRDefault="00F00957" w:rsidP="006C2248">
      <w:pPr>
        <w:numPr>
          <w:ilvl w:val="1"/>
          <w:numId w:val="12"/>
        </w:numPr>
        <w:suppressLineNumbers/>
        <w:tabs>
          <w:tab w:val="left" w:pos="1418"/>
        </w:tabs>
        <w:suppressAutoHyphens w:val="0"/>
        <w:ind w:left="0" w:firstLine="709"/>
        <w:contextualSpacing/>
        <w:jc w:val="both"/>
        <w:rPr>
          <w:bCs w:val="0"/>
          <w:color w:val="auto"/>
          <w:position w:val="0"/>
          <w:sz w:val="28"/>
          <w:szCs w:val="28"/>
          <w:lang w:eastAsia="en-US"/>
        </w:rPr>
      </w:pPr>
      <w:r w:rsidRPr="006C2248">
        <w:rPr>
          <w:bCs w:val="0"/>
          <w:color w:val="auto"/>
          <w:position w:val="0"/>
          <w:sz w:val="28"/>
          <w:szCs w:val="28"/>
          <w:lang w:eastAsia="en-US"/>
        </w:rPr>
        <w:t xml:space="preserve">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w:t>
      </w:r>
      <w:r w:rsidR="00856409" w:rsidRPr="006C2248">
        <w:rPr>
          <w:bCs w:val="0"/>
          <w:color w:val="auto"/>
          <w:position w:val="0"/>
          <w:sz w:val="28"/>
          <w:szCs w:val="28"/>
          <w:lang w:eastAsia="en-US"/>
        </w:rPr>
        <w:t>Исполнителем настоящего Контракта</w:t>
      </w:r>
      <w:r w:rsidRPr="006C2248">
        <w:rPr>
          <w:bCs w:val="0"/>
          <w:color w:val="auto"/>
          <w:position w:val="0"/>
          <w:sz w:val="28"/>
          <w:szCs w:val="28"/>
          <w:lang w:eastAsia="en-US"/>
        </w:rPr>
        <w:t>.</w:t>
      </w:r>
      <w:r w:rsidR="00856409" w:rsidRPr="006C2248">
        <w:rPr>
          <w:bCs w:val="0"/>
          <w:color w:val="auto"/>
          <w:position w:val="0"/>
          <w:sz w:val="28"/>
          <w:szCs w:val="28"/>
          <w:lang w:eastAsia="en-US"/>
        </w:rPr>
        <w:t xml:space="preserve"> Ответственность за достоверность и соответствие действующему законодательству сведений, указанных в представленных документах, несёт Исполнитель.</w:t>
      </w:r>
    </w:p>
    <w:p w:rsidR="00F00957" w:rsidRPr="006C2248" w:rsidRDefault="00F00957" w:rsidP="006C2248">
      <w:pPr>
        <w:numPr>
          <w:ilvl w:val="1"/>
          <w:numId w:val="12"/>
        </w:numPr>
        <w:suppressLineNumbers/>
        <w:tabs>
          <w:tab w:val="left" w:pos="1418"/>
        </w:tabs>
        <w:suppressAutoHyphens w:val="0"/>
        <w:ind w:left="0" w:firstLine="709"/>
        <w:contextualSpacing/>
        <w:jc w:val="both"/>
        <w:rPr>
          <w:bCs w:val="0"/>
          <w:color w:val="auto"/>
          <w:position w:val="0"/>
          <w:sz w:val="28"/>
          <w:szCs w:val="28"/>
          <w:lang w:eastAsia="en-US"/>
        </w:rPr>
      </w:pPr>
      <w:r w:rsidRPr="006C2248">
        <w:rPr>
          <w:bCs w:val="0"/>
          <w:color w:val="auto"/>
          <w:position w:val="0"/>
          <w:sz w:val="28"/>
          <w:szCs w:val="28"/>
          <w:lang w:eastAsia="en-US"/>
        </w:rPr>
        <w:t>В случае несоблюдения Заказчиком сроков проведения метрологической поверки средств измерения, по которым производится учет всех потребляемых и энергетических ресурсов, и выставления снабжающими организациями счетов на оплату энергоресурсов по расчетному методу, Заказчик обязан производить оплату Исполнителю по настоящему Контракту</w:t>
      </w:r>
      <w:r w:rsidR="00AF73DF">
        <w:rPr>
          <w:bCs w:val="0"/>
          <w:color w:val="auto"/>
          <w:position w:val="0"/>
          <w:sz w:val="28"/>
          <w:szCs w:val="28"/>
          <w:lang w:eastAsia="en-US"/>
        </w:rPr>
        <w:t>,</w:t>
      </w:r>
      <w:r w:rsidRPr="006C2248">
        <w:rPr>
          <w:bCs w:val="0"/>
          <w:color w:val="auto"/>
          <w:position w:val="0"/>
          <w:sz w:val="28"/>
          <w:szCs w:val="28"/>
          <w:lang w:eastAsia="en-US"/>
        </w:rPr>
        <w:t xml:space="preserve"> исходя из данных приборов учета.</w:t>
      </w:r>
    </w:p>
    <w:p w:rsidR="00630B84" w:rsidRDefault="00630B84" w:rsidP="009E180A">
      <w:pPr>
        <w:pStyle w:val="a0"/>
        <w:numPr>
          <w:ilvl w:val="0"/>
          <w:numId w:val="14"/>
        </w:numPr>
        <w:ind w:left="0" w:firstLine="0"/>
        <w:jc w:val="center"/>
        <w:rPr>
          <w:b/>
          <w:color w:val="auto"/>
          <w:position w:val="0"/>
          <w:sz w:val="28"/>
          <w:szCs w:val="28"/>
        </w:rPr>
      </w:pPr>
      <w:r w:rsidRPr="006C2248">
        <w:rPr>
          <w:b/>
          <w:color w:val="auto"/>
          <w:position w:val="0"/>
          <w:sz w:val="28"/>
          <w:szCs w:val="28"/>
        </w:rPr>
        <w:lastRenderedPageBreak/>
        <w:t>ФОРС</w:t>
      </w:r>
      <w:r w:rsidR="003C6A27" w:rsidRPr="006C2248">
        <w:rPr>
          <w:b/>
          <w:color w:val="auto"/>
          <w:position w:val="0"/>
          <w:sz w:val="28"/>
          <w:szCs w:val="28"/>
        </w:rPr>
        <w:t>-</w:t>
      </w:r>
      <w:r w:rsidRPr="006C2248">
        <w:rPr>
          <w:b/>
          <w:color w:val="auto"/>
          <w:position w:val="0"/>
          <w:sz w:val="28"/>
          <w:szCs w:val="28"/>
        </w:rPr>
        <w:t>МАЖОР</w:t>
      </w:r>
    </w:p>
    <w:p w:rsidR="009E180A" w:rsidRPr="006C2248" w:rsidRDefault="009E180A" w:rsidP="009E180A">
      <w:pPr>
        <w:pStyle w:val="a0"/>
        <w:ind w:left="360"/>
        <w:rPr>
          <w:b/>
          <w:color w:val="auto"/>
          <w:position w:val="0"/>
          <w:sz w:val="28"/>
          <w:szCs w:val="28"/>
        </w:rPr>
      </w:pPr>
    </w:p>
    <w:p w:rsidR="00630B84" w:rsidRPr="006C2248" w:rsidRDefault="00630B84" w:rsidP="006C2248">
      <w:pPr>
        <w:pStyle w:val="a0"/>
        <w:numPr>
          <w:ilvl w:val="1"/>
          <w:numId w:val="14"/>
        </w:numPr>
        <w:ind w:left="0" w:firstLine="709"/>
        <w:jc w:val="both"/>
        <w:rPr>
          <w:color w:val="auto"/>
          <w:position w:val="0"/>
          <w:sz w:val="28"/>
          <w:szCs w:val="28"/>
        </w:rPr>
      </w:pPr>
      <w:r w:rsidRPr="006C2248">
        <w:rPr>
          <w:color w:val="auto"/>
          <w:position w:val="0"/>
          <w:sz w:val="28"/>
          <w:szCs w:val="28"/>
        </w:rPr>
        <w:t>В случае наступления непредвиденных обстоятельств природного и/или техногенного характера, препятствующих выполнению работы в установленные сроки, Исполнитель обязан письменно уведомить Заказчика, а также представить Заказчику подтверждающие документы (справки гидрометцентра, уполномоченного органа в сфере защиты населения и территорий от чрезвычайных ситуаций и т.д.) в течение 5 (пяти) рабочих дней с момента начала действия непредвиденных обстоятельств природного и/или техногенного характера, препятствующих выполнению работы в установленные сроки, для продления срока выполнения работ.</w:t>
      </w:r>
    </w:p>
    <w:p w:rsidR="00630B84" w:rsidRPr="006C2248" w:rsidRDefault="00630B84" w:rsidP="006C2248">
      <w:pPr>
        <w:pStyle w:val="a0"/>
        <w:numPr>
          <w:ilvl w:val="1"/>
          <w:numId w:val="14"/>
        </w:numPr>
        <w:ind w:left="0" w:firstLine="709"/>
        <w:jc w:val="both"/>
        <w:rPr>
          <w:color w:val="auto"/>
          <w:position w:val="0"/>
          <w:sz w:val="28"/>
          <w:szCs w:val="28"/>
        </w:rPr>
      </w:pPr>
      <w:r w:rsidRPr="006C2248">
        <w:rPr>
          <w:color w:val="auto"/>
          <w:position w:val="0"/>
          <w:sz w:val="28"/>
          <w:szCs w:val="28"/>
        </w:rPr>
        <w:t>Стороны освобождаются от ответственности за частичное или полное неисполнение обязательств по</w:t>
      </w:r>
      <w:r w:rsidR="00856409" w:rsidRPr="006C2248">
        <w:rPr>
          <w:color w:val="auto"/>
          <w:position w:val="0"/>
          <w:sz w:val="28"/>
          <w:szCs w:val="28"/>
        </w:rPr>
        <w:t xml:space="preserve"> настоящему</w:t>
      </w:r>
      <w:r w:rsidRPr="006C2248">
        <w:rPr>
          <w:color w:val="auto"/>
          <w:position w:val="0"/>
          <w:sz w:val="28"/>
          <w:szCs w:val="28"/>
        </w:rPr>
        <w:t xml:space="preserve"> Контракту в случае наступления непреодолимых явлений, действия внешних объективных факторов и прочих обстоятельств непреодолимой силы, препятствующих надлежащему исполнению обязательств по</w:t>
      </w:r>
      <w:r w:rsidR="00856409" w:rsidRPr="006C2248">
        <w:rPr>
          <w:color w:val="auto"/>
          <w:position w:val="0"/>
          <w:sz w:val="28"/>
          <w:szCs w:val="28"/>
        </w:rPr>
        <w:t xml:space="preserve"> настоящему</w:t>
      </w:r>
      <w:r w:rsidRPr="006C2248">
        <w:rPr>
          <w:color w:val="auto"/>
          <w:position w:val="0"/>
          <w:sz w:val="28"/>
          <w:szCs w:val="28"/>
        </w:rPr>
        <w:t xml:space="preserve"> Контракту, возникших после заключения</w:t>
      </w:r>
      <w:r w:rsidR="00856409" w:rsidRPr="006C2248">
        <w:rPr>
          <w:color w:val="auto"/>
          <w:position w:val="0"/>
          <w:sz w:val="28"/>
          <w:szCs w:val="28"/>
        </w:rPr>
        <w:t xml:space="preserve"> настоящего</w:t>
      </w:r>
      <w:r w:rsidRPr="006C2248">
        <w:rPr>
          <w:color w:val="auto"/>
          <w:position w:val="0"/>
          <w:sz w:val="28"/>
          <w:szCs w:val="28"/>
        </w:rPr>
        <w:t xml:space="preserve"> Контракта и непосредственно повлиявших на исполнение Сторонами своих обязательств, которые Стороны были не в состоянии предвидеть и предотвратить.</w:t>
      </w:r>
    </w:p>
    <w:p w:rsidR="00630B84" w:rsidRPr="004D02D0" w:rsidRDefault="00630B84" w:rsidP="006C2248">
      <w:pPr>
        <w:pStyle w:val="a0"/>
        <w:numPr>
          <w:ilvl w:val="1"/>
          <w:numId w:val="14"/>
        </w:numPr>
        <w:ind w:left="0" w:firstLine="709"/>
        <w:jc w:val="both"/>
        <w:rPr>
          <w:color w:val="auto"/>
          <w:position w:val="0"/>
          <w:sz w:val="28"/>
          <w:szCs w:val="28"/>
        </w:rPr>
      </w:pPr>
      <w:r w:rsidRPr="006C2248">
        <w:rPr>
          <w:color w:val="auto"/>
          <w:position w:val="0"/>
          <w:sz w:val="28"/>
          <w:szCs w:val="28"/>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w:t>
      </w:r>
      <w:r w:rsidRPr="004D02D0">
        <w:rPr>
          <w:color w:val="auto"/>
          <w:position w:val="0"/>
          <w:sz w:val="28"/>
          <w:szCs w:val="28"/>
        </w:rPr>
        <w:t>обстоятельств уведомить в письменной форме другую Сторону об их возникновении, виде и возможной продолжительности их действия.</w:t>
      </w:r>
    </w:p>
    <w:p w:rsidR="00C23F95" w:rsidRPr="004D02D0" w:rsidRDefault="00C23F95" w:rsidP="006C2248">
      <w:pPr>
        <w:pStyle w:val="a0"/>
        <w:numPr>
          <w:ilvl w:val="1"/>
          <w:numId w:val="14"/>
        </w:numPr>
        <w:ind w:left="0" w:firstLine="709"/>
        <w:jc w:val="both"/>
        <w:rPr>
          <w:color w:val="auto"/>
          <w:position w:val="0"/>
          <w:sz w:val="28"/>
          <w:szCs w:val="28"/>
        </w:rPr>
      </w:pPr>
      <w:r w:rsidRPr="004D02D0">
        <w:rPr>
          <w:color w:val="auto"/>
          <w:position w:val="0"/>
          <w:sz w:val="28"/>
          <w:szCs w:val="28"/>
        </w:rPr>
        <w:t>Срок исполнения обязательств по настоящему Контракту отодвигается соразмерно времени, в течение которого действовали непредвиденные обстоятельства природного и/или техногенного характера, а также последствия, вызванные этими обстоятельствами.</w:t>
      </w:r>
    </w:p>
    <w:p w:rsidR="00630B84" w:rsidRDefault="00630B84" w:rsidP="00630B84">
      <w:pPr>
        <w:pStyle w:val="a0"/>
        <w:ind w:firstLine="426"/>
        <w:jc w:val="both"/>
        <w:rPr>
          <w:color w:val="auto"/>
          <w:position w:val="0"/>
          <w:sz w:val="28"/>
          <w:szCs w:val="28"/>
        </w:rPr>
      </w:pPr>
    </w:p>
    <w:p w:rsidR="003F41FE" w:rsidRPr="006C2248" w:rsidRDefault="00630B84" w:rsidP="009E180A">
      <w:pPr>
        <w:pStyle w:val="a0"/>
        <w:numPr>
          <w:ilvl w:val="0"/>
          <w:numId w:val="14"/>
        </w:numPr>
        <w:ind w:left="0" w:firstLine="0"/>
        <w:jc w:val="center"/>
        <w:rPr>
          <w:b/>
          <w:color w:val="auto"/>
          <w:position w:val="0"/>
          <w:sz w:val="28"/>
          <w:szCs w:val="28"/>
        </w:rPr>
      </w:pPr>
      <w:r w:rsidRPr="006C2248">
        <w:rPr>
          <w:b/>
          <w:color w:val="auto"/>
          <w:position w:val="0"/>
          <w:sz w:val="28"/>
          <w:szCs w:val="28"/>
        </w:rPr>
        <w:t>ПОРЯДОК РАЗРЕШЕНИЯ СПОРОВ, ПРЕТЕНЗИИ СТОРОН</w:t>
      </w:r>
    </w:p>
    <w:p w:rsidR="00630B84" w:rsidRPr="006C2248" w:rsidRDefault="00630B84" w:rsidP="00630B84">
      <w:pPr>
        <w:pStyle w:val="a0"/>
        <w:ind w:firstLine="426"/>
        <w:jc w:val="both"/>
        <w:rPr>
          <w:color w:val="auto"/>
          <w:position w:val="0"/>
          <w:sz w:val="28"/>
          <w:szCs w:val="28"/>
        </w:rPr>
      </w:pPr>
    </w:p>
    <w:p w:rsidR="00630B84" w:rsidRPr="006C2248" w:rsidRDefault="00630B84" w:rsidP="006C2248">
      <w:pPr>
        <w:pStyle w:val="a0"/>
        <w:numPr>
          <w:ilvl w:val="1"/>
          <w:numId w:val="14"/>
        </w:numPr>
        <w:ind w:left="0" w:firstLine="709"/>
        <w:jc w:val="both"/>
        <w:rPr>
          <w:color w:val="auto"/>
          <w:position w:val="0"/>
          <w:sz w:val="28"/>
          <w:szCs w:val="28"/>
        </w:rPr>
      </w:pPr>
      <w:r w:rsidRPr="006C2248">
        <w:rPr>
          <w:color w:val="auto"/>
          <w:position w:val="0"/>
          <w:sz w:val="28"/>
          <w:szCs w:val="28"/>
        </w:rPr>
        <w:t>Все споры и разногласия, которые могут возникнуть из настоящего Контракта, будут разрешаться Сторонами путем переговоров с соблюдением претензионного порядка.</w:t>
      </w:r>
    </w:p>
    <w:p w:rsidR="00630B84" w:rsidRPr="006C2248" w:rsidRDefault="00630B84" w:rsidP="006C2248">
      <w:pPr>
        <w:pStyle w:val="a0"/>
        <w:numPr>
          <w:ilvl w:val="1"/>
          <w:numId w:val="14"/>
        </w:numPr>
        <w:ind w:left="0" w:firstLine="709"/>
        <w:jc w:val="both"/>
        <w:rPr>
          <w:color w:val="auto"/>
          <w:position w:val="0"/>
          <w:sz w:val="28"/>
          <w:szCs w:val="28"/>
        </w:rPr>
      </w:pPr>
      <w:r w:rsidRPr="006C2248">
        <w:rPr>
          <w:color w:val="auto"/>
          <w:position w:val="0"/>
          <w:sz w:val="28"/>
          <w:szCs w:val="28"/>
        </w:rPr>
        <w:t>Претензия подлежит рассмотрению и разрешению в течение 10 (</w:t>
      </w:r>
      <w:r w:rsidR="00856409" w:rsidRPr="006C2248">
        <w:rPr>
          <w:color w:val="auto"/>
          <w:position w:val="0"/>
          <w:sz w:val="28"/>
          <w:szCs w:val="28"/>
        </w:rPr>
        <w:t>д</w:t>
      </w:r>
      <w:r w:rsidRPr="006C2248">
        <w:rPr>
          <w:color w:val="auto"/>
          <w:position w:val="0"/>
          <w:sz w:val="28"/>
          <w:szCs w:val="28"/>
        </w:rPr>
        <w:t>есяти) рабочих дней с момента ее получения. При не</w:t>
      </w:r>
      <w:r w:rsidR="00454C81">
        <w:rPr>
          <w:color w:val="auto"/>
          <w:position w:val="0"/>
          <w:sz w:val="28"/>
          <w:szCs w:val="28"/>
        </w:rPr>
        <w:t xml:space="preserve"> </w:t>
      </w:r>
      <w:r w:rsidRPr="006C2248">
        <w:rPr>
          <w:color w:val="auto"/>
          <w:position w:val="0"/>
          <w:sz w:val="28"/>
          <w:szCs w:val="28"/>
        </w:rPr>
        <w:t>достижении согласия, спор рассматривается в Арбитражном суде по месту нахождения Заказчика.</w:t>
      </w:r>
    </w:p>
    <w:p w:rsidR="00763B57" w:rsidRDefault="00763B57">
      <w:pPr>
        <w:suppressAutoHyphens w:val="0"/>
        <w:spacing w:after="160" w:line="259" w:lineRule="auto"/>
        <w:rPr>
          <w:color w:val="auto"/>
          <w:position w:val="0"/>
          <w:sz w:val="28"/>
          <w:szCs w:val="28"/>
        </w:rPr>
      </w:pPr>
    </w:p>
    <w:p w:rsidR="003F41FE" w:rsidRPr="006C2248" w:rsidRDefault="00CA48F8" w:rsidP="009E180A">
      <w:pPr>
        <w:pStyle w:val="a0"/>
        <w:numPr>
          <w:ilvl w:val="0"/>
          <w:numId w:val="14"/>
        </w:numPr>
        <w:ind w:left="0" w:firstLine="0"/>
        <w:jc w:val="center"/>
        <w:rPr>
          <w:b/>
          <w:color w:val="auto"/>
          <w:position w:val="0"/>
          <w:sz w:val="28"/>
          <w:szCs w:val="28"/>
        </w:rPr>
      </w:pPr>
      <w:r w:rsidRPr="006C2248">
        <w:rPr>
          <w:b/>
          <w:color w:val="auto"/>
          <w:position w:val="0"/>
          <w:sz w:val="28"/>
          <w:szCs w:val="28"/>
        </w:rPr>
        <w:t xml:space="preserve"> </w:t>
      </w:r>
      <w:r w:rsidR="00630B84" w:rsidRPr="006C2248">
        <w:rPr>
          <w:b/>
          <w:color w:val="auto"/>
          <w:position w:val="0"/>
          <w:sz w:val="28"/>
          <w:szCs w:val="28"/>
        </w:rPr>
        <w:t>СРОК ДЕЙСТВИЯ, РАСТОРЖЕНИЕ КОНТРАКТА</w:t>
      </w:r>
    </w:p>
    <w:p w:rsidR="00630B84" w:rsidRPr="006C2248" w:rsidRDefault="00630B84" w:rsidP="00630B84">
      <w:pPr>
        <w:pStyle w:val="a0"/>
        <w:ind w:firstLine="426"/>
        <w:jc w:val="both"/>
        <w:rPr>
          <w:color w:val="auto"/>
          <w:position w:val="0"/>
          <w:sz w:val="28"/>
          <w:szCs w:val="28"/>
        </w:rPr>
      </w:pPr>
    </w:p>
    <w:p w:rsidR="00630B84" w:rsidRPr="006C2248" w:rsidRDefault="00630B84" w:rsidP="009E180A">
      <w:pPr>
        <w:pStyle w:val="a0"/>
        <w:numPr>
          <w:ilvl w:val="1"/>
          <w:numId w:val="14"/>
        </w:numPr>
        <w:ind w:left="0" w:firstLine="709"/>
        <w:jc w:val="both"/>
        <w:rPr>
          <w:color w:val="auto"/>
          <w:position w:val="0"/>
          <w:sz w:val="28"/>
          <w:szCs w:val="28"/>
        </w:rPr>
      </w:pPr>
      <w:r w:rsidRPr="006C2248">
        <w:rPr>
          <w:color w:val="auto"/>
          <w:position w:val="0"/>
          <w:sz w:val="28"/>
          <w:szCs w:val="28"/>
        </w:rPr>
        <w:t xml:space="preserve">Настоящий Контракт вступает в силу с даты его заключения и действует в течение </w:t>
      </w:r>
      <w:r w:rsidR="00577838">
        <w:rPr>
          <w:color w:val="auto"/>
          <w:position w:val="0"/>
          <w:sz w:val="28"/>
          <w:szCs w:val="28"/>
        </w:rPr>
        <w:t>_</w:t>
      </w:r>
      <w:r w:rsidR="001E196D">
        <w:rPr>
          <w:color w:val="auto"/>
          <w:position w:val="0"/>
          <w:sz w:val="28"/>
          <w:szCs w:val="28"/>
        </w:rPr>
        <w:t>_____</w:t>
      </w:r>
      <w:r w:rsidR="00AF73DF">
        <w:rPr>
          <w:color w:val="auto"/>
          <w:position w:val="0"/>
          <w:sz w:val="28"/>
          <w:szCs w:val="28"/>
        </w:rPr>
        <w:t>_</w:t>
      </w:r>
      <w:r w:rsidR="00577838">
        <w:rPr>
          <w:color w:val="auto"/>
          <w:position w:val="0"/>
          <w:sz w:val="28"/>
          <w:szCs w:val="28"/>
        </w:rPr>
        <w:t>_</w:t>
      </w:r>
      <w:r w:rsidRPr="00577838">
        <w:rPr>
          <w:i/>
          <w:color w:val="auto"/>
          <w:position w:val="0"/>
          <w:sz w:val="28"/>
          <w:szCs w:val="28"/>
        </w:rPr>
        <w:t xml:space="preserve"> (</w:t>
      </w:r>
      <w:r w:rsidR="00577838">
        <w:rPr>
          <w:i/>
          <w:color w:val="auto"/>
          <w:position w:val="0"/>
          <w:sz w:val="28"/>
          <w:szCs w:val="28"/>
        </w:rPr>
        <w:t>__</w:t>
      </w:r>
      <w:r w:rsidR="001E196D">
        <w:rPr>
          <w:i/>
          <w:color w:val="auto"/>
          <w:position w:val="0"/>
          <w:sz w:val="28"/>
          <w:szCs w:val="28"/>
        </w:rPr>
        <w:t>________</w:t>
      </w:r>
      <w:r w:rsidR="00577838">
        <w:rPr>
          <w:i/>
          <w:color w:val="auto"/>
          <w:position w:val="0"/>
          <w:sz w:val="28"/>
          <w:szCs w:val="28"/>
        </w:rPr>
        <w:t>_____</w:t>
      </w:r>
      <w:r w:rsidRPr="00577838">
        <w:rPr>
          <w:i/>
          <w:color w:val="auto"/>
          <w:position w:val="0"/>
          <w:sz w:val="28"/>
          <w:szCs w:val="28"/>
        </w:rPr>
        <w:t xml:space="preserve">) </w:t>
      </w:r>
      <w:r w:rsidRPr="00AF73DF">
        <w:rPr>
          <w:color w:val="auto"/>
          <w:position w:val="0"/>
          <w:sz w:val="28"/>
          <w:szCs w:val="28"/>
        </w:rPr>
        <w:t xml:space="preserve">лет </w:t>
      </w:r>
      <w:r w:rsidRPr="006C2248">
        <w:rPr>
          <w:color w:val="auto"/>
          <w:position w:val="0"/>
          <w:sz w:val="28"/>
          <w:szCs w:val="28"/>
        </w:rPr>
        <w:t xml:space="preserve">с момента реализации </w:t>
      </w:r>
      <w:r w:rsidR="00856409" w:rsidRPr="006C2248">
        <w:rPr>
          <w:color w:val="auto"/>
          <w:position w:val="0"/>
          <w:sz w:val="28"/>
          <w:szCs w:val="28"/>
        </w:rPr>
        <w:t xml:space="preserve">Перечня ЭЭМ </w:t>
      </w:r>
      <w:r w:rsidR="00DE2C5A" w:rsidRPr="004975D9">
        <w:rPr>
          <w:color w:val="auto"/>
          <w:position w:val="0"/>
          <w:sz w:val="28"/>
          <w:szCs w:val="28"/>
        </w:rPr>
        <w:t>(Приложение № 2)</w:t>
      </w:r>
      <w:r w:rsidR="00856409" w:rsidRPr="006C2248">
        <w:rPr>
          <w:color w:val="auto"/>
          <w:position w:val="0"/>
          <w:sz w:val="28"/>
          <w:szCs w:val="28"/>
        </w:rPr>
        <w:t xml:space="preserve"> (даты подписания Акта об оказании услуг по реализации последнего из энергоэффекти</w:t>
      </w:r>
      <w:r w:rsidR="004975D9">
        <w:rPr>
          <w:color w:val="auto"/>
          <w:position w:val="0"/>
          <w:sz w:val="28"/>
          <w:szCs w:val="28"/>
        </w:rPr>
        <w:t>в</w:t>
      </w:r>
      <w:r w:rsidR="00856409" w:rsidRPr="006C2248">
        <w:rPr>
          <w:color w:val="auto"/>
          <w:position w:val="0"/>
          <w:sz w:val="28"/>
          <w:szCs w:val="28"/>
        </w:rPr>
        <w:t>ных мероприяти</w:t>
      </w:r>
      <w:r w:rsidR="004975D9">
        <w:rPr>
          <w:color w:val="auto"/>
          <w:position w:val="0"/>
          <w:sz w:val="28"/>
          <w:szCs w:val="28"/>
        </w:rPr>
        <w:t>й</w:t>
      </w:r>
      <w:r w:rsidR="00856409" w:rsidRPr="006C2248">
        <w:rPr>
          <w:color w:val="auto"/>
          <w:position w:val="0"/>
          <w:sz w:val="28"/>
          <w:szCs w:val="28"/>
        </w:rPr>
        <w:t>, включенных в Перечень ЭЭМ).</w:t>
      </w:r>
    </w:p>
    <w:p w:rsidR="00630B84" w:rsidRPr="004D02D0" w:rsidRDefault="00630B84" w:rsidP="009E180A">
      <w:pPr>
        <w:pStyle w:val="a0"/>
        <w:numPr>
          <w:ilvl w:val="1"/>
          <w:numId w:val="14"/>
        </w:numPr>
        <w:ind w:left="0" w:firstLine="709"/>
        <w:jc w:val="both"/>
        <w:rPr>
          <w:color w:val="auto"/>
          <w:position w:val="0"/>
          <w:sz w:val="28"/>
          <w:szCs w:val="28"/>
        </w:rPr>
      </w:pPr>
      <w:r w:rsidRPr="004D02D0">
        <w:rPr>
          <w:color w:val="auto"/>
          <w:position w:val="0"/>
          <w:sz w:val="28"/>
          <w:szCs w:val="28"/>
        </w:rPr>
        <w:t xml:space="preserve">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w:t>
      </w:r>
      <w:r w:rsidR="00D065A3" w:rsidRPr="004D02D0">
        <w:rPr>
          <w:color w:val="auto"/>
          <w:position w:val="0"/>
          <w:sz w:val="28"/>
          <w:szCs w:val="28"/>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4D02D0">
        <w:rPr>
          <w:color w:val="auto"/>
          <w:position w:val="0"/>
          <w:sz w:val="28"/>
          <w:szCs w:val="28"/>
        </w:rPr>
        <w:t>.</w:t>
      </w:r>
    </w:p>
    <w:p w:rsidR="00D065A3" w:rsidRPr="006C2248" w:rsidRDefault="00D065A3" w:rsidP="00D065A3">
      <w:pPr>
        <w:pStyle w:val="a0"/>
        <w:ind w:firstLine="709"/>
        <w:jc w:val="both"/>
        <w:rPr>
          <w:color w:val="auto"/>
          <w:position w:val="0"/>
          <w:sz w:val="28"/>
          <w:szCs w:val="28"/>
        </w:rPr>
      </w:pPr>
      <w:r w:rsidRPr="004D02D0">
        <w:rPr>
          <w:color w:val="auto"/>
          <w:position w:val="0"/>
          <w:sz w:val="28"/>
          <w:szCs w:val="28"/>
        </w:rPr>
        <w:t>Решение Заказчика об одностороннем отказе от исполнения контракта вступает в силу и настоящий Контракт считается расторгнутым через десять дней с даты надлежащего уведомления Заказчиком Исполнителя об одностороннем отказе от исполнения настоящего Контракта.</w:t>
      </w:r>
    </w:p>
    <w:p w:rsidR="00092F5A" w:rsidRPr="006C2248" w:rsidRDefault="00092F5A" w:rsidP="009E180A">
      <w:pPr>
        <w:pStyle w:val="a0"/>
        <w:numPr>
          <w:ilvl w:val="1"/>
          <w:numId w:val="14"/>
        </w:numPr>
        <w:ind w:left="0" w:firstLine="709"/>
        <w:jc w:val="both"/>
        <w:rPr>
          <w:color w:val="auto"/>
          <w:position w:val="0"/>
          <w:sz w:val="28"/>
          <w:szCs w:val="28"/>
        </w:rPr>
      </w:pPr>
      <w:r w:rsidRPr="006C2248">
        <w:rPr>
          <w:color w:val="auto"/>
          <w:position w:val="0"/>
          <w:sz w:val="28"/>
          <w:szCs w:val="28"/>
        </w:rPr>
        <w:t xml:space="preserve">В случае, если в течение 3-х (трех) </w:t>
      </w:r>
      <w:r w:rsidR="006C0696" w:rsidRPr="006C2248">
        <w:rPr>
          <w:color w:val="auto"/>
          <w:position w:val="0"/>
          <w:sz w:val="28"/>
          <w:szCs w:val="28"/>
        </w:rPr>
        <w:t>отчет</w:t>
      </w:r>
      <w:r w:rsidRPr="006C2248">
        <w:rPr>
          <w:color w:val="auto"/>
          <w:position w:val="0"/>
          <w:sz w:val="28"/>
          <w:szCs w:val="28"/>
        </w:rPr>
        <w:t>ных периодов</w:t>
      </w:r>
      <w:r w:rsidR="006C0696" w:rsidRPr="006C2248">
        <w:rPr>
          <w:color w:val="auto"/>
          <w:position w:val="0"/>
          <w:sz w:val="28"/>
          <w:szCs w:val="28"/>
        </w:rPr>
        <w:t xml:space="preserve"> подряд</w:t>
      </w:r>
      <w:r w:rsidRPr="006C2248">
        <w:rPr>
          <w:color w:val="auto"/>
          <w:position w:val="0"/>
          <w:sz w:val="28"/>
          <w:szCs w:val="28"/>
        </w:rPr>
        <w:t xml:space="preserve"> Исполнителем экономия не достигнута (т.е. экономия равна нулю) или достигнуто </w:t>
      </w:r>
      <w:r w:rsidR="006C0696" w:rsidRPr="006C2248">
        <w:rPr>
          <w:color w:val="auto"/>
          <w:position w:val="0"/>
          <w:sz w:val="28"/>
          <w:szCs w:val="28"/>
        </w:rPr>
        <w:t>увеличение потребления энергетических ресурсов в натуральном выражении</w:t>
      </w:r>
      <w:r w:rsidR="009F2460" w:rsidRPr="006C2248">
        <w:rPr>
          <w:color w:val="auto"/>
          <w:position w:val="0"/>
          <w:sz w:val="28"/>
          <w:szCs w:val="28"/>
        </w:rPr>
        <w:t xml:space="preserve"> в сопоставимых условиях</w:t>
      </w:r>
      <w:r w:rsidRPr="006C2248">
        <w:rPr>
          <w:color w:val="auto"/>
          <w:position w:val="0"/>
          <w:sz w:val="28"/>
          <w:szCs w:val="28"/>
        </w:rPr>
        <w:t xml:space="preserve">, Заказчик вправе в одностороннем порядке расторгнуть настоящий Контракт. При этом Исполнитель обязан за свой счет демонтировать оборудование, установленное им при реализации мероприятий из Перечня ЭЭМ </w:t>
      </w:r>
      <w:r w:rsidR="00DE2C5A" w:rsidRPr="004975D9">
        <w:rPr>
          <w:color w:val="auto"/>
          <w:position w:val="0"/>
          <w:sz w:val="28"/>
          <w:szCs w:val="28"/>
        </w:rPr>
        <w:t>(Приложение № 2)</w:t>
      </w:r>
      <w:r w:rsidRPr="006C2248">
        <w:rPr>
          <w:color w:val="auto"/>
          <w:position w:val="0"/>
          <w:sz w:val="28"/>
          <w:szCs w:val="28"/>
        </w:rPr>
        <w:t xml:space="preserve">, с восстановлением инженерных систем Объектов Заказчика до состояния, существовавшего до начала реализации мероприятий из Перечня ЭЭМ </w:t>
      </w:r>
      <w:r w:rsidR="00DE2C5A" w:rsidRPr="004975D9">
        <w:rPr>
          <w:color w:val="auto"/>
          <w:position w:val="0"/>
          <w:sz w:val="28"/>
          <w:szCs w:val="28"/>
        </w:rPr>
        <w:t>(Приложение № 2)</w:t>
      </w:r>
      <w:r w:rsidRPr="006C2248">
        <w:rPr>
          <w:color w:val="auto"/>
          <w:position w:val="0"/>
          <w:sz w:val="28"/>
          <w:szCs w:val="28"/>
        </w:rPr>
        <w:t>. Выплата компенсаций остаточной стоимости оборудования, расходов на монтаж оборудования, его эксплуатацию, амортизационных расходов, расходов на обслуживание заемных средств, прочих затрат Исполнителя Заказчиком не производится.</w:t>
      </w:r>
    </w:p>
    <w:p w:rsidR="00630B84" w:rsidRPr="009E180A" w:rsidRDefault="00630B84" w:rsidP="009E180A">
      <w:pPr>
        <w:pStyle w:val="a0"/>
        <w:numPr>
          <w:ilvl w:val="1"/>
          <w:numId w:val="14"/>
        </w:numPr>
        <w:ind w:left="0" w:firstLine="709"/>
        <w:jc w:val="both"/>
        <w:rPr>
          <w:color w:val="auto"/>
          <w:position w:val="0"/>
          <w:sz w:val="28"/>
          <w:szCs w:val="28"/>
        </w:rPr>
      </w:pPr>
      <w:r w:rsidRPr="009E180A">
        <w:rPr>
          <w:color w:val="auto"/>
          <w:position w:val="0"/>
          <w:sz w:val="28"/>
          <w:szCs w:val="28"/>
        </w:rPr>
        <w:t xml:space="preserve">Настоящий Контракт </w:t>
      </w:r>
      <w:r w:rsidR="00464731" w:rsidRPr="009E180A">
        <w:rPr>
          <w:color w:val="auto"/>
          <w:position w:val="0"/>
          <w:sz w:val="28"/>
          <w:szCs w:val="28"/>
        </w:rPr>
        <w:t>считается досрочно исполненным</w:t>
      </w:r>
      <w:r w:rsidRPr="009E180A">
        <w:rPr>
          <w:color w:val="auto"/>
          <w:position w:val="0"/>
          <w:sz w:val="28"/>
          <w:szCs w:val="28"/>
        </w:rPr>
        <w:t xml:space="preserve"> в случае, если</w:t>
      </w:r>
      <w:r w:rsidR="00AF7809" w:rsidRPr="009E180A">
        <w:rPr>
          <w:color w:val="auto"/>
          <w:position w:val="0"/>
          <w:sz w:val="28"/>
          <w:szCs w:val="28"/>
        </w:rPr>
        <w:t xml:space="preserve"> размер экономии энергетических ресурсов в натуральном выражении, установленный п.2.</w:t>
      </w:r>
      <w:r w:rsidR="003C6A27" w:rsidRPr="009E180A">
        <w:rPr>
          <w:color w:val="auto"/>
          <w:position w:val="0"/>
          <w:sz w:val="28"/>
          <w:szCs w:val="28"/>
        </w:rPr>
        <w:t>2</w:t>
      </w:r>
      <w:r w:rsidR="00AF7809" w:rsidRPr="009E180A">
        <w:rPr>
          <w:color w:val="auto"/>
          <w:position w:val="0"/>
          <w:sz w:val="28"/>
          <w:szCs w:val="28"/>
        </w:rPr>
        <w:t xml:space="preserve"> настоящего Контракта,</w:t>
      </w:r>
      <w:r w:rsidR="003C6A27" w:rsidRPr="009E180A">
        <w:rPr>
          <w:color w:val="auto"/>
          <w:position w:val="0"/>
          <w:sz w:val="28"/>
          <w:szCs w:val="28"/>
        </w:rPr>
        <w:t xml:space="preserve"> и</w:t>
      </w:r>
      <w:r w:rsidR="00AF7809" w:rsidRPr="009E180A">
        <w:rPr>
          <w:color w:val="auto"/>
          <w:position w:val="0"/>
          <w:sz w:val="28"/>
          <w:szCs w:val="28"/>
        </w:rPr>
        <w:t xml:space="preserve"> </w:t>
      </w:r>
      <w:r w:rsidRPr="009E180A">
        <w:rPr>
          <w:color w:val="auto"/>
          <w:position w:val="0"/>
          <w:sz w:val="28"/>
          <w:szCs w:val="28"/>
        </w:rPr>
        <w:t>цена Контракта, установленная п.4.1</w:t>
      </w:r>
      <w:r w:rsidR="00092F5A" w:rsidRPr="009E180A">
        <w:rPr>
          <w:color w:val="auto"/>
          <w:position w:val="0"/>
          <w:sz w:val="28"/>
          <w:szCs w:val="28"/>
        </w:rPr>
        <w:t xml:space="preserve"> настоящего</w:t>
      </w:r>
      <w:r w:rsidRPr="009E180A">
        <w:rPr>
          <w:color w:val="auto"/>
          <w:position w:val="0"/>
          <w:sz w:val="28"/>
          <w:szCs w:val="28"/>
        </w:rPr>
        <w:t xml:space="preserve"> Контракта, буд</w:t>
      </w:r>
      <w:r w:rsidR="003C6A27" w:rsidRPr="009E180A">
        <w:rPr>
          <w:color w:val="auto"/>
          <w:position w:val="0"/>
          <w:sz w:val="28"/>
          <w:szCs w:val="28"/>
        </w:rPr>
        <w:t>у</w:t>
      </w:r>
      <w:r w:rsidRPr="009E180A">
        <w:rPr>
          <w:color w:val="auto"/>
          <w:position w:val="0"/>
          <w:sz w:val="28"/>
          <w:szCs w:val="28"/>
        </w:rPr>
        <w:t>т достигнут</w:t>
      </w:r>
      <w:r w:rsidR="003C6A27" w:rsidRPr="009E180A">
        <w:rPr>
          <w:color w:val="auto"/>
          <w:position w:val="0"/>
          <w:sz w:val="28"/>
          <w:szCs w:val="28"/>
        </w:rPr>
        <w:t>ы</w:t>
      </w:r>
      <w:r w:rsidRPr="009E180A">
        <w:rPr>
          <w:color w:val="auto"/>
          <w:position w:val="0"/>
          <w:sz w:val="28"/>
          <w:szCs w:val="28"/>
        </w:rPr>
        <w:t xml:space="preserve"> Исполнителем ранее, чем закончится срок действия Контракта, установленн</w:t>
      </w:r>
      <w:r w:rsidR="00092F5A" w:rsidRPr="009E180A">
        <w:rPr>
          <w:color w:val="auto"/>
          <w:position w:val="0"/>
          <w:sz w:val="28"/>
          <w:szCs w:val="28"/>
        </w:rPr>
        <w:t>ый</w:t>
      </w:r>
      <w:r w:rsidRPr="009E180A">
        <w:rPr>
          <w:color w:val="auto"/>
          <w:position w:val="0"/>
          <w:sz w:val="28"/>
          <w:szCs w:val="28"/>
        </w:rPr>
        <w:t xml:space="preserve"> п</w:t>
      </w:r>
      <w:r w:rsidR="00A11DB5" w:rsidRPr="009E180A">
        <w:rPr>
          <w:color w:val="auto"/>
          <w:position w:val="0"/>
          <w:sz w:val="28"/>
          <w:szCs w:val="28"/>
        </w:rPr>
        <w:t>.</w:t>
      </w:r>
      <w:r w:rsidRPr="009E180A">
        <w:rPr>
          <w:color w:val="auto"/>
          <w:position w:val="0"/>
          <w:sz w:val="28"/>
          <w:szCs w:val="28"/>
        </w:rPr>
        <w:t>12.1</w:t>
      </w:r>
      <w:r w:rsidR="00A11DB5" w:rsidRPr="009E180A">
        <w:rPr>
          <w:color w:val="auto"/>
          <w:position w:val="0"/>
          <w:sz w:val="28"/>
          <w:szCs w:val="28"/>
        </w:rPr>
        <w:t xml:space="preserve"> настоящего Контракта</w:t>
      </w:r>
      <w:r w:rsidRPr="009E180A">
        <w:rPr>
          <w:color w:val="auto"/>
          <w:position w:val="0"/>
          <w:sz w:val="28"/>
          <w:szCs w:val="28"/>
        </w:rPr>
        <w:t>.</w:t>
      </w:r>
      <w:r w:rsidR="00464731" w:rsidRPr="009E180A">
        <w:rPr>
          <w:color w:val="auto"/>
          <w:position w:val="0"/>
          <w:sz w:val="28"/>
          <w:szCs w:val="28"/>
        </w:rPr>
        <w:t xml:space="preserve"> При этом результаты оказанных услуг передаются Исполнителем Заказчику в соответствии с пп.5.2 и 5.4 настоящего Контракта.</w:t>
      </w:r>
    </w:p>
    <w:p w:rsidR="007A2F8F" w:rsidRPr="006C2248" w:rsidRDefault="007A2F8F" w:rsidP="009E180A">
      <w:pPr>
        <w:pStyle w:val="a0"/>
        <w:numPr>
          <w:ilvl w:val="1"/>
          <w:numId w:val="14"/>
        </w:numPr>
        <w:ind w:left="0" w:firstLine="709"/>
        <w:jc w:val="both"/>
        <w:rPr>
          <w:color w:val="auto"/>
          <w:position w:val="0"/>
          <w:sz w:val="28"/>
          <w:szCs w:val="28"/>
        </w:rPr>
      </w:pPr>
      <w:r w:rsidRPr="006C2248">
        <w:rPr>
          <w:color w:val="auto"/>
          <w:position w:val="0"/>
          <w:sz w:val="28"/>
          <w:szCs w:val="28"/>
        </w:rPr>
        <w:t>В случае досрочного прекращения настоящего Контракта по инициативе Заказчика, не связанной с нарушением со стороны Исполнителя условий настоящего Контракта, все права на оборудование, отделимые и неотделимые улучшения, установленные Исполнителем, Заказчик приобретает путем выкупа по остаточной стоимости, с учетом расходов на монтаж оборудования, его эксплуатацию, амортизационных расходов, расходов на обслуживание заемных средств, прочих затрат Исполнителя, подтвержденных документально, а также с учетом индексации цен по ставке рефинансирования Центрального банка Российской Федерации.</w:t>
      </w:r>
    </w:p>
    <w:p w:rsidR="0015052E" w:rsidRPr="006C2248" w:rsidRDefault="0015052E" w:rsidP="00E809D5">
      <w:pPr>
        <w:pStyle w:val="a0"/>
        <w:rPr>
          <w:color w:val="auto"/>
          <w:position w:val="0"/>
          <w:sz w:val="28"/>
          <w:szCs w:val="28"/>
        </w:rPr>
      </w:pPr>
    </w:p>
    <w:p w:rsidR="00E809D5" w:rsidRPr="006C2248" w:rsidRDefault="009E180A" w:rsidP="009E180A">
      <w:pPr>
        <w:pStyle w:val="a0"/>
        <w:numPr>
          <w:ilvl w:val="0"/>
          <w:numId w:val="14"/>
        </w:numPr>
        <w:ind w:left="0" w:firstLine="0"/>
        <w:jc w:val="center"/>
        <w:rPr>
          <w:b/>
          <w:color w:val="auto"/>
          <w:position w:val="0"/>
          <w:sz w:val="28"/>
          <w:szCs w:val="28"/>
        </w:rPr>
      </w:pPr>
      <w:r>
        <w:rPr>
          <w:b/>
          <w:color w:val="auto"/>
          <w:position w:val="0"/>
          <w:sz w:val="28"/>
          <w:szCs w:val="28"/>
        </w:rPr>
        <w:t xml:space="preserve"> </w:t>
      </w:r>
      <w:r w:rsidR="00E809D5" w:rsidRPr="006C2248">
        <w:rPr>
          <w:b/>
          <w:color w:val="auto"/>
          <w:position w:val="0"/>
          <w:sz w:val="28"/>
          <w:szCs w:val="28"/>
        </w:rPr>
        <w:t>УСТУПКА ПРАВА ТРЕБОВАНИЯ</w:t>
      </w:r>
    </w:p>
    <w:p w:rsidR="00E809D5" w:rsidRPr="006C2248" w:rsidRDefault="00E809D5" w:rsidP="00CF340A">
      <w:pPr>
        <w:pStyle w:val="a0"/>
        <w:tabs>
          <w:tab w:val="left" w:pos="3540"/>
        </w:tabs>
        <w:ind w:firstLine="567"/>
        <w:jc w:val="both"/>
        <w:rPr>
          <w:b/>
          <w:color w:val="auto"/>
          <w:position w:val="0"/>
          <w:sz w:val="28"/>
          <w:szCs w:val="28"/>
        </w:rPr>
      </w:pPr>
    </w:p>
    <w:p w:rsidR="00E809D5" w:rsidRPr="006C2248" w:rsidRDefault="00E809D5" w:rsidP="009E180A">
      <w:pPr>
        <w:pStyle w:val="a0"/>
        <w:numPr>
          <w:ilvl w:val="1"/>
          <w:numId w:val="14"/>
        </w:numPr>
        <w:ind w:left="0" w:firstLine="709"/>
        <w:jc w:val="both"/>
        <w:rPr>
          <w:color w:val="auto"/>
          <w:position w:val="0"/>
          <w:sz w:val="28"/>
          <w:szCs w:val="28"/>
        </w:rPr>
      </w:pPr>
      <w:r w:rsidRPr="006C2248">
        <w:rPr>
          <w:color w:val="auto"/>
          <w:position w:val="0"/>
          <w:sz w:val="28"/>
          <w:szCs w:val="28"/>
        </w:rPr>
        <w:t>Исполнитель вправе полностью или частично уступить свои права требования оплаты по настоящему контракту в случаях, не противоречащих</w:t>
      </w:r>
      <w:r w:rsidR="00092F5A" w:rsidRPr="006C2248">
        <w:rPr>
          <w:color w:val="auto"/>
          <w:position w:val="0"/>
          <w:sz w:val="28"/>
          <w:szCs w:val="28"/>
        </w:rPr>
        <w:t xml:space="preserve"> действующему</w:t>
      </w:r>
      <w:r w:rsidRPr="006C2248">
        <w:rPr>
          <w:color w:val="auto"/>
          <w:position w:val="0"/>
          <w:sz w:val="28"/>
          <w:szCs w:val="28"/>
        </w:rPr>
        <w:t xml:space="preserve"> законодательству.</w:t>
      </w:r>
    </w:p>
    <w:p w:rsidR="00763B57" w:rsidRDefault="00763B57">
      <w:pPr>
        <w:suppressAutoHyphens w:val="0"/>
        <w:spacing w:after="160" w:line="259" w:lineRule="auto"/>
        <w:rPr>
          <w:color w:val="auto"/>
          <w:position w:val="0"/>
          <w:sz w:val="28"/>
          <w:szCs w:val="28"/>
        </w:rPr>
      </w:pPr>
    </w:p>
    <w:p w:rsidR="006C054E" w:rsidRPr="006C054E" w:rsidRDefault="006C054E" w:rsidP="006C054E">
      <w:pPr>
        <w:pStyle w:val="a0"/>
      </w:pPr>
    </w:p>
    <w:p w:rsidR="00E809D5" w:rsidRPr="006C2248" w:rsidRDefault="00E809D5" w:rsidP="009E180A">
      <w:pPr>
        <w:pStyle w:val="a0"/>
        <w:numPr>
          <w:ilvl w:val="0"/>
          <w:numId w:val="14"/>
        </w:numPr>
        <w:ind w:left="0" w:firstLine="0"/>
        <w:jc w:val="center"/>
        <w:rPr>
          <w:b/>
          <w:color w:val="auto"/>
          <w:position w:val="0"/>
          <w:sz w:val="28"/>
          <w:szCs w:val="28"/>
        </w:rPr>
      </w:pPr>
      <w:r w:rsidRPr="006C2248">
        <w:rPr>
          <w:b/>
          <w:color w:val="auto"/>
          <w:position w:val="0"/>
          <w:sz w:val="28"/>
          <w:szCs w:val="28"/>
        </w:rPr>
        <w:t>ЗАКЛЮЧИТЕЛЬНЫЕ ПОЛОЖЕНИЯ</w:t>
      </w:r>
    </w:p>
    <w:p w:rsidR="00E809D5" w:rsidRPr="006C2248" w:rsidRDefault="00E809D5" w:rsidP="00E809D5">
      <w:pPr>
        <w:pStyle w:val="a0"/>
        <w:ind w:firstLine="567"/>
        <w:jc w:val="both"/>
        <w:rPr>
          <w:b/>
          <w:color w:val="auto"/>
          <w:position w:val="0"/>
          <w:sz w:val="28"/>
          <w:szCs w:val="28"/>
        </w:rPr>
      </w:pPr>
    </w:p>
    <w:p w:rsidR="00E809D5" w:rsidRPr="006C2248" w:rsidRDefault="00E809D5" w:rsidP="009E180A">
      <w:pPr>
        <w:pStyle w:val="a0"/>
        <w:numPr>
          <w:ilvl w:val="1"/>
          <w:numId w:val="14"/>
        </w:numPr>
        <w:ind w:left="0" w:firstLine="709"/>
        <w:jc w:val="both"/>
        <w:rPr>
          <w:color w:val="auto"/>
          <w:position w:val="0"/>
          <w:sz w:val="28"/>
          <w:szCs w:val="28"/>
        </w:rPr>
      </w:pPr>
      <w:r w:rsidRPr="006C2248">
        <w:rPr>
          <w:color w:val="auto"/>
          <w:position w:val="0"/>
          <w:sz w:val="28"/>
          <w:szCs w:val="28"/>
        </w:rPr>
        <w:t>Во всем, что не предусмотрено настоящим Контрактом, Стороны</w:t>
      </w:r>
      <w:r w:rsidR="00255FD1">
        <w:rPr>
          <w:color w:val="auto"/>
          <w:position w:val="0"/>
          <w:sz w:val="28"/>
          <w:szCs w:val="28"/>
        </w:rPr>
        <w:t xml:space="preserve"> </w:t>
      </w:r>
      <w:r w:rsidRPr="006C2248">
        <w:rPr>
          <w:color w:val="auto"/>
          <w:position w:val="0"/>
          <w:sz w:val="28"/>
          <w:szCs w:val="28"/>
        </w:rPr>
        <w:t>руководствуются действующим законодательством Российской Федерации.</w:t>
      </w:r>
    </w:p>
    <w:p w:rsidR="00E809D5" w:rsidRPr="006C2248" w:rsidRDefault="00E809D5" w:rsidP="009E180A">
      <w:pPr>
        <w:pStyle w:val="a0"/>
        <w:numPr>
          <w:ilvl w:val="1"/>
          <w:numId w:val="14"/>
        </w:numPr>
        <w:ind w:left="0" w:firstLine="709"/>
        <w:jc w:val="both"/>
        <w:rPr>
          <w:color w:val="auto"/>
          <w:position w:val="0"/>
          <w:sz w:val="28"/>
          <w:szCs w:val="28"/>
        </w:rPr>
      </w:pPr>
      <w:r w:rsidRPr="006C2248">
        <w:rPr>
          <w:color w:val="auto"/>
          <w:position w:val="0"/>
          <w:sz w:val="28"/>
          <w:szCs w:val="28"/>
        </w:rPr>
        <w:t>Письма, уведомления, которое одна Сторона направляет другой Стороне в</w:t>
      </w:r>
      <w:r w:rsidR="009E180A">
        <w:rPr>
          <w:color w:val="auto"/>
          <w:position w:val="0"/>
          <w:sz w:val="28"/>
          <w:szCs w:val="28"/>
        </w:rPr>
        <w:t xml:space="preserve"> </w:t>
      </w:r>
      <w:r w:rsidRPr="006C2248">
        <w:rPr>
          <w:color w:val="auto"/>
          <w:position w:val="0"/>
          <w:sz w:val="28"/>
          <w:szCs w:val="28"/>
        </w:rPr>
        <w:t>соответствии с настоящим Контрактом, направляются в письменной форме почтой или</w:t>
      </w:r>
      <w:r w:rsidR="009E180A">
        <w:rPr>
          <w:color w:val="auto"/>
          <w:position w:val="0"/>
          <w:sz w:val="28"/>
          <w:szCs w:val="28"/>
        </w:rPr>
        <w:t xml:space="preserve"> </w:t>
      </w:r>
      <w:r w:rsidRPr="006C2248">
        <w:rPr>
          <w:color w:val="auto"/>
          <w:position w:val="0"/>
          <w:sz w:val="28"/>
          <w:szCs w:val="28"/>
        </w:rPr>
        <w:t>факсимильной связью (электронной почтой) с последующим предоставлением оригинала.</w:t>
      </w:r>
    </w:p>
    <w:p w:rsidR="00E809D5" w:rsidRPr="006C2248" w:rsidRDefault="00E809D5" w:rsidP="009E180A">
      <w:pPr>
        <w:pStyle w:val="a0"/>
        <w:numPr>
          <w:ilvl w:val="1"/>
          <w:numId w:val="14"/>
        </w:numPr>
        <w:ind w:left="0" w:firstLine="709"/>
        <w:jc w:val="both"/>
        <w:rPr>
          <w:color w:val="auto"/>
          <w:position w:val="0"/>
          <w:sz w:val="28"/>
          <w:szCs w:val="28"/>
        </w:rPr>
      </w:pPr>
      <w:r w:rsidRPr="006C2248">
        <w:rPr>
          <w:color w:val="auto"/>
          <w:position w:val="0"/>
          <w:sz w:val="28"/>
          <w:szCs w:val="28"/>
        </w:rPr>
        <w:t>В течении 5 (</w:t>
      </w:r>
      <w:r w:rsidR="00297B69" w:rsidRPr="006C2248">
        <w:rPr>
          <w:color w:val="auto"/>
          <w:position w:val="0"/>
          <w:sz w:val="28"/>
          <w:szCs w:val="28"/>
        </w:rPr>
        <w:t>п</w:t>
      </w:r>
      <w:r w:rsidRPr="006C2248">
        <w:rPr>
          <w:color w:val="auto"/>
          <w:position w:val="0"/>
          <w:sz w:val="28"/>
          <w:szCs w:val="28"/>
        </w:rPr>
        <w:t>яти) календарных дней Сторона обязана письменно сообщить другой Стороне об изменении реквизитов, банка, наименования организации, руководителя, юридического и фактического адресов.</w:t>
      </w:r>
    </w:p>
    <w:p w:rsidR="00E809D5" w:rsidRPr="006C2248" w:rsidRDefault="00E809D5" w:rsidP="009E180A">
      <w:pPr>
        <w:pStyle w:val="a0"/>
        <w:numPr>
          <w:ilvl w:val="1"/>
          <w:numId w:val="14"/>
        </w:numPr>
        <w:ind w:left="0" w:firstLine="709"/>
        <w:jc w:val="both"/>
        <w:rPr>
          <w:color w:val="auto"/>
          <w:position w:val="0"/>
          <w:sz w:val="28"/>
          <w:szCs w:val="28"/>
        </w:rPr>
      </w:pPr>
      <w:r w:rsidRPr="006C2248">
        <w:rPr>
          <w:color w:val="auto"/>
          <w:position w:val="0"/>
          <w:sz w:val="28"/>
          <w:szCs w:val="28"/>
        </w:rPr>
        <w:t>Настоящий Контракт составлен в 2 (двух) экземплярах, имеющих равную юридическую силу по одному для каждой из Сторон.</w:t>
      </w:r>
    </w:p>
    <w:p w:rsidR="00E809D5" w:rsidRPr="006C2248" w:rsidRDefault="00E809D5" w:rsidP="009E180A">
      <w:pPr>
        <w:pStyle w:val="a0"/>
        <w:numPr>
          <w:ilvl w:val="1"/>
          <w:numId w:val="14"/>
        </w:numPr>
        <w:ind w:left="0" w:firstLine="709"/>
        <w:jc w:val="both"/>
        <w:rPr>
          <w:color w:val="auto"/>
          <w:position w:val="0"/>
          <w:sz w:val="28"/>
          <w:szCs w:val="28"/>
        </w:rPr>
      </w:pPr>
      <w:r w:rsidRPr="006C2248">
        <w:rPr>
          <w:color w:val="auto"/>
          <w:position w:val="0"/>
          <w:sz w:val="28"/>
          <w:szCs w:val="28"/>
        </w:rPr>
        <w:t>Неотъемлемыми частями настоящего Контракта являются следующие</w:t>
      </w:r>
      <w:r w:rsidR="009E180A">
        <w:rPr>
          <w:color w:val="auto"/>
          <w:position w:val="0"/>
          <w:sz w:val="28"/>
          <w:szCs w:val="28"/>
        </w:rPr>
        <w:t xml:space="preserve"> </w:t>
      </w:r>
      <w:r w:rsidRPr="006C2248">
        <w:rPr>
          <w:color w:val="auto"/>
          <w:position w:val="0"/>
          <w:sz w:val="28"/>
          <w:szCs w:val="28"/>
        </w:rPr>
        <w:t xml:space="preserve">приложения: </w:t>
      </w:r>
    </w:p>
    <w:p w:rsidR="00E809D5" w:rsidRPr="006C2248" w:rsidRDefault="00E809D5" w:rsidP="001E5EE9">
      <w:pPr>
        <w:pStyle w:val="a0"/>
        <w:numPr>
          <w:ilvl w:val="0"/>
          <w:numId w:val="27"/>
        </w:numPr>
        <w:tabs>
          <w:tab w:val="left" w:pos="993"/>
        </w:tabs>
        <w:ind w:left="0" w:firstLine="709"/>
        <w:jc w:val="both"/>
        <w:rPr>
          <w:color w:val="auto"/>
          <w:position w:val="0"/>
          <w:sz w:val="28"/>
          <w:szCs w:val="28"/>
        </w:rPr>
      </w:pPr>
      <w:r w:rsidRPr="006C2248">
        <w:rPr>
          <w:color w:val="auto"/>
          <w:position w:val="0"/>
          <w:sz w:val="28"/>
          <w:szCs w:val="28"/>
        </w:rPr>
        <w:t>Прилож</w:t>
      </w:r>
      <w:r w:rsidR="009E180A">
        <w:rPr>
          <w:color w:val="auto"/>
          <w:position w:val="0"/>
          <w:sz w:val="28"/>
          <w:szCs w:val="28"/>
        </w:rPr>
        <w:t>ение № 1 – Техническое задание;</w:t>
      </w:r>
    </w:p>
    <w:p w:rsidR="00E809D5" w:rsidRPr="006C2248" w:rsidRDefault="00E809D5" w:rsidP="001E5EE9">
      <w:pPr>
        <w:pStyle w:val="a0"/>
        <w:numPr>
          <w:ilvl w:val="0"/>
          <w:numId w:val="27"/>
        </w:numPr>
        <w:tabs>
          <w:tab w:val="left" w:pos="993"/>
        </w:tabs>
        <w:ind w:left="0" w:firstLine="709"/>
        <w:jc w:val="both"/>
        <w:rPr>
          <w:color w:val="auto"/>
          <w:position w:val="0"/>
          <w:sz w:val="28"/>
          <w:szCs w:val="28"/>
        </w:rPr>
      </w:pPr>
      <w:r w:rsidRPr="006C2248">
        <w:rPr>
          <w:color w:val="auto"/>
          <w:position w:val="0"/>
          <w:sz w:val="28"/>
          <w:szCs w:val="28"/>
        </w:rPr>
        <w:t>Приложение №</w:t>
      </w:r>
      <w:r w:rsidR="001E5EE9">
        <w:rPr>
          <w:color w:val="auto"/>
          <w:position w:val="0"/>
          <w:sz w:val="28"/>
          <w:szCs w:val="28"/>
        </w:rPr>
        <w:t xml:space="preserve"> </w:t>
      </w:r>
      <w:r w:rsidRPr="006C2248">
        <w:rPr>
          <w:color w:val="auto"/>
          <w:position w:val="0"/>
          <w:sz w:val="28"/>
          <w:szCs w:val="28"/>
        </w:rPr>
        <w:t>2 – Перечень</w:t>
      </w:r>
      <w:r w:rsidR="00297B69" w:rsidRPr="006C2248">
        <w:rPr>
          <w:color w:val="auto"/>
          <w:position w:val="0"/>
          <w:sz w:val="28"/>
          <w:szCs w:val="28"/>
        </w:rPr>
        <w:t xml:space="preserve"> энергоэффективных</w:t>
      </w:r>
      <w:r w:rsidRPr="006C2248">
        <w:rPr>
          <w:color w:val="auto"/>
          <w:position w:val="0"/>
          <w:sz w:val="28"/>
          <w:szCs w:val="28"/>
        </w:rPr>
        <w:t xml:space="preserve"> мероприятий, направленных на энергосбережение и повышение энергетической эффективности использования энергетических ресурсов; </w:t>
      </w:r>
    </w:p>
    <w:p w:rsidR="00E809D5" w:rsidRPr="006C2248" w:rsidRDefault="00E809D5" w:rsidP="001E5EE9">
      <w:pPr>
        <w:pStyle w:val="a0"/>
        <w:numPr>
          <w:ilvl w:val="0"/>
          <w:numId w:val="27"/>
        </w:numPr>
        <w:tabs>
          <w:tab w:val="left" w:pos="993"/>
        </w:tabs>
        <w:ind w:left="0" w:firstLine="709"/>
        <w:jc w:val="both"/>
        <w:rPr>
          <w:color w:val="auto"/>
          <w:position w:val="0"/>
          <w:sz w:val="28"/>
          <w:szCs w:val="28"/>
        </w:rPr>
      </w:pPr>
      <w:r w:rsidRPr="006C2248">
        <w:rPr>
          <w:color w:val="auto"/>
          <w:position w:val="0"/>
          <w:sz w:val="28"/>
          <w:szCs w:val="28"/>
        </w:rPr>
        <w:t>Приложение № 3 – Акт об оказании услуг за период;</w:t>
      </w:r>
    </w:p>
    <w:p w:rsidR="00E809D5" w:rsidRPr="006C2248" w:rsidRDefault="00E809D5" w:rsidP="001E5EE9">
      <w:pPr>
        <w:pStyle w:val="a0"/>
        <w:numPr>
          <w:ilvl w:val="0"/>
          <w:numId w:val="27"/>
        </w:numPr>
        <w:tabs>
          <w:tab w:val="left" w:pos="993"/>
        </w:tabs>
        <w:ind w:left="0" w:firstLine="709"/>
        <w:jc w:val="both"/>
        <w:rPr>
          <w:color w:val="auto"/>
          <w:position w:val="0"/>
          <w:sz w:val="28"/>
          <w:szCs w:val="28"/>
        </w:rPr>
      </w:pPr>
      <w:r w:rsidRPr="006C2248">
        <w:rPr>
          <w:color w:val="auto"/>
          <w:position w:val="0"/>
          <w:sz w:val="28"/>
          <w:szCs w:val="28"/>
        </w:rPr>
        <w:t>Приложение № 4 - Порядок учета факторов, влияющих на объем потребления энергоресурсов;</w:t>
      </w:r>
    </w:p>
    <w:p w:rsidR="00E809D5" w:rsidRPr="006C2248" w:rsidRDefault="00E809D5" w:rsidP="001E5EE9">
      <w:pPr>
        <w:pStyle w:val="a0"/>
        <w:numPr>
          <w:ilvl w:val="0"/>
          <w:numId w:val="27"/>
        </w:numPr>
        <w:tabs>
          <w:tab w:val="left" w:pos="993"/>
        </w:tabs>
        <w:ind w:left="0" w:firstLine="709"/>
        <w:jc w:val="both"/>
        <w:rPr>
          <w:color w:val="auto"/>
          <w:position w:val="0"/>
          <w:sz w:val="28"/>
          <w:szCs w:val="28"/>
        </w:rPr>
      </w:pPr>
      <w:r w:rsidRPr="006C2248">
        <w:rPr>
          <w:color w:val="auto"/>
          <w:position w:val="0"/>
          <w:sz w:val="28"/>
          <w:szCs w:val="28"/>
        </w:rPr>
        <w:t xml:space="preserve">Приложение № 5 – </w:t>
      </w:r>
      <w:r w:rsidR="00D50B0A" w:rsidRPr="006C2248">
        <w:rPr>
          <w:color w:val="auto"/>
          <w:position w:val="0"/>
          <w:sz w:val="28"/>
          <w:szCs w:val="28"/>
        </w:rPr>
        <w:t>Расчет э</w:t>
      </w:r>
      <w:r w:rsidRPr="006C2248">
        <w:rPr>
          <w:color w:val="auto"/>
          <w:position w:val="0"/>
          <w:sz w:val="28"/>
          <w:szCs w:val="28"/>
        </w:rPr>
        <w:t>нергетическ</w:t>
      </w:r>
      <w:r w:rsidR="00D50B0A" w:rsidRPr="006C2248">
        <w:rPr>
          <w:color w:val="auto"/>
          <w:position w:val="0"/>
          <w:sz w:val="28"/>
          <w:szCs w:val="28"/>
        </w:rPr>
        <w:t>ого</w:t>
      </w:r>
      <w:r w:rsidRPr="006C2248">
        <w:rPr>
          <w:color w:val="auto"/>
          <w:position w:val="0"/>
          <w:sz w:val="28"/>
          <w:szCs w:val="28"/>
        </w:rPr>
        <w:t xml:space="preserve"> базис</w:t>
      </w:r>
      <w:r w:rsidR="00D50B0A" w:rsidRPr="006C2248">
        <w:rPr>
          <w:color w:val="auto"/>
          <w:position w:val="0"/>
          <w:sz w:val="28"/>
          <w:szCs w:val="28"/>
        </w:rPr>
        <w:t>а</w:t>
      </w:r>
      <w:r w:rsidRPr="006C2248">
        <w:rPr>
          <w:color w:val="auto"/>
          <w:position w:val="0"/>
          <w:sz w:val="28"/>
          <w:szCs w:val="28"/>
        </w:rPr>
        <w:t>;</w:t>
      </w:r>
    </w:p>
    <w:p w:rsidR="00E809D5" w:rsidRPr="006C2248" w:rsidRDefault="00E809D5" w:rsidP="001E5EE9">
      <w:pPr>
        <w:pStyle w:val="a0"/>
        <w:numPr>
          <w:ilvl w:val="0"/>
          <w:numId w:val="27"/>
        </w:numPr>
        <w:tabs>
          <w:tab w:val="left" w:pos="993"/>
        </w:tabs>
        <w:ind w:left="0" w:firstLine="709"/>
        <w:jc w:val="both"/>
        <w:rPr>
          <w:color w:val="auto"/>
          <w:position w:val="0"/>
          <w:sz w:val="28"/>
          <w:szCs w:val="28"/>
        </w:rPr>
      </w:pPr>
      <w:r w:rsidRPr="006C2248">
        <w:rPr>
          <w:color w:val="auto"/>
          <w:position w:val="0"/>
          <w:sz w:val="28"/>
          <w:szCs w:val="28"/>
        </w:rPr>
        <w:t>Приложение № 6 – Режимы и условия использования энергетических ресурсов;</w:t>
      </w:r>
    </w:p>
    <w:p w:rsidR="00E809D5" w:rsidRPr="006C2248" w:rsidRDefault="00E809D5" w:rsidP="001E5EE9">
      <w:pPr>
        <w:pStyle w:val="a0"/>
        <w:numPr>
          <w:ilvl w:val="0"/>
          <w:numId w:val="27"/>
        </w:numPr>
        <w:tabs>
          <w:tab w:val="left" w:pos="993"/>
        </w:tabs>
        <w:ind w:left="0" w:firstLine="709"/>
        <w:jc w:val="both"/>
        <w:rPr>
          <w:color w:val="auto"/>
          <w:position w:val="0"/>
          <w:sz w:val="28"/>
          <w:szCs w:val="28"/>
        </w:rPr>
      </w:pPr>
      <w:r w:rsidRPr="006C2248">
        <w:rPr>
          <w:color w:val="auto"/>
          <w:position w:val="0"/>
          <w:sz w:val="28"/>
          <w:szCs w:val="28"/>
        </w:rPr>
        <w:t>Приложение №</w:t>
      </w:r>
      <w:r w:rsidR="001E5EE9">
        <w:rPr>
          <w:color w:val="auto"/>
          <w:position w:val="0"/>
          <w:sz w:val="28"/>
          <w:szCs w:val="28"/>
        </w:rPr>
        <w:t xml:space="preserve"> </w:t>
      </w:r>
      <w:r w:rsidRPr="006C2248">
        <w:rPr>
          <w:color w:val="auto"/>
          <w:position w:val="0"/>
          <w:sz w:val="28"/>
          <w:szCs w:val="28"/>
        </w:rPr>
        <w:t xml:space="preserve">7 – Акт сдачи-приемки </w:t>
      </w:r>
      <w:r w:rsidR="00297B69" w:rsidRPr="006C2248">
        <w:rPr>
          <w:color w:val="auto"/>
          <w:position w:val="0"/>
          <w:sz w:val="28"/>
          <w:szCs w:val="28"/>
        </w:rPr>
        <w:t>оказанных услуг</w:t>
      </w:r>
      <w:r w:rsidRPr="006C2248">
        <w:rPr>
          <w:color w:val="auto"/>
          <w:position w:val="0"/>
          <w:sz w:val="28"/>
          <w:szCs w:val="28"/>
        </w:rPr>
        <w:t xml:space="preserve"> по реализации</w:t>
      </w:r>
      <w:r w:rsidR="00297B69" w:rsidRPr="006C2248">
        <w:rPr>
          <w:color w:val="auto"/>
          <w:position w:val="0"/>
          <w:sz w:val="28"/>
          <w:szCs w:val="28"/>
        </w:rPr>
        <w:t xml:space="preserve"> энергоэффективных</w:t>
      </w:r>
      <w:r w:rsidRPr="006C2248">
        <w:rPr>
          <w:color w:val="auto"/>
          <w:position w:val="0"/>
          <w:sz w:val="28"/>
          <w:szCs w:val="28"/>
        </w:rPr>
        <w:t xml:space="preserve"> мероприятий по энергосбережению и повышению энергетической эффективности;</w:t>
      </w:r>
    </w:p>
    <w:p w:rsidR="00E809D5" w:rsidRPr="006C2248" w:rsidRDefault="00E809D5" w:rsidP="001E5EE9">
      <w:pPr>
        <w:pStyle w:val="a0"/>
        <w:numPr>
          <w:ilvl w:val="0"/>
          <w:numId w:val="27"/>
        </w:numPr>
        <w:tabs>
          <w:tab w:val="left" w:pos="993"/>
        </w:tabs>
        <w:ind w:left="0" w:firstLine="709"/>
        <w:jc w:val="both"/>
        <w:rPr>
          <w:color w:val="auto"/>
          <w:position w:val="0"/>
          <w:sz w:val="28"/>
          <w:szCs w:val="28"/>
        </w:rPr>
      </w:pPr>
      <w:r w:rsidRPr="006C2248">
        <w:rPr>
          <w:color w:val="auto"/>
          <w:position w:val="0"/>
          <w:sz w:val="28"/>
          <w:szCs w:val="28"/>
        </w:rPr>
        <w:t>Приложение № 8 – Акт приема-передачи оборудования в пользование.</w:t>
      </w:r>
    </w:p>
    <w:p w:rsidR="006E41F0" w:rsidRPr="00454C81" w:rsidRDefault="006E41F0" w:rsidP="00BA22A2">
      <w:pPr>
        <w:pStyle w:val="af0"/>
        <w:numPr>
          <w:ilvl w:val="0"/>
          <w:numId w:val="27"/>
        </w:numPr>
        <w:tabs>
          <w:tab w:val="left" w:pos="993"/>
        </w:tabs>
        <w:ind w:left="0" w:firstLine="709"/>
        <w:jc w:val="both"/>
        <w:rPr>
          <w:color w:val="FF0000"/>
          <w:position w:val="0"/>
          <w:sz w:val="28"/>
          <w:szCs w:val="28"/>
        </w:rPr>
      </w:pPr>
      <w:r w:rsidRPr="00BA22A2">
        <w:rPr>
          <w:color w:val="auto"/>
          <w:position w:val="0"/>
          <w:sz w:val="28"/>
          <w:szCs w:val="28"/>
        </w:rPr>
        <w:t xml:space="preserve">Приложение № 9 – </w:t>
      </w:r>
      <w:r w:rsidR="00BA22A2">
        <w:rPr>
          <w:color w:val="auto"/>
          <w:position w:val="0"/>
          <w:sz w:val="28"/>
          <w:szCs w:val="28"/>
        </w:rPr>
        <w:t>А</w:t>
      </w:r>
      <w:r w:rsidR="00BA22A2" w:rsidRPr="00BA22A2">
        <w:rPr>
          <w:color w:val="auto"/>
          <w:position w:val="0"/>
          <w:sz w:val="28"/>
          <w:szCs w:val="28"/>
        </w:rPr>
        <w:t>кт о проведении инструктажа по правилам эксплуатации установленного оборудования</w:t>
      </w:r>
      <w:r w:rsidRPr="00BA22A2">
        <w:rPr>
          <w:color w:val="auto"/>
          <w:position w:val="0"/>
          <w:sz w:val="28"/>
          <w:szCs w:val="28"/>
        </w:rPr>
        <w:t>.</w:t>
      </w:r>
    </w:p>
    <w:p w:rsidR="00454C81" w:rsidRPr="00454C81" w:rsidRDefault="00454C81" w:rsidP="00454C81">
      <w:pPr>
        <w:pStyle w:val="af0"/>
        <w:numPr>
          <w:ilvl w:val="0"/>
          <w:numId w:val="27"/>
        </w:numPr>
        <w:tabs>
          <w:tab w:val="left" w:pos="993"/>
        </w:tabs>
        <w:ind w:left="0" w:firstLine="709"/>
        <w:jc w:val="both"/>
        <w:rPr>
          <w:color w:val="auto"/>
          <w:position w:val="0"/>
          <w:sz w:val="28"/>
          <w:szCs w:val="28"/>
        </w:rPr>
      </w:pPr>
      <w:r w:rsidRPr="00454C81">
        <w:rPr>
          <w:color w:val="auto"/>
          <w:position w:val="0"/>
          <w:sz w:val="28"/>
          <w:szCs w:val="28"/>
        </w:rPr>
        <w:t xml:space="preserve">Приложение № 10 </w:t>
      </w:r>
      <w:r>
        <w:rPr>
          <w:color w:val="auto"/>
          <w:position w:val="0"/>
          <w:sz w:val="28"/>
          <w:szCs w:val="28"/>
        </w:rPr>
        <w:t>А</w:t>
      </w:r>
      <w:r w:rsidRPr="00454C81">
        <w:rPr>
          <w:color w:val="auto"/>
          <w:position w:val="0"/>
          <w:sz w:val="28"/>
          <w:szCs w:val="28"/>
        </w:rPr>
        <w:t>кт приёма-передачи демонтированного оборудования</w:t>
      </w:r>
    </w:p>
    <w:p w:rsidR="003B6440" w:rsidRPr="006C2248" w:rsidRDefault="003B6440" w:rsidP="00E809D5">
      <w:pPr>
        <w:pStyle w:val="a0"/>
        <w:ind w:firstLine="567"/>
        <w:jc w:val="both"/>
        <w:rPr>
          <w:color w:val="FF0000"/>
          <w:position w:val="0"/>
          <w:sz w:val="28"/>
          <w:szCs w:val="28"/>
        </w:rPr>
      </w:pPr>
    </w:p>
    <w:p w:rsidR="00E809D5" w:rsidRDefault="00E809D5" w:rsidP="009E180A">
      <w:pPr>
        <w:pStyle w:val="a0"/>
        <w:numPr>
          <w:ilvl w:val="0"/>
          <w:numId w:val="14"/>
        </w:numPr>
        <w:jc w:val="center"/>
        <w:rPr>
          <w:b/>
          <w:color w:val="auto"/>
          <w:position w:val="0"/>
          <w:sz w:val="28"/>
          <w:szCs w:val="28"/>
        </w:rPr>
      </w:pPr>
      <w:r w:rsidRPr="006C2248">
        <w:rPr>
          <w:b/>
          <w:color w:val="auto"/>
          <w:position w:val="0"/>
          <w:sz w:val="28"/>
          <w:szCs w:val="28"/>
        </w:rPr>
        <w:t>АДРЕСА И БАНКОВСКИЕ РЕКВИЗИТЫ СТОРОН:</w:t>
      </w:r>
    </w:p>
    <w:p w:rsidR="001E5EE9" w:rsidRDefault="001E5EE9" w:rsidP="001E5EE9">
      <w:pPr>
        <w:pStyle w:val="a0"/>
        <w:ind w:left="360"/>
        <w:rPr>
          <w:b/>
          <w:color w:val="auto"/>
          <w:position w:val="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9E180A" w:rsidTr="001E5EE9">
        <w:tc>
          <w:tcPr>
            <w:tcW w:w="5068" w:type="dxa"/>
          </w:tcPr>
          <w:p w:rsidR="009E180A" w:rsidRDefault="009E180A" w:rsidP="001E5EE9">
            <w:pPr>
              <w:pStyle w:val="a0"/>
              <w:jc w:val="center"/>
              <w:rPr>
                <w:b/>
                <w:color w:val="auto"/>
                <w:position w:val="0"/>
                <w:sz w:val="28"/>
                <w:szCs w:val="28"/>
              </w:rPr>
            </w:pPr>
            <w:r w:rsidRPr="006C2248">
              <w:rPr>
                <w:b/>
                <w:color w:val="auto"/>
                <w:position w:val="0"/>
                <w:sz w:val="28"/>
                <w:szCs w:val="28"/>
              </w:rPr>
              <w:t>ЗАКАЗЧИК:</w:t>
            </w:r>
          </w:p>
        </w:tc>
        <w:tc>
          <w:tcPr>
            <w:tcW w:w="5069" w:type="dxa"/>
          </w:tcPr>
          <w:p w:rsidR="009E180A" w:rsidRDefault="009E180A" w:rsidP="001E5EE9">
            <w:pPr>
              <w:pStyle w:val="a0"/>
              <w:jc w:val="center"/>
              <w:rPr>
                <w:b/>
                <w:color w:val="auto"/>
                <w:position w:val="0"/>
                <w:sz w:val="28"/>
                <w:szCs w:val="28"/>
              </w:rPr>
            </w:pPr>
            <w:r w:rsidRPr="006C2248">
              <w:rPr>
                <w:b/>
                <w:color w:val="auto"/>
                <w:position w:val="0"/>
                <w:sz w:val="28"/>
                <w:szCs w:val="28"/>
              </w:rPr>
              <w:t>ИСПОЛНИТЕЛЬ:</w:t>
            </w:r>
          </w:p>
        </w:tc>
      </w:tr>
      <w:tr w:rsidR="009E180A" w:rsidTr="001E5EE9">
        <w:tc>
          <w:tcPr>
            <w:tcW w:w="5068" w:type="dxa"/>
          </w:tcPr>
          <w:p w:rsidR="009E180A" w:rsidRDefault="009E180A" w:rsidP="009E180A">
            <w:pPr>
              <w:pStyle w:val="a0"/>
              <w:rPr>
                <w:b/>
                <w:color w:val="auto"/>
                <w:position w:val="0"/>
                <w:sz w:val="28"/>
                <w:szCs w:val="28"/>
              </w:rPr>
            </w:pPr>
          </w:p>
          <w:p w:rsidR="001E5EE9" w:rsidRDefault="001E5EE9" w:rsidP="009E180A">
            <w:pPr>
              <w:pStyle w:val="a0"/>
              <w:rPr>
                <w:b/>
                <w:color w:val="auto"/>
                <w:position w:val="0"/>
                <w:sz w:val="28"/>
                <w:szCs w:val="28"/>
              </w:rPr>
            </w:pPr>
          </w:p>
          <w:p w:rsidR="00763B57" w:rsidRDefault="00763B57" w:rsidP="009E180A">
            <w:pPr>
              <w:pStyle w:val="a0"/>
              <w:rPr>
                <w:b/>
                <w:color w:val="auto"/>
                <w:position w:val="0"/>
                <w:sz w:val="28"/>
                <w:szCs w:val="28"/>
              </w:rPr>
            </w:pPr>
          </w:p>
          <w:p w:rsidR="00763B57" w:rsidRDefault="00763B57" w:rsidP="009E180A">
            <w:pPr>
              <w:pStyle w:val="a0"/>
              <w:rPr>
                <w:b/>
                <w:color w:val="auto"/>
                <w:position w:val="0"/>
                <w:sz w:val="28"/>
                <w:szCs w:val="28"/>
              </w:rPr>
            </w:pPr>
          </w:p>
          <w:p w:rsidR="00763B57" w:rsidRDefault="00763B57" w:rsidP="009E180A">
            <w:pPr>
              <w:pStyle w:val="a0"/>
              <w:rPr>
                <w:b/>
                <w:color w:val="auto"/>
                <w:position w:val="0"/>
                <w:sz w:val="28"/>
                <w:szCs w:val="28"/>
              </w:rPr>
            </w:pPr>
          </w:p>
          <w:p w:rsidR="001E5EE9" w:rsidRDefault="001E5EE9" w:rsidP="009E180A">
            <w:pPr>
              <w:pStyle w:val="a0"/>
              <w:rPr>
                <w:b/>
                <w:color w:val="auto"/>
                <w:position w:val="0"/>
                <w:sz w:val="28"/>
                <w:szCs w:val="28"/>
              </w:rPr>
            </w:pPr>
          </w:p>
          <w:p w:rsidR="001E5EE9" w:rsidRDefault="001E5EE9" w:rsidP="009E180A">
            <w:pPr>
              <w:pStyle w:val="a0"/>
              <w:rPr>
                <w:b/>
                <w:color w:val="auto"/>
                <w:position w:val="0"/>
                <w:sz w:val="28"/>
                <w:szCs w:val="28"/>
              </w:rPr>
            </w:pPr>
          </w:p>
        </w:tc>
        <w:tc>
          <w:tcPr>
            <w:tcW w:w="5069" w:type="dxa"/>
          </w:tcPr>
          <w:p w:rsidR="009E180A" w:rsidRDefault="009E180A" w:rsidP="009E180A">
            <w:pPr>
              <w:pStyle w:val="a0"/>
              <w:rPr>
                <w:b/>
                <w:color w:val="auto"/>
                <w:position w:val="0"/>
                <w:sz w:val="28"/>
                <w:szCs w:val="28"/>
              </w:rPr>
            </w:pPr>
          </w:p>
        </w:tc>
      </w:tr>
    </w:tbl>
    <w:p w:rsidR="001E5EE9" w:rsidRDefault="001E5EE9">
      <w:pPr>
        <w:suppressAutoHyphens w:val="0"/>
        <w:spacing w:after="160" w:line="259" w:lineRule="auto"/>
        <w:rPr>
          <w:color w:val="auto"/>
          <w:sz w:val="22"/>
          <w:szCs w:val="22"/>
        </w:rPr>
      </w:pPr>
      <w:r>
        <w:rPr>
          <w:color w:val="auto"/>
          <w:sz w:val="22"/>
          <w:szCs w:val="22"/>
        </w:rPr>
        <w:br w:type="page"/>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8072A3" w:rsidTr="008072A3">
        <w:trPr>
          <w:jc w:val="right"/>
        </w:trPr>
        <w:tc>
          <w:tcPr>
            <w:tcW w:w="4784" w:type="dxa"/>
          </w:tcPr>
          <w:p w:rsidR="008072A3" w:rsidRPr="003B6440" w:rsidRDefault="008072A3" w:rsidP="008072A3">
            <w:pPr>
              <w:pStyle w:val="a0"/>
              <w:rPr>
                <w:color w:val="auto"/>
                <w:sz w:val="28"/>
                <w:szCs w:val="28"/>
              </w:rPr>
            </w:pPr>
            <w:r w:rsidRPr="003B6440">
              <w:rPr>
                <w:color w:val="auto"/>
                <w:sz w:val="28"/>
                <w:szCs w:val="28"/>
              </w:rPr>
              <w:t>Приложение № 1</w:t>
            </w:r>
          </w:p>
          <w:p w:rsidR="008072A3" w:rsidRPr="003B6440" w:rsidRDefault="008072A3" w:rsidP="008072A3">
            <w:pPr>
              <w:pStyle w:val="a0"/>
              <w:rPr>
                <w:color w:val="auto"/>
                <w:sz w:val="28"/>
                <w:szCs w:val="28"/>
              </w:rPr>
            </w:pPr>
            <w:r w:rsidRPr="003B6440">
              <w:rPr>
                <w:color w:val="auto"/>
                <w:sz w:val="28"/>
                <w:szCs w:val="28"/>
              </w:rPr>
              <w:t xml:space="preserve">к энергосервисному контракту </w:t>
            </w:r>
          </w:p>
          <w:p w:rsidR="008072A3" w:rsidRDefault="008072A3" w:rsidP="008072A3">
            <w:pPr>
              <w:pStyle w:val="a0"/>
              <w:rPr>
                <w:color w:val="auto"/>
                <w:sz w:val="28"/>
                <w:szCs w:val="28"/>
              </w:rPr>
            </w:pPr>
            <w:r>
              <w:rPr>
                <w:color w:val="auto"/>
                <w:sz w:val="28"/>
                <w:szCs w:val="28"/>
              </w:rPr>
              <w:t>от «___</w:t>
            </w:r>
            <w:r w:rsidRPr="003B6440">
              <w:rPr>
                <w:color w:val="auto"/>
                <w:sz w:val="28"/>
                <w:szCs w:val="28"/>
              </w:rPr>
              <w:t>» _____</w:t>
            </w:r>
            <w:r>
              <w:rPr>
                <w:color w:val="auto"/>
                <w:sz w:val="28"/>
                <w:szCs w:val="28"/>
              </w:rPr>
              <w:t>20_</w:t>
            </w:r>
            <w:r w:rsidRPr="003B6440">
              <w:rPr>
                <w:color w:val="auto"/>
                <w:sz w:val="28"/>
                <w:szCs w:val="28"/>
              </w:rPr>
              <w:t>__г. №</w:t>
            </w:r>
            <w:r>
              <w:rPr>
                <w:color w:val="auto"/>
                <w:sz w:val="28"/>
                <w:szCs w:val="28"/>
              </w:rPr>
              <w:t>___________</w:t>
            </w:r>
          </w:p>
        </w:tc>
      </w:tr>
    </w:tbl>
    <w:p w:rsidR="00E208C1" w:rsidRPr="003B6440" w:rsidRDefault="00E208C1" w:rsidP="003B6440">
      <w:pPr>
        <w:pStyle w:val="a0"/>
        <w:jc w:val="both"/>
        <w:rPr>
          <w:color w:val="auto"/>
          <w:sz w:val="28"/>
          <w:szCs w:val="28"/>
        </w:rPr>
      </w:pPr>
    </w:p>
    <w:p w:rsidR="00E208C1" w:rsidRPr="003B6440" w:rsidRDefault="00E208C1" w:rsidP="003B6440">
      <w:pPr>
        <w:pStyle w:val="a0"/>
        <w:jc w:val="center"/>
        <w:rPr>
          <w:b/>
          <w:color w:val="auto"/>
          <w:sz w:val="28"/>
          <w:szCs w:val="28"/>
        </w:rPr>
      </w:pPr>
      <w:r w:rsidRPr="003B6440">
        <w:rPr>
          <w:b/>
          <w:color w:val="auto"/>
          <w:sz w:val="28"/>
          <w:szCs w:val="28"/>
        </w:rPr>
        <w:t>ТЕХНИЧЕСКОЕ ЗАДАНИЕ</w:t>
      </w:r>
    </w:p>
    <w:p w:rsidR="00E208C1" w:rsidRPr="003B6440" w:rsidRDefault="00E208C1" w:rsidP="005E74A4">
      <w:pPr>
        <w:pStyle w:val="a0"/>
        <w:ind w:firstLine="426"/>
        <w:jc w:val="both"/>
        <w:rPr>
          <w:color w:val="auto"/>
          <w:sz w:val="28"/>
          <w:szCs w:val="28"/>
        </w:rPr>
      </w:pPr>
    </w:p>
    <w:p w:rsidR="00577838" w:rsidRDefault="00E208C1" w:rsidP="003B6440">
      <w:pPr>
        <w:pStyle w:val="a0"/>
        <w:jc w:val="center"/>
        <w:rPr>
          <w:color w:val="auto"/>
          <w:sz w:val="28"/>
          <w:szCs w:val="28"/>
        </w:rPr>
      </w:pPr>
      <w:r w:rsidRPr="003B6440">
        <w:rPr>
          <w:color w:val="auto"/>
          <w:sz w:val="28"/>
          <w:szCs w:val="28"/>
        </w:rPr>
        <w:t xml:space="preserve">Оказание услуг, направленных на энергосбережение и повышение </w:t>
      </w:r>
      <w:r w:rsidR="003B6440">
        <w:rPr>
          <w:color w:val="auto"/>
          <w:sz w:val="28"/>
          <w:szCs w:val="28"/>
        </w:rPr>
        <w:br/>
      </w:r>
      <w:r w:rsidRPr="003B6440">
        <w:rPr>
          <w:color w:val="auto"/>
          <w:sz w:val="28"/>
          <w:szCs w:val="28"/>
        </w:rPr>
        <w:t>энергетической эффективности использования энергетических ресурсов</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77838" w:rsidRPr="00920649" w:rsidTr="00577838">
        <w:tc>
          <w:tcPr>
            <w:tcW w:w="10421" w:type="dxa"/>
            <w:tcBorders>
              <w:bottom w:val="single" w:sz="4" w:space="0" w:color="auto"/>
            </w:tcBorders>
          </w:tcPr>
          <w:p w:rsidR="00577838" w:rsidRPr="00920649" w:rsidRDefault="00577838" w:rsidP="00577838">
            <w:pPr>
              <w:jc w:val="center"/>
              <w:rPr>
                <w:sz w:val="32"/>
              </w:rPr>
            </w:pPr>
          </w:p>
        </w:tc>
      </w:tr>
      <w:tr w:rsidR="00577838" w:rsidRPr="00920649" w:rsidTr="00577838">
        <w:tc>
          <w:tcPr>
            <w:tcW w:w="10421" w:type="dxa"/>
            <w:tcBorders>
              <w:top w:val="single" w:sz="4" w:space="0" w:color="auto"/>
            </w:tcBorders>
          </w:tcPr>
          <w:p w:rsidR="00577838" w:rsidRPr="00920649" w:rsidRDefault="00577838" w:rsidP="00577838">
            <w:pPr>
              <w:pStyle w:val="a0"/>
              <w:jc w:val="center"/>
              <w:rPr>
                <w:i/>
                <w:sz w:val="24"/>
              </w:rPr>
            </w:pPr>
            <w:r w:rsidRPr="00920649">
              <w:rPr>
                <w:i/>
                <w:sz w:val="24"/>
              </w:rPr>
              <w:t>(наименование учреждения)</w:t>
            </w:r>
          </w:p>
        </w:tc>
      </w:tr>
    </w:tbl>
    <w:p w:rsidR="00577838" w:rsidRDefault="00577838" w:rsidP="003B6440">
      <w:pPr>
        <w:pStyle w:val="a0"/>
        <w:jc w:val="center"/>
        <w:rPr>
          <w:color w:val="auto"/>
          <w:sz w:val="28"/>
          <w:szCs w:val="28"/>
        </w:rPr>
      </w:pPr>
    </w:p>
    <w:p w:rsidR="00E208C1" w:rsidRPr="003B6440" w:rsidRDefault="00E208C1" w:rsidP="003B6440">
      <w:pPr>
        <w:pStyle w:val="a0"/>
        <w:jc w:val="center"/>
        <w:rPr>
          <w:b/>
          <w:color w:val="auto"/>
          <w:sz w:val="28"/>
          <w:szCs w:val="28"/>
        </w:rPr>
      </w:pPr>
      <w:r w:rsidRPr="003B6440">
        <w:rPr>
          <w:b/>
          <w:color w:val="auto"/>
          <w:sz w:val="28"/>
          <w:szCs w:val="28"/>
        </w:rPr>
        <w:t>1.</w:t>
      </w:r>
      <w:r w:rsidRPr="003B6440">
        <w:rPr>
          <w:b/>
          <w:color w:val="auto"/>
          <w:sz w:val="28"/>
          <w:szCs w:val="28"/>
        </w:rPr>
        <w:tab/>
        <w:t>Общие положения:</w:t>
      </w:r>
    </w:p>
    <w:p w:rsidR="00763B57" w:rsidRPr="004D02D0" w:rsidRDefault="00E208C1" w:rsidP="003B6440">
      <w:pPr>
        <w:pStyle w:val="a0"/>
        <w:ind w:firstLine="709"/>
        <w:jc w:val="both"/>
        <w:rPr>
          <w:color w:val="auto"/>
          <w:sz w:val="28"/>
          <w:szCs w:val="28"/>
        </w:rPr>
      </w:pPr>
      <w:r w:rsidRPr="004D02D0">
        <w:rPr>
          <w:color w:val="auto"/>
          <w:sz w:val="28"/>
          <w:szCs w:val="28"/>
        </w:rPr>
        <w:t xml:space="preserve">Место </w:t>
      </w:r>
      <w:r w:rsidR="0083662A" w:rsidRPr="004D02D0">
        <w:rPr>
          <w:color w:val="auto"/>
          <w:sz w:val="28"/>
          <w:szCs w:val="28"/>
        </w:rPr>
        <w:t xml:space="preserve">выполнения работ, </w:t>
      </w:r>
      <w:r w:rsidRPr="004D02D0">
        <w:rPr>
          <w:color w:val="auto"/>
          <w:sz w:val="28"/>
          <w:szCs w:val="28"/>
        </w:rPr>
        <w:t xml:space="preserve">оказания услуг – </w:t>
      </w:r>
      <w:r w:rsidR="00763B57" w:rsidRPr="004D02D0">
        <w:rPr>
          <w:color w:val="auto"/>
          <w:sz w:val="28"/>
          <w:szCs w:val="28"/>
        </w:rPr>
        <w:t>____</w:t>
      </w:r>
      <w:r w:rsidR="0083662A" w:rsidRPr="004D02D0">
        <w:rPr>
          <w:color w:val="auto"/>
          <w:sz w:val="28"/>
          <w:szCs w:val="28"/>
        </w:rPr>
        <w:t>___________________</w:t>
      </w:r>
      <w:r w:rsidR="00763B57" w:rsidRPr="004D02D0">
        <w:rPr>
          <w:color w:val="auto"/>
          <w:sz w:val="28"/>
          <w:szCs w:val="28"/>
        </w:rPr>
        <w:t>______</w:t>
      </w:r>
    </w:p>
    <w:p w:rsidR="00E208C1" w:rsidRPr="004D02D0" w:rsidRDefault="00763B57" w:rsidP="00763B57">
      <w:pPr>
        <w:pStyle w:val="a0"/>
        <w:ind w:firstLine="5954"/>
        <w:jc w:val="both"/>
        <w:rPr>
          <w:color w:val="auto"/>
          <w:sz w:val="24"/>
          <w:szCs w:val="28"/>
        </w:rPr>
      </w:pPr>
      <w:r w:rsidRPr="004D02D0">
        <w:rPr>
          <w:color w:val="auto"/>
          <w:sz w:val="24"/>
          <w:szCs w:val="28"/>
        </w:rPr>
        <w:t>(</w:t>
      </w:r>
      <w:r w:rsidR="00E208C1" w:rsidRPr="004D02D0">
        <w:rPr>
          <w:color w:val="auto"/>
          <w:sz w:val="24"/>
          <w:szCs w:val="28"/>
        </w:rPr>
        <w:t>адрес заказчика</w:t>
      </w:r>
      <w:r w:rsidRPr="004D02D0">
        <w:rPr>
          <w:color w:val="auto"/>
          <w:sz w:val="24"/>
          <w:szCs w:val="28"/>
        </w:rPr>
        <w:t>)</w:t>
      </w:r>
    </w:p>
    <w:p w:rsidR="00E208C1" w:rsidRPr="004D02D0" w:rsidRDefault="00E208C1" w:rsidP="003B6440">
      <w:pPr>
        <w:pStyle w:val="a0"/>
        <w:ind w:firstLine="709"/>
        <w:jc w:val="both"/>
        <w:rPr>
          <w:color w:val="auto"/>
          <w:sz w:val="28"/>
          <w:szCs w:val="28"/>
        </w:rPr>
      </w:pPr>
      <w:r w:rsidRPr="004D02D0">
        <w:rPr>
          <w:color w:val="auto"/>
          <w:sz w:val="28"/>
          <w:szCs w:val="28"/>
        </w:rPr>
        <w:t xml:space="preserve">Продолжительность, сроки начала и окончания </w:t>
      </w:r>
      <w:r w:rsidR="0095276C" w:rsidRPr="004D02D0">
        <w:rPr>
          <w:color w:val="auto"/>
          <w:sz w:val="28"/>
          <w:szCs w:val="28"/>
        </w:rPr>
        <w:t>оказания услуг</w:t>
      </w:r>
      <w:r w:rsidRPr="004D02D0">
        <w:rPr>
          <w:color w:val="auto"/>
          <w:sz w:val="28"/>
          <w:szCs w:val="28"/>
        </w:rPr>
        <w:t xml:space="preserve">: </w:t>
      </w:r>
      <w:r w:rsidR="0095276C" w:rsidRPr="004D02D0">
        <w:rPr>
          <w:color w:val="auto"/>
          <w:sz w:val="28"/>
          <w:szCs w:val="28"/>
        </w:rPr>
        <w:t>с</w:t>
      </w:r>
      <w:r w:rsidRPr="004D02D0">
        <w:rPr>
          <w:color w:val="auto"/>
          <w:sz w:val="28"/>
          <w:szCs w:val="28"/>
        </w:rPr>
        <w:t xml:space="preserve">рок </w:t>
      </w:r>
      <w:r w:rsidR="0095276C" w:rsidRPr="004D02D0">
        <w:rPr>
          <w:color w:val="auto"/>
          <w:sz w:val="28"/>
          <w:szCs w:val="28"/>
        </w:rPr>
        <w:t>оказания услуг</w:t>
      </w:r>
      <w:r w:rsidRPr="004D02D0">
        <w:rPr>
          <w:color w:val="auto"/>
          <w:sz w:val="28"/>
          <w:szCs w:val="28"/>
        </w:rPr>
        <w:t xml:space="preserve"> по реализации перечня энергоэффективных мероприятий в соответствии с разработанным планом – не более 12 (двенадцати) месяцев с даты подписания энергосервисного контракта.</w:t>
      </w:r>
    </w:p>
    <w:p w:rsidR="004B7C21" w:rsidRPr="004D02D0" w:rsidRDefault="00747AD2" w:rsidP="003B6440">
      <w:pPr>
        <w:pStyle w:val="a0"/>
        <w:ind w:firstLine="709"/>
        <w:jc w:val="both"/>
        <w:rPr>
          <w:color w:val="auto"/>
          <w:sz w:val="28"/>
          <w:szCs w:val="28"/>
        </w:rPr>
      </w:pPr>
      <w:r w:rsidRPr="004D02D0">
        <w:rPr>
          <w:bCs w:val="0"/>
          <w:color w:val="auto"/>
          <w:position w:val="0"/>
          <w:sz w:val="28"/>
          <w:szCs w:val="28"/>
        </w:rPr>
        <w:t xml:space="preserve">Цель </w:t>
      </w:r>
      <w:r w:rsidR="0083662A" w:rsidRPr="004D02D0">
        <w:rPr>
          <w:bCs w:val="0"/>
          <w:color w:val="auto"/>
          <w:position w:val="0"/>
          <w:sz w:val="28"/>
          <w:szCs w:val="28"/>
        </w:rPr>
        <w:t xml:space="preserve">выполнения работ, </w:t>
      </w:r>
      <w:r w:rsidRPr="004D02D0">
        <w:rPr>
          <w:bCs w:val="0"/>
          <w:color w:val="auto"/>
          <w:position w:val="0"/>
          <w:sz w:val="28"/>
          <w:szCs w:val="28"/>
        </w:rPr>
        <w:t>оказания услуг</w:t>
      </w:r>
      <w:r w:rsidR="004B7C21" w:rsidRPr="004D02D0">
        <w:rPr>
          <w:bCs w:val="0"/>
          <w:color w:val="auto"/>
          <w:position w:val="0"/>
          <w:sz w:val="28"/>
          <w:szCs w:val="28"/>
        </w:rPr>
        <w:t>:</w:t>
      </w:r>
      <w:r w:rsidR="004B7C21" w:rsidRPr="004D02D0">
        <w:rPr>
          <w:b/>
          <w:bCs w:val="0"/>
          <w:smallCaps/>
          <w:color w:val="auto"/>
          <w:position w:val="0"/>
          <w:sz w:val="28"/>
          <w:szCs w:val="28"/>
        </w:rPr>
        <w:t xml:space="preserve"> </w:t>
      </w:r>
      <w:r w:rsidR="008A13C3" w:rsidRPr="004D02D0">
        <w:rPr>
          <w:bCs w:val="0"/>
          <w:color w:val="auto"/>
          <w:position w:val="0"/>
          <w:sz w:val="28"/>
          <w:szCs w:val="28"/>
        </w:rPr>
        <w:t>достижение</w:t>
      </w:r>
      <w:r w:rsidR="004B7C21" w:rsidRPr="004D02D0">
        <w:rPr>
          <w:bCs w:val="0"/>
          <w:color w:val="auto"/>
          <w:position w:val="0"/>
          <w:sz w:val="28"/>
          <w:szCs w:val="28"/>
        </w:rPr>
        <w:t xml:space="preserve"> экономии топливно-энергетических ресурсов за весь период действия контракта в размере, не менее </w:t>
      </w:r>
      <w:r w:rsidR="004B7C21" w:rsidRPr="004D02D0">
        <w:rPr>
          <w:b/>
          <w:bCs w:val="0"/>
          <w:smallCaps/>
          <w:color w:val="auto"/>
          <w:position w:val="0"/>
          <w:sz w:val="28"/>
          <w:szCs w:val="28"/>
        </w:rPr>
        <w:t>_____</w:t>
      </w:r>
      <w:r w:rsidR="004B7C21" w:rsidRPr="004D02D0">
        <w:rPr>
          <w:bCs w:val="0"/>
          <w:color w:val="auto"/>
          <w:position w:val="0"/>
          <w:sz w:val="28"/>
          <w:szCs w:val="28"/>
        </w:rPr>
        <w:t xml:space="preserve"> Гкал</w:t>
      </w:r>
      <w:r w:rsidR="003839FA" w:rsidRPr="004D02D0">
        <w:rPr>
          <w:bCs w:val="0"/>
          <w:color w:val="auto"/>
          <w:position w:val="0"/>
          <w:sz w:val="28"/>
          <w:szCs w:val="28"/>
        </w:rPr>
        <w:t xml:space="preserve">/кВт*ч </w:t>
      </w:r>
      <w:r w:rsidR="004B7C21" w:rsidRPr="004D02D0">
        <w:rPr>
          <w:bCs w:val="0"/>
          <w:color w:val="auto"/>
          <w:position w:val="0"/>
          <w:sz w:val="28"/>
          <w:szCs w:val="28"/>
        </w:rPr>
        <w:t>тепловой</w:t>
      </w:r>
      <w:r w:rsidR="003839FA" w:rsidRPr="004D02D0">
        <w:rPr>
          <w:bCs w:val="0"/>
          <w:color w:val="auto"/>
          <w:position w:val="0"/>
          <w:sz w:val="28"/>
          <w:szCs w:val="28"/>
        </w:rPr>
        <w:t xml:space="preserve">/электрической </w:t>
      </w:r>
      <w:r w:rsidR="004B7C21" w:rsidRPr="004D02D0">
        <w:rPr>
          <w:bCs w:val="0"/>
          <w:color w:val="auto"/>
          <w:position w:val="0"/>
          <w:sz w:val="28"/>
          <w:szCs w:val="28"/>
        </w:rPr>
        <w:t xml:space="preserve">энергии (в натуральном выражении), для чего Исполнителю необходимо разработать и реализовать перечень мероприятий, направленных на энергосбережение и рациональное использование топливно-энергетических ресурсов </w:t>
      </w:r>
      <w:r w:rsidR="00940DD0" w:rsidRPr="004D02D0">
        <w:rPr>
          <w:bCs w:val="0"/>
          <w:color w:val="auto"/>
          <w:position w:val="0"/>
          <w:sz w:val="28"/>
          <w:szCs w:val="28"/>
        </w:rPr>
        <w:t xml:space="preserve">Объектами </w:t>
      </w:r>
      <w:r w:rsidR="004B7C21" w:rsidRPr="004D02D0">
        <w:rPr>
          <w:bCs w:val="0"/>
          <w:color w:val="auto"/>
          <w:position w:val="0"/>
          <w:sz w:val="28"/>
          <w:szCs w:val="28"/>
        </w:rPr>
        <w:t>Заказчика.</w:t>
      </w:r>
    </w:p>
    <w:p w:rsidR="00E208C1" w:rsidRPr="004D02D0" w:rsidRDefault="00E208C1" w:rsidP="003B6440">
      <w:pPr>
        <w:pStyle w:val="a0"/>
        <w:ind w:firstLine="709"/>
        <w:jc w:val="both"/>
        <w:rPr>
          <w:color w:val="auto"/>
          <w:sz w:val="28"/>
          <w:szCs w:val="28"/>
        </w:rPr>
      </w:pPr>
      <w:r w:rsidRPr="004D02D0">
        <w:rPr>
          <w:color w:val="auto"/>
          <w:sz w:val="28"/>
          <w:szCs w:val="28"/>
        </w:rPr>
        <w:t xml:space="preserve">Содержание </w:t>
      </w:r>
      <w:r w:rsidR="0083662A" w:rsidRPr="004D02D0">
        <w:rPr>
          <w:color w:val="auto"/>
          <w:sz w:val="28"/>
          <w:szCs w:val="28"/>
        </w:rPr>
        <w:t xml:space="preserve">работ, </w:t>
      </w:r>
      <w:r w:rsidR="00B020C3" w:rsidRPr="004D02D0">
        <w:rPr>
          <w:color w:val="auto"/>
          <w:sz w:val="28"/>
          <w:szCs w:val="28"/>
        </w:rPr>
        <w:t>услуг</w:t>
      </w:r>
      <w:r w:rsidRPr="004D02D0">
        <w:rPr>
          <w:color w:val="auto"/>
          <w:sz w:val="28"/>
          <w:szCs w:val="28"/>
        </w:rPr>
        <w:t xml:space="preserve">: Разработка </w:t>
      </w:r>
      <w:r w:rsidR="00876323" w:rsidRPr="004D02D0">
        <w:rPr>
          <w:color w:val="auto"/>
          <w:sz w:val="28"/>
          <w:szCs w:val="28"/>
        </w:rPr>
        <w:t xml:space="preserve">и реализация </w:t>
      </w:r>
      <w:r w:rsidRPr="004D02D0">
        <w:rPr>
          <w:color w:val="auto"/>
          <w:sz w:val="28"/>
          <w:szCs w:val="28"/>
        </w:rPr>
        <w:t>комплекса</w:t>
      </w:r>
      <w:r w:rsidR="00B020C3" w:rsidRPr="004D02D0">
        <w:rPr>
          <w:color w:val="auto"/>
          <w:sz w:val="28"/>
          <w:szCs w:val="28"/>
        </w:rPr>
        <w:t xml:space="preserve"> энергоэффективных</w:t>
      </w:r>
      <w:r w:rsidRPr="004D02D0">
        <w:rPr>
          <w:color w:val="auto"/>
          <w:sz w:val="28"/>
          <w:szCs w:val="28"/>
        </w:rPr>
        <w:t xml:space="preserve"> мероприятий по энергосбережению на </w:t>
      </w:r>
      <w:r w:rsidR="00B020C3" w:rsidRPr="004D02D0">
        <w:rPr>
          <w:color w:val="auto"/>
          <w:sz w:val="28"/>
          <w:szCs w:val="28"/>
        </w:rPr>
        <w:t>О</w:t>
      </w:r>
      <w:r w:rsidRPr="004D02D0">
        <w:rPr>
          <w:color w:val="auto"/>
          <w:sz w:val="28"/>
          <w:szCs w:val="28"/>
        </w:rPr>
        <w:t>бъект</w:t>
      </w:r>
      <w:r w:rsidR="00B020C3" w:rsidRPr="004D02D0">
        <w:rPr>
          <w:color w:val="auto"/>
          <w:sz w:val="28"/>
          <w:szCs w:val="28"/>
        </w:rPr>
        <w:t>ах</w:t>
      </w:r>
      <w:r w:rsidRPr="004D02D0">
        <w:rPr>
          <w:color w:val="auto"/>
          <w:sz w:val="28"/>
          <w:szCs w:val="28"/>
        </w:rPr>
        <w:t xml:space="preserve"> Заказчика в соответствии с требованиями Федераль</w:t>
      </w:r>
      <w:r w:rsidR="00AF73DF" w:rsidRPr="004D02D0">
        <w:rPr>
          <w:color w:val="auto"/>
          <w:sz w:val="28"/>
          <w:szCs w:val="28"/>
        </w:rPr>
        <w:t>ного Закона от 23 ноября 2009 года</w:t>
      </w:r>
      <w:r w:rsidRPr="004D02D0">
        <w:rPr>
          <w:color w:val="auto"/>
          <w:sz w:val="28"/>
          <w:szCs w:val="28"/>
        </w:rPr>
        <w:t xml:space="preserve"> </w:t>
      </w:r>
      <w:r w:rsidR="00B020C3" w:rsidRPr="004D02D0">
        <w:rPr>
          <w:color w:val="auto"/>
          <w:sz w:val="28"/>
          <w:szCs w:val="28"/>
        </w:rPr>
        <w:t>№</w:t>
      </w:r>
      <w:r w:rsidR="00AF73DF" w:rsidRPr="004D02D0">
        <w:rPr>
          <w:color w:val="auto"/>
          <w:sz w:val="28"/>
          <w:szCs w:val="28"/>
        </w:rPr>
        <w:t xml:space="preserve"> </w:t>
      </w:r>
      <w:r w:rsidRPr="004D02D0">
        <w:rPr>
          <w:color w:val="auto"/>
          <w:sz w:val="28"/>
          <w:szCs w:val="28"/>
        </w:rPr>
        <w:t xml:space="preserve">261-ФЗ «Об энергосбережении и о повышении </w:t>
      </w:r>
      <w:r w:rsidR="005E74A4" w:rsidRPr="004D02D0">
        <w:rPr>
          <w:color w:val="auto"/>
          <w:sz w:val="28"/>
          <w:szCs w:val="28"/>
        </w:rPr>
        <w:t>энергетической эффективности,</w:t>
      </w:r>
      <w:r w:rsidRPr="004D02D0">
        <w:rPr>
          <w:color w:val="auto"/>
          <w:sz w:val="28"/>
          <w:szCs w:val="28"/>
        </w:rPr>
        <w:t xml:space="preserve"> и о внесении изменений в отдельные законодательные акты Российской Федерации» и действующих на момент е</w:t>
      </w:r>
      <w:r w:rsidR="00B020C3" w:rsidRPr="004D02D0">
        <w:rPr>
          <w:color w:val="auto"/>
          <w:sz w:val="28"/>
          <w:szCs w:val="28"/>
        </w:rPr>
        <w:t>го</w:t>
      </w:r>
      <w:r w:rsidRPr="004D02D0">
        <w:rPr>
          <w:color w:val="auto"/>
          <w:sz w:val="28"/>
          <w:szCs w:val="28"/>
        </w:rPr>
        <w:t xml:space="preserve"> согласования с Заказчиком подзаконных актов.</w:t>
      </w:r>
    </w:p>
    <w:p w:rsidR="00E208C1" w:rsidRPr="004D02D0" w:rsidRDefault="00E208C1" w:rsidP="003B6440">
      <w:pPr>
        <w:pStyle w:val="a0"/>
        <w:ind w:firstLine="709"/>
        <w:jc w:val="both"/>
        <w:rPr>
          <w:color w:val="auto"/>
          <w:sz w:val="28"/>
          <w:szCs w:val="28"/>
        </w:rPr>
      </w:pPr>
      <w:r w:rsidRPr="004D02D0">
        <w:rPr>
          <w:color w:val="auto"/>
          <w:sz w:val="28"/>
          <w:szCs w:val="28"/>
        </w:rPr>
        <w:t xml:space="preserve">Отчетная документация: </w:t>
      </w:r>
      <w:r w:rsidR="0083662A" w:rsidRPr="004D02D0">
        <w:rPr>
          <w:color w:val="auto"/>
          <w:sz w:val="28"/>
          <w:szCs w:val="28"/>
        </w:rPr>
        <w:t xml:space="preserve">После заключения контракта Исполнитель предоставляет Заказчику на согласование перечень мероприятий по энергосбережению и повышению энергетической эффективности: 1 (один) экземпляр в печатном виде, </w:t>
      </w:r>
      <w:r w:rsidR="006C054E" w:rsidRPr="004D02D0">
        <w:rPr>
          <w:color w:val="auto"/>
          <w:sz w:val="28"/>
          <w:szCs w:val="28"/>
        </w:rPr>
        <w:t>по форме,</w:t>
      </w:r>
      <w:r w:rsidR="0083662A" w:rsidRPr="004D02D0">
        <w:rPr>
          <w:color w:val="auto"/>
          <w:sz w:val="28"/>
          <w:szCs w:val="28"/>
        </w:rPr>
        <w:t xml:space="preserve"> указанной в Приложении №2 контракта.</w:t>
      </w:r>
    </w:p>
    <w:p w:rsidR="00E208C1" w:rsidRPr="004D02D0" w:rsidRDefault="00E208C1" w:rsidP="003B6440">
      <w:pPr>
        <w:pStyle w:val="a0"/>
        <w:ind w:firstLine="709"/>
        <w:jc w:val="both"/>
        <w:rPr>
          <w:color w:val="auto"/>
          <w:sz w:val="28"/>
          <w:szCs w:val="28"/>
        </w:rPr>
      </w:pPr>
    </w:p>
    <w:p w:rsidR="00E208C1" w:rsidRPr="004D02D0" w:rsidRDefault="00E208C1" w:rsidP="003B6440">
      <w:pPr>
        <w:pStyle w:val="a0"/>
        <w:jc w:val="center"/>
        <w:rPr>
          <w:b/>
          <w:color w:val="auto"/>
          <w:sz w:val="28"/>
          <w:szCs w:val="28"/>
        </w:rPr>
      </w:pPr>
      <w:r w:rsidRPr="004D02D0">
        <w:rPr>
          <w:b/>
          <w:color w:val="auto"/>
          <w:sz w:val="28"/>
          <w:szCs w:val="28"/>
        </w:rPr>
        <w:t>2.</w:t>
      </w:r>
      <w:r w:rsidRPr="004D02D0">
        <w:rPr>
          <w:b/>
          <w:color w:val="auto"/>
          <w:sz w:val="28"/>
          <w:szCs w:val="28"/>
        </w:rPr>
        <w:tab/>
        <w:t>Требовани</w:t>
      </w:r>
      <w:r w:rsidR="00747AD2" w:rsidRPr="004D02D0">
        <w:rPr>
          <w:b/>
          <w:color w:val="auto"/>
          <w:sz w:val="28"/>
          <w:szCs w:val="28"/>
        </w:rPr>
        <w:t>я</w:t>
      </w:r>
      <w:r w:rsidRPr="004D02D0">
        <w:rPr>
          <w:b/>
          <w:color w:val="auto"/>
          <w:sz w:val="28"/>
          <w:szCs w:val="28"/>
        </w:rPr>
        <w:t xml:space="preserve"> к осветительному оборудованию</w:t>
      </w:r>
    </w:p>
    <w:p w:rsidR="00E208C1" w:rsidRPr="004D02D0" w:rsidRDefault="00E208C1" w:rsidP="003B6440">
      <w:pPr>
        <w:pStyle w:val="a0"/>
        <w:numPr>
          <w:ilvl w:val="1"/>
          <w:numId w:val="33"/>
        </w:numPr>
        <w:tabs>
          <w:tab w:val="left" w:pos="1276"/>
        </w:tabs>
        <w:ind w:left="0" w:firstLine="709"/>
        <w:jc w:val="both"/>
        <w:rPr>
          <w:color w:val="auto"/>
          <w:position w:val="0"/>
          <w:sz w:val="28"/>
          <w:szCs w:val="28"/>
        </w:rPr>
      </w:pPr>
      <w:r w:rsidRPr="004D02D0">
        <w:rPr>
          <w:color w:val="auto"/>
          <w:position w:val="0"/>
          <w:sz w:val="28"/>
          <w:szCs w:val="28"/>
        </w:rPr>
        <w:t xml:space="preserve">Замена существующих неэффективных </w:t>
      </w:r>
      <w:r w:rsidR="00FA7AE6" w:rsidRPr="004D02D0">
        <w:rPr>
          <w:color w:val="auto"/>
          <w:position w:val="0"/>
          <w:sz w:val="28"/>
          <w:szCs w:val="28"/>
        </w:rPr>
        <w:t>световых</w:t>
      </w:r>
      <w:r w:rsidRPr="004D02D0">
        <w:rPr>
          <w:color w:val="auto"/>
          <w:position w:val="0"/>
          <w:sz w:val="28"/>
          <w:szCs w:val="28"/>
        </w:rPr>
        <w:t xml:space="preserve"> приборов на </w:t>
      </w:r>
      <w:r w:rsidR="00B020C3" w:rsidRPr="004D02D0">
        <w:rPr>
          <w:color w:val="auto"/>
          <w:position w:val="0"/>
          <w:sz w:val="28"/>
          <w:szCs w:val="28"/>
        </w:rPr>
        <w:t>энергоэффективные</w:t>
      </w:r>
      <w:r w:rsidRPr="004D02D0">
        <w:rPr>
          <w:color w:val="auto"/>
          <w:position w:val="0"/>
          <w:sz w:val="28"/>
          <w:szCs w:val="28"/>
        </w:rPr>
        <w:t>, с применением</w:t>
      </w:r>
      <w:r w:rsidR="00D774B7" w:rsidRPr="004D02D0">
        <w:rPr>
          <w:color w:val="auto"/>
          <w:position w:val="0"/>
          <w:sz w:val="28"/>
          <w:szCs w:val="28"/>
        </w:rPr>
        <w:t>,</w:t>
      </w:r>
      <w:r w:rsidR="00B020C3" w:rsidRPr="004D02D0">
        <w:rPr>
          <w:color w:val="auto"/>
          <w:position w:val="0"/>
          <w:sz w:val="28"/>
          <w:szCs w:val="28"/>
        </w:rPr>
        <w:t xml:space="preserve"> при необходимости,</w:t>
      </w:r>
      <w:r w:rsidRPr="004D02D0">
        <w:rPr>
          <w:color w:val="auto"/>
          <w:position w:val="0"/>
          <w:sz w:val="28"/>
          <w:szCs w:val="28"/>
        </w:rPr>
        <w:t xml:space="preserve"> устройств автоматизации управления освещением.</w:t>
      </w:r>
    </w:p>
    <w:p w:rsidR="004B7C21" w:rsidRPr="004D02D0" w:rsidRDefault="00E208C1" w:rsidP="001176AD">
      <w:pPr>
        <w:pStyle w:val="af0"/>
        <w:widowControl w:val="0"/>
        <w:numPr>
          <w:ilvl w:val="1"/>
          <w:numId w:val="33"/>
        </w:numPr>
        <w:tabs>
          <w:tab w:val="left" w:pos="1276"/>
        </w:tabs>
        <w:ind w:left="0" w:firstLine="709"/>
        <w:jc w:val="both"/>
        <w:rPr>
          <w:color w:val="auto"/>
          <w:position w:val="0"/>
          <w:sz w:val="28"/>
          <w:szCs w:val="28"/>
        </w:rPr>
      </w:pPr>
      <w:r w:rsidRPr="004D02D0">
        <w:rPr>
          <w:color w:val="auto"/>
          <w:position w:val="0"/>
          <w:sz w:val="28"/>
          <w:szCs w:val="28"/>
        </w:rPr>
        <w:t>Соответствие нового оборудования требуемым нормам освещенности помещени</w:t>
      </w:r>
      <w:r w:rsidR="004B7C21" w:rsidRPr="004D02D0">
        <w:rPr>
          <w:color w:val="auto"/>
          <w:position w:val="0"/>
          <w:sz w:val="28"/>
          <w:szCs w:val="28"/>
        </w:rPr>
        <w:t xml:space="preserve">й, ГОСТам, СанПиН 2.4.2.2821-10, </w:t>
      </w:r>
      <w:r w:rsidR="001176AD" w:rsidRPr="004D02D0">
        <w:rPr>
          <w:color w:val="auto"/>
          <w:position w:val="0"/>
          <w:sz w:val="28"/>
          <w:szCs w:val="28"/>
        </w:rPr>
        <w:t>СП 52.13330.2011 «Естественное и искусственное освещение», П</w:t>
      </w:r>
      <w:r w:rsidR="00BC751F" w:rsidRPr="004D02D0">
        <w:rPr>
          <w:color w:val="auto"/>
          <w:position w:val="0"/>
          <w:sz w:val="28"/>
          <w:szCs w:val="28"/>
        </w:rPr>
        <w:t xml:space="preserve">остановление </w:t>
      </w:r>
      <w:r w:rsidR="001176AD" w:rsidRPr="004D02D0">
        <w:rPr>
          <w:color w:val="auto"/>
          <w:position w:val="0"/>
          <w:sz w:val="28"/>
          <w:szCs w:val="28"/>
        </w:rPr>
        <w:t>П</w:t>
      </w:r>
      <w:r w:rsidR="00BC751F" w:rsidRPr="004D02D0">
        <w:rPr>
          <w:color w:val="auto"/>
          <w:position w:val="0"/>
          <w:sz w:val="28"/>
          <w:szCs w:val="28"/>
        </w:rPr>
        <w:t>равительства Российской Федерации</w:t>
      </w:r>
      <w:r w:rsidR="001176AD" w:rsidRPr="004D02D0">
        <w:rPr>
          <w:color w:val="auto"/>
          <w:position w:val="0"/>
          <w:sz w:val="28"/>
          <w:szCs w:val="28"/>
        </w:rPr>
        <w:t xml:space="preserve"> №1356 от 10.11.17 «Требования к осветительным устройствам к электрическим лампам, используемым в цепях переменного тока в целях освещения»</w:t>
      </w:r>
      <w:r w:rsidR="004B7C21" w:rsidRPr="004D02D0">
        <w:rPr>
          <w:color w:val="auto"/>
          <w:position w:val="0"/>
          <w:sz w:val="28"/>
          <w:szCs w:val="28"/>
        </w:rPr>
        <w:t xml:space="preserve">. </w:t>
      </w:r>
    </w:p>
    <w:p w:rsidR="00630B84" w:rsidRDefault="00E208C1" w:rsidP="003B6440">
      <w:pPr>
        <w:pStyle w:val="a0"/>
        <w:numPr>
          <w:ilvl w:val="1"/>
          <w:numId w:val="33"/>
        </w:numPr>
        <w:tabs>
          <w:tab w:val="left" w:pos="1276"/>
        </w:tabs>
        <w:ind w:left="0" w:firstLine="709"/>
        <w:jc w:val="both"/>
        <w:rPr>
          <w:color w:val="auto"/>
          <w:position w:val="0"/>
          <w:sz w:val="28"/>
          <w:szCs w:val="28"/>
        </w:rPr>
      </w:pPr>
      <w:r w:rsidRPr="004D02D0">
        <w:rPr>
          <w:color w:val="auto"/>
          <w:position w:val="0"/>
          <w:sz w:val="28"/>
          <w:szCs w:val="28"/>
        </w:rPr>
        <w:t>Оборудование должно быть сертифицировано в Российской Федерации</w:t>
      </w:r>
      <w:r w:rsidRPr="003B6440">
        <w:rPr>
          <w:color w:val="auto"/>
          <w:position w:val="0"/>
          <w:sz w:val="28"/>
          <w:szCs w:val="28"/>
        </w:rPr>
        <w:t>.</w:t>
      </w:r>
    </w:p>
    <w:p w:rsidR="00137605" w:rsidRPr="004D02D0" w:rsidRDefault="00137605" w:rsidP="00137605">
      <w:pPr>
        <w:pStyle w:val="a0"/>
        <w:numPr>
          <w:ilvl w:val="1"/>
          <w:numId w:val="33"/>
        </w:numPr>
        <w:tabs>
          <w:tab w:val="left" w:pos="1276"/>
        </w:tabs>
        <w:ind w:left="0" w:firstLine="709"/>
        <w:jc w:val="both"/>
        <w:rPr>
          <w:color w:val="auto"/>
          <w:position w:val="0"/>
          <w:sz w:val="28"/>
          <w:szCs w:val="28"/>
        </w:rPr>
      </w:pPr>
      <w:r w:rsidRPr="004D02D0">
        <w:rPr>
          <w:color w:val="auto"/>
          <w:position w:val="0"/>
          <w:sz w:val="28"/>
          <w:szCs w:val="28"/>
        </w:rPr>
        <w:t>Технические требования к осветительному оборудованию приведены в Приложении 1 к Техническому заданию.</w:t>
      </w:r>
    </w:p>
    <w:p w:rsidR="00526C4B" w:rsidRPr="004D02D0" w:rsidRDefault="00526C4B" w:rsidP="00526C4B">
      <w:pPr>
        <w:pStyle w:val="a0"/>
        <w:tabs>
          <w:tab w:val="left" w:pos="1276"/>
        </w:tabs>
        <w:ind w:left="709"/>
        <w:jc w:val="both"/>
        <w:rPr>
          <w:color w:val="auto"/>
          <w:position w:val="0"/>
          <w:sz w:val="28"/>
          <w:szCs w:val="28"/>
        </w:rPr>
      </w:pPr>
    </w:p>
    <w:p w:rsidR="005E74A4" w:rsidRPr="004D02D0" w:rsidRDefault="005E74A4" w:rsidP="003B6440">
      <w:pPr>
        <w:jc w:val="center"/>
        <w:rPr>
          <w:b/>
          <w:bCs w:val="0"/>
          <w:color w:val="auto"/>
          <w:position w:val="0"/>
          <w:sz w:val="28"/>
          <w:szCs w:val="28"/>
        </w:rPr>
      </w:pPr>
      <w:r w:rsidRPr="004D02D0">
        <w:rPr>
          <w:b/>
          <w:bCs w:val="0"/>
          <w:color w:val="auto"/>
          <w:position w:val="0"/>
          <w:sz w:val="28"/>
          <w:szCs w:val="28"/>
        </w:rPr>
        <w:t>3. Требования к прочему энергосберегающему оборудованию</w:t>
      </w:r>
    </w:p>
    <w:p w:rsidR="005E74A4" w:rsidRPr="004D02D0" w:rsidRDefault="005E74A4" w:rsidP="003B6440">
      <w:pPr>
        <w:pStyle w:val="af0"/>
        <w:numPr>
          <w:ilvl w:val="1"/>
          <w:numId w:val="31"/>
        </w:numPr>
        <w:tabs>
          <w:tab w:val="left" w:pos="1276"/>
        </w:tabs>
        <w:ind w:left="0" w:firstLine="720"/>
        <w:jc w:val="both"/>
        <w:rPr>
          <w:bCs w:val="0"/>
          <w:color w:val="auto"/>
          <w:position w:val="0"/>
          <w:sz w:val="28"/>
          <w:szCs w:val="28"/>
        </w:rPr>
      </w:pPr>
      <w:r w:rsidRPr="004D02D0">
        <w:rPr>
          <w:bCs w:val="0"/>
          <w:color w:val="auto"/>
          <w:position w:val="0"/>
          <w:sz w:val="28"/>
          <w:szCs w:val="28"/>
        </w:rPr>
        <w:t>Электрическое энергосберегающее оборудование должно соответствовать Правилам устройства электроустановок и эксплуатироваться в соответствии с Правилами эксплуатации электроустановок потребителей, а также Правилами техники безопасности при эксплуатации эле</w:t>
      </w:r>
      <w:r w:rsidR="00F776FB" w:rsidRPr="004D02D0">
        <w:rPr>
          <w:bCs w:val="0"/>
          <w:color w:val="auto"/>
          <w:position w:val="0"/>
          <w:sz w:val="28"/>
          <w:szCs w:val="28"/>
        </w:rPr>
        <w:t>ктроустановок потребителей.</w:t>
      </w:r>
    </w:p>
    <w:p w:rsidR="005E74A4" w:rsidRPr="004D02D0" w:rsidRDefault="005E74A4" w:rsidP="003B6440">
      <w:pPr>
        <w:pStyle w:val="af0"/>
        <w:numPr>
          <w:ilvl w:val="1"/>
          <w:numId w:val="31"/>
        </w:numPr>
        <w:tabs>
          <w:tab w:val="left" w:pos="1276"/>
        </w:tabs>
        <w:ind w:left="0" w:firstLine="720"/>
        <w:jc w:val="both"/>
        <w:rPr>
          <w:bCs w:val="0"/>
          <w:color w:val="auto"/>
          <w:position w:val="0"/>
          <w:sz w:val="28"/>
          <w:szCs w:val="28"/>
        </w:rPr>
      </w:pPr>
      <w:r w:rsidRPr="004D02D0">
        <w:rPr>
          <w:bCs w:val="0"/>
          <w:color w:val="auto"/>
          <w:position w:val="0"/>
          <w:sz w:val="28"/>
          <w:szCs w:val="28"/>
        </w:rPr>
        <w:t xml:space="preserve">Прочее оборудование и материалы должны удовлетворять требованиям соответствующих нормативных </w:t>
      </w:r>
      <w:r w:rsidR="00F776FB" w:rsidRPr="004D02D0">
        <w:rPr>
          <w:bCs w:val="0"/>
          <w:color w:val="auto"/>
          <w:position w:val="0"/>
          <w:sz w:val="28"/>
          <w:szCs w:val="28"/>
        </w:rPr>
        <w:t>и технических нормативных актов.</w:t>
      </w:r>
    </w:p>
    <w:p w:rsidR="005E74A4" w:rsidRPr="004D02D0" w:rsidRDefault="005E74A4" w:rsidP="003B6440">
      <w:pPr>
        <w:pStyle w:val="af0"/>
        <w:numPr>
          <w:ilvl w:val="1"/>
          <w:numId w:val="31"/>
        </w:numPr>
        <w:tabs>
          <w:tab w:val="left" w:pos="1276"/>
        </w:tabs>
        <w:ind w:left="0" w:firstLine="720"/>
        <w:jc w:val="both"/>
        <w:rPr>
          <w:bCs w:val="0"/>
          <w:color w:val="auto"/>
          <w:position w:val="0"/>
          <w:sz w:val="28"/>
          <w:szCs w:val="28"/>
        </w:rPr>
      </w:pPr>
      <w:r w:rsidRPr="004D02D0">
        <w:rPr>
          <w:bCs w:val="0"/>
          <w:color w:val="auto"/>
          <w:position w:val="0"/>
          <w:sz w:val="28"/>
          <w:szCs w:val="28"/>
        </w:rPr>
        <w:t>Оборудование и материалы, подлежащие обязательному подтверждению соответствия, должно быть сертифицировано в Российской Федерации.</w:t>
      </w:r>
    </w:p>
    <w:p w:rsidR="005E74A4" w:rsidRPr="004D02D0" w:rsidRDefault="005E74A4" w:rsidP="003B6440">
      <w:pPr>
        <w:ind w:firstLine="709"/>
        <w:jc w:val="both"/>
        <w:rPr>
          <w:bCs w:val="0"/>
          <w:color w:val="auto"/>
          <w:position w:val="0"/>
          <w:sz w:val="28"/>
          <w:szCs w:val="28"/>
        </w:rPr>
      </w:pPr>
    </w:p>
    <w:p w:rsidR="005E74A4" w:rsidRPr="004D02D0" w:rsidRDefault="005E74A4" w:rsidP="003B6440">
      <w:pPr>
        <w:jc w:val="center"/>
        <w:rPr>
          <w:b/>
          <w:bCs w:val="0"/>
          <w:color w:val="auto"/>
          <w:position w:val="0"/>
          <w:sz w:val="28"/>
          <w:szCs w:val="28"/>
        </w:rPr>
      </w:pPr>
      <w:r w:rsidRPr="004D02D0">
        <w:rPr>
          <w:b/>
          <w:bCs w:val="0"/>
          <w:color w:val="auto"/>
          <w:position w:val="0"/>
          <w:sz w:val="28"/>
          <w:szCs w:val="28"/>
        </w:rPr>
        <w:t>4. Требовани</w:t>
      </w:r>
      <w:r w:rsidR="00747AD2" w:rsidRPr="004D02D0">
        <w:rPr>
          <w:b/>
          <w:bCs w:val="0"/>
          <w:color w:val="auto"/>
          <w:position w:val="0"/>
          <w:sz w:val="28"/>
          <w:szCs w:val="28"/>
        </w:rPr>
        <w:t>я</w:t>
      </w:r>
      <w:r w:rsidRPr="004D02D0">
        <w:rPr>
          <w:b/>
          <w:bCs w:val="0"/>
          <w:color w:val="auto"/>
          <w:position w:val="0"/>
          <w:sz w:val="28"/>
          <w:szCs w:val="28"/>
        </w:rPr>
        <w:t xml:space="preserve"> к оборудованию для автоматизированного </w:t>
      </w:r>
      <w:r w:rsidR="00B020C3" w:rsidRPr="004D02D0">
        <w:rPr>
          <w:b/>
          <w:bCs w:val="0"/>
          <w:color w:val="auto"/>
          <w:position w:val="0"/>
          <w:sz w:val="28"/>
          <w:szCs w:val="28"/>
        </w:rPr>
        <w:t>тепло</w:t>
      </w:r>
      <w:r w:rsidR="00F776FB" w:rsidRPr="004D02D0">
        <w:rPr>
          <w:b/>
          <w:bCs w:val="0"/>
          <w:color w:val="auto"/>
          <w:position w:val="0"/>
          <w:sz w:val="28"/>
          <w:szCs w:val="28"/>
        </w:rPr>
        <w:t xml:space="preserve">вого </w:t>
      </w:r>
      <w:r w:rsidR="00B020C3" w:rsidRPr="004D02D0">
        <w:rPr>
          <w:b/>
          <w:bCs w:val="0"/>
          <w:color w:val="auto"/>
          <w:position w:val="0"/>
          <w:sz w:val="28"/>
          <w:szCs w:val="28"/>
        </w:rPr>
        <w:t>пункта</w:t>
      </w:r>
    </w:p>
    <w:p w:rsidR="005E74A4" w:rsidRPr="004D02D0" w:rsidRDefault="005E74A4" w:rsidP="003B6440">
      <w:pPr>
        <w:pStyle w:val="af0"/>
        <w:numPr>
          <w:ilvl w:val="1"/>
          <w:numId w:val="35"/>
        </w:numPr>
        <w:tabs>
          <w:tab w:val="left" w:pos="1276"/>
        </w:tabs>
        <w:ind w:left="0" w:firstLine="709"/>
        <w:jc w:val="both"/>
        <w:rPr>
          <w:bCs w:val="0"/>
          <w:color w:val="auto"/>
          <w:position w:val="0"/>
          <w:sz w:val="28"/>
          <w:szCs w:val="28"/>
        </w:rPr>
      </w:pPr>
      <w:r w:rsidRPr="004D02D0">
        <w:rPr>
          <w:bCs w:val="0"/>
          <w:color w:val="auto"/>
          <w:position w:val="0"/>
          <w:sz w:val="28"/>
          <w:szCs w:val="28"/>
        </w:rPr>
        <w:t>При проектировании, монтаже, пуско-наладке тепловых пунктов руководствоваться требованиями следующих нормативных документов:</w:t>
      </w:r>
    </w:p>
    <w:p w:rsidR="005E74A4" w:rsidRPr="004D02D0" w:rsidRDefault="005E74A4" w:rsidP="003B6440">
      <w:pPr>
        <w:pStyle w:val="af0"/>
        <w:tabs>
          <w:tab w:val="left" w:pos="1276"/>
        </w:tabs>
        <w:ind w:left="0" w:firstLine="709"/>
        <w:jc w:val="both"/>
        <w:rPr>
          <w:bCs w:val="0"/>
          <w:color w:val="auto"/>
          <w:position w:val="0"/>
          <w:sz w:val="28"/>
          <w:szCs w:val="28"/>
        </w:rPr>
      </w:pPr>
      <w:r w:rsidRPr="004D02D0">
        <w:rPr>
          <w:bCs w:val="0"/>
          <w:color w:val="auto"/>
          <w:position w:val="0"/>
          <w:sz w:val="28"/>
          <w:szCs w:val="28"/>
        </w:rPr>
        <w:t>- СП 41-101-95 «Проектирование тепловых пунктов»,</w:t>
      </w:r>
    </w:p>
    <w:p w:rsidR="005E74A4" w:rsidRPr="004D02D0" w:rsidRDefault="005E74A4" w:rsidP="003B6440">
      <w:pPr>
        <w:pStyle w:val="af0"/>
        <w:tabs>
          <w:tab w:val="left" w:pos="1276"/>
        </w:tabs>
        <w:ind w:left="0" w:firstLine="709"/>
        <w:jc w:val="both"/>
        <w:rPr>
          <w:bCs w:val="0"/>
          <w:color w:val="auto"/>
          <w:position w:val="0"/>
          <w:sz w:val="28"/>
          <w:szCs w:val="28"/>
        </w:rPr>
      </w:pPr>
      <w:r w:rsidRPr="004D02D0">
        <w:rPr>
          <w:bCs w:val="0"/>
          <w:color w:val="auto"/>
          <w:position w:val="0"/>
          <w:sz w:val="28"/>
          <w:szCs w:val="28"/>
        </w:rPr>
        <w:t xml:space="preserve">- СНиП 41-101-2003 </w:t>
      </w:r>
      <w:r w:rsidR="00F776FB" w:rsidRPr="004D02D0">
        <w:rPr>
          <w:bCs w:val="0"/>
          <w:color w:val="auto"/>
          <w:position w:val="0"/>
          <w:sz w:val="28"/>
          <w:szCs w:val="28"/>
        </w:rPr>
        <w:t>«</w:t>
      </w:r>
      <w:r w:rsidRPr="004D02D0">
        <w:rPr>
          <w:bCs w:val="0"/>
          <w:color w:val="auto"/>
          <w:position w:val="0"/>
          <w:sz w:val="28"/>
          <w:szCs w:val="28"/>
        </w:rPr>
        <w:t>Отопление, вентиляция и кондиционирование воздуха</w:t>
      </w:r>
      <w:r w:rsidR="00F776FB" w:rsidRPr="004D02D0">
        <w:rPr>
          <w:bCs w:val="0"/>
          <w:color w:val="auto"/>
          <w:position w:val="0"/>
          <w:sz w:val="28"/>
          <w:szCs w:val="28"/>
        </w:rPr>
        <w:t>»</w:t>
      </w:r>
      <w:r w:rsidRPr="004D02D0">
        <w:rPr>
          <w:bCs w:val="0"/>
          <w:color w:val="auto"/>
          <w:position w:val="0"/>
          <w:sz w:val="28"/>
          <w:szCs w:val="28"/>
        </w:rPr>
        <w:t>,</w:t>
      </w:r>
    </w:p>
    <w:p w:rsidR="005E74A4" w:rsidRPr="004D02D0" w:rsidRDefault="00503299" w:rsidP="003B6440">
      <w:pPr>
        <w:pStyle w:val="af0"/>
        <w:tabs>
          <w:tab w:val="left" w:pos="1276"/>
        </w:tabs>
        <w:ind w:left="0" w:firstLine="709"/>
        <w:jc w:val="both"/>
        <w:rPr>
          <w:bCs w:val="0"/>
          <w:color w:val="auto"/>
          <w:position w:val="0"/>
          <w:sz w:val="28"/>
          <w:szCs w:val="28"/>
        </w:rPr>
      </w:pPr>
      <w:r w:rsidRPr="004D02D0">
        <w:rPr>
          <w:bCs w:val="0"/>
          <w:color w:val="auto"/>
          <w:position w:val="0"/>
          <w:sz w:val="28"/>
          <w:szCs w:val="28"/>
        </w:rPr>
        <w:t>- СНиП</w:t>
      </w:r>
      <w:r w:rsidR="005E74A4" w:rsidRPr="004D02D0">
        <w:rPr>
          <w:bCs w:val="0"/>
          <w:color w:val="auto"/>
          <w:position w:val="0"/>
          <w:sz w:val="28"/>
          <w:szCs w:val="28"/>
        </w:rPr>
        <w:t xml:space="preserve"> 2.04.01-85*</w:t>
      </w:r>
      <w:r w:rsidR="00F776FB" w:rsidRPr="004D02D0">
        <w:rPr>
          <w:bCs w:val="0"/>
          <w:color w:val="auto"/>
          <w:position w:val="0"/>
          <w:sz w:val="28"/>
          <w:szCs w:val="28"/>
        </w:rPr>
        <w:t xml:space="preserve"> «</w:t>
      </w:r>
      <w:r w:rsidR="005E74A4" w:rsidRPr="004D02D0">
        <w:rPr>
          <w:bCs w:val="0"/>
          <w:color w:val="auto"/>
          <w:position w:val="0"/>
          <w:sz w:val="28"/>
          <w:szCs w:val="28"/>
        </w:rPr>
        <w:t>Внутренний водопровод и канализация зданий</w:t>
      </w:r>
      <w:r w:rsidR="00F776FB" w:rsidRPr="004D02D0">
        <w:rPr>
          <w:bCs w:val="0"/>
          <w:color w:val="auto"/>
          <w:position w:val="0"/>
          <w:sz w:val="28"/>
          <w:szCs w:val="28"/>
        </w:rPr>
        <w:t>»</w:t>
      </w:r>
      <w:r w:rsidR="005E74A4" w:rsidRPr="004D02D0">
        <w:rPr>
          <w:bCs w:val="0"/>
          <w:color w:val="auto"/>
          <w:position w:val="0"/>
          <w:sz w:val="28"/>
          <w:szCs w:val="28"/>
        </w:rPr>
        <w:t>,</w:t>
      </w:r>
    </w:p>
    <w:p w:rsidR="005E74A4" w:rsidRPr="004D02D0" w:rsidRDefault="005E74A4" w:rsidP="003B6440">
      <w:pPr>
        <w:pStyle w:val="af0"/>
        <w:numPr>
          <w:ilvl w:val="1"/>
          <w:numId w:val="35"/>
        </w:numPr>
        <w:tabs>
          <w:tab w:val="left" w:pos="1276"/>
        </w:tabs>
        <w:ind w:left="0" w:firstLine="709"/>
        <w:jc w:val="both"/>
        <w:rPr>
          <w:bCs w:val="0"/>
          <w:color w:val="auto"/>
          <w:position w:val="0"/>
          <w:sz w:val="28"/>
          <w:szCs w:val="28"/>
        </w:rPr>
      </w:pPr>
      <w:r w:rsidRPr="004D02D0">
        <w:rPr>
          <w:bCs w:val="0"/>
          <w:color w:val="auto"/>
          <w:position w:val="0"/>
          <w:sz w:val="28"/>
          <w:szCs w:val="28"/>
        </w:rPr>
        <w:t>Электрооборудование тепловых пунктов должно соответствовать Правилам устройства электроустановок и эксплуатироваться в соответствии с Правилами эксплуатации электроустановок потребителей, а также Правилами техники безопасности при эксплуатаци</w:t>
      </w:r>
      <w:r w:rsidR="00F776FB" w:rsidRPr="004D02D0">
        <w:rPr>
          <w:bCs w:val="0"/>
          <w:color w:val="auto"/>
          <w:position w:val="0"/>
          <w:sz w:val="28"/>
          <w:szCs w:val="28"/>
        </w:rPr>
        <w:t>и электроустановок потребителей.</w:t>
      </w:r>
    </w:p>
    <w:p w:rsidR="005E74A4" w:rsidRPr="004D02D0" w:rsidRDefault="005E74A4" w:rsidP="003B6440">
      <w:pPr>
        <w:pStyle w:val="af0"/>
        <w:numPr>
          <w:ilvl w:val="1"/>
          <w:numId w:val="35"/>
        </w:numPr>
        <w:tabs>
          <w:tab w:val="left" w:pos="1276"/>
        </w:tabs>
        <w:ind w:left="0" w:firstLine="709"/>
        <w:jc w:val="both"/>
        <w:rPr>
          <w:bCs w:val="0"/>
          <w:color w:val="auto"/>
          <w:position w:val="0"/>
          <w:sz w:val="28"/>
          <w:szCs w:val="28"/>
        </w:rPr>
      </w:pPr>
      <w:r w:rsidRPr="004D02D0">
        <w:rPr>
          <w:bCs w:val="0"/>
          <w:color w:val="auto"/>
          <w:position w:val="0"/>
          <w:sz w:val="28"/>
          <w:szCs w:val="28"/>
        </w:rPr>
        <w:t>Оборудование должно быть сертифицировано в Российской Федерации.</w:t>
      </w:r>
    </w:p>
    <w:p w:rsidR="005E74A4" w:rsidRPr="004D02D0" w:rsidRDefault="005E74A4" w:rsidP="003B6440">
      <w:pPr>
        <w:ind w:firstLine="709"/>
        <w:jc w:val="both"/>
        <w:rPr>
          <w:bCs w:val="0"/>
          <w:color w:val="auto"/>
          <w:position w:val="0"/>
          <w:sz w:val="28"/>
          <w:szCs w:val="28"/>
        </w:rPr>
      </w:pPr>
    </w:p>
    <w:p w:rsidR="005E74A4" w:rsidRPr="004D02D0" w:rsidRDefault="005E74A4" w:rsidP="003B6440">
      <w:pPr>
        <w:numPr>
          <w:ilvl w:val="0"/>
          <w:numId w:val="9"/>
        </w:numPr>
        <w:suppressAutoHyphens w:val="0"/>
        <w:ind w:left="0" w:firstLine="0"/>
        <w:jc w:val="center"/>
        <w:rPr>
          <w:b/>
          <w:bCs w:val="0"/>
          <w:color w:val="auto"/>
          <w:position w:val="0"/>
          <w:sz w:val="28"/>
          <w:szCs w:val="28"/>
        </w:rPr>
      </w:pPr>
      <w:r w:rsidRPr="004D02D0">
        <w:rPr>
          <w:b/>
          <w:bCs w:val="0"/>
          <w:color w:val="auto"/>
          <w:position w:val="0"/>
          <w:sz w:val="28"/>
          <w:szCs w:val="28"/>
        </w:rPr>
        <w:t xml:space="preserve">Требования к качеству </w:t>
      </w:r>
      <w:r w:rsidR="00BC751F" w:rsidRPr="004D02D0">
        <w:rPr>
          <w:b/>
          <w:bCs w:val="0"/>
          <w:color w:val="auto"/>
          <w:position w:val="0"/>
          <w:sz w:val="28"/>
          <w:szCs w:val="28"/>
        </w:rPr>
        <w:t xml:space="preserve">работ, </w:t>
      </w:r>
      <w:r w:rsidR="00B020C3" w:rsidRPr="004D02D0">
        <w:rPr>
          <w:b/>
          <w:bCs w:val="0"/>
          <w:color w:val="auto"/>
          <w:position w:val="0"/>
          <w:sz w:val="28"/>
          <w:szCs w:val="28"/>
        </w:rPr>
        <w:t>оказываемых услуг</w:t>
      </w:r>
    </w:p>
    <w:p w:rsidR="005E74A4" w:rsidRPr="004D02D0" w:rsidRDefault="00B020C3" w:rsidP="003B6440">
      <w:pPr>
        <w:pStyle w:val="af0"/>
        <w:numPr>
          <w:ilvl w:val="1"/>
          <w:numId w:val="29"/>
        </w:numPr>
        <w:tabs>
          <w:tab w:val="left" w:pos="1276"/>
        </w:tabs>
        <w:ind w:left="0" w:firstLine="709"/>
        <w:jc w:val="both"/>
        <w:rPr>
          <w:bCs w:val="0"/>
          <w:color w:val="auto"/>
          <w:position w:val="0"/>
          <w:sz w:val="28"/>
          <w:szCs w:val="28"/>
        </w:rPr>
      </w:pPr>
      <w:r w:rsidRPr="004D02D0">
        <w:rPr>
          <w:bCs w:val="0"/>
          <w:color w:val="auto"/>
          <w:position w:val="0"/>
          <w:sz w:val="28"/>
          <w:szCs w:val="28"/>
        </w:rPr>
        <w:t>Энергоэффективные мероприятия, формирование</w:t>
      </w:r>
      <w:r w:rsidR="005E74A4" w:rsidRPr="004D02D0">
        <w:rPr>
          <w:bCs w:val="0"/>
          <w:color w:val="auto"/>
          <w:position w:val="0"/>
          <w:sz w:val="28"/>
          <w:szCs w:val="28"/>
        </w:rPr>
        <w:t xml:space="preserve"> их содержания должны осуществляться в строгом соответствии с</w:t>
      </w:r>
      <w:r w:rsidRPr="004D02D0">
        <w:rPr>
          <w:bCs w:val="0"/>
          <w:color w:val="auto"/>
          <w:position w:val="0"/>
          <w:sz w:val="28"/>
          <w:szCs w:val="28"/>
        </w:rPr>
        <w:t xml:space="preserve"> действующим</w:t>
      </w:r>
      <w:r w:rsidR="005E74A4" w:rsidRPr="004D02D0">
        <w:rPr>
          <w:bCs w:val="0"/>
          <w:color w:val="auto"/>
          <w:position w:val="0"/>
          <w:sz w:val="28"/>
          <w:szCs w:val="28"/>
        </w:rPr>
        <w:t xml:space="preserve"> законодательством, положениями и требованиями действующих нормативных правовых документов федерального, регионального и муниципального уровня. </w:t>
      </w:r>
    </w:p>
    <w:p w:rsidR="00BC751F" w:rsidRPr="004D02D0" w:rsidRDefault="00BC751F" w:rsidP="00BC751F">
      <w:pPr>
        <w:pStyle w:val="af0"/>
        <w:tabs>
          <w:tab w:val="left" w:pos="1276"/>
        </w:tabs>
        <w:ind w:left="0" w:firstLine="709"/>
        <w:jc w:val="both"/>
        <w:rPr>
          <w:bCs w:val="0"/>
          <w:color w:val="auto"/>
          <w:position w:val="0"/>
          <w:sz w:val="28"/>
          <w:szCs w:val="28"/>
        </w:rPr>
      </w:pPr>
      <w:r w:rsidRPr="004D02D0">
        <w:rPr>
          <w:bCs w:val="0"/>
          <w:color w:val="auto"/>
          <w:position w:val="0"/>
          <w:sz w:val="28"/>
          <w:szCs w:val="28"/>
        </w:rPr>
        <w:t>Работы производятся только в отведенной зоне работ, по возможности с принятием мер по сокращению уровня шума, пыли, загрязнения воздуха. После окончания работ производится ликвидация рабочей зоны, уборка мусора, передача демонтированного осветительного оборудования.</w:t>
      </w:r>
    </w:p>
    <w:p w:rsidR="00BC751F" w:rsidRPr="004D02D0" w:rsidRDefault="00BC751F" w:rsidP="00BC751F">
      <w:pPr>
        <w:pStyle w:val="af0"/>
        <w:tabs>
          <w:tab w:val="left" w:pos="1276"/>
        </w:tabs>
        <w:ind w:left="0" w:firstLine="709"/>
        <w:jc w:val="both"/>
        <w:rPr>
          <w:bCs w:val="0"/>
          <w:color w:val="auto"/>
          <w:position w:val="0"/>
          <w:sz w:val="28"/>
          <w:szCs w:val="28"/>
        </w:rPr>
      </w:pPr>
      <w:r w:rsidRPr="004D02D0">
        <w:rPr>
          <w:bCs w:val="0"/>
          <w:color w:val="auto"/>
          <w:position w:val="0"/>
          <w:sz w:val="28"/>
          <w:szCs w:val="28"/>
        </w:rPr>
        <w:t>Руководство ремонтными работами поручено инженерно-техническому персоналу, аттестованному по правилам техники безопасности, пожарной безопасности.</w:t>
      </w:r>
    </w:p>
    <w:p w:rsidR="005E74A4" w:rsidRPr="004D02D0" w:rsidRDefault="00BC751F" w:rsidP="003B6440">
      <w:pPr>
        <w:pStyle w:val="af0"/>
        <w:numPr>
          <w:ilvl w:val="1"/>
          <w:numId w:val="29"/>
        </w:numPr>
        <w:tabs>
          <w:tab w:val="left" w:pos="1276"/>
        </w:tabs>
        <w:ind w:left="0" w:firstLine="709"/>
        <w:jc w:val="both"/>
        <w:rPr>
          <w:bCs w:val="0"/>
          <w:color w:val="auto"/>
          <w:position w:val="0"/>
          <w:sz w:val="28"/>
          <w:szCs w:val="28"/>
        </w:rPr>
      </w:pPr>
      <w:r w:rsidRPr="004D02D0">
        <w:rPr>
          <w:bCs w:val="0"/>
          <w:color w:val="auto"/>
          <w:position w:val="0"/>
          <w:sz w:val="28"/>
          <w:szCs w:val="28"/>
        </w:rPr>
        <w:t>Выполнение работ, о</w:t>
      </w:r>
      <w:r w:rsidR="00B020C3" w:rsidRPr="004D02D0">
        <w:rPr>
          <w:bCs w:val="0"/>
          <w:color w:val="auto"/>
          <w:position w:val="0"/>
          <w:sz w:val="28"/>
          <w:szCs w:val="28"/>
        </w:rPr>
        <w:t>казание услуг</w:t>
      </w:r>
      <w:r w:rsidR="005E74A4" w:rsidRPr="004D02D0">
        <w:rPr>
          <w:bCs w:val="0"/>
          <w:color w:val="auto"/>
          <w:position w:val="0"/>
          <w:sz w:val="28"/>
          <w:szCs w:val="28"/>
        </w:rPr>
        <w:t>, предусмотренных настоящим техническим заданием, должно осуществляться в тесном взаимодействии со структурными подразделениями и руководством Заказчика.</w:t>
      </w:r>
    </w:p>
    <w:p w:rsidR="005E74A4" w:rsidRPr="004D02D0" w:rsidRDefault="005E74A4" w:rsidP="003B6440">
      <w:pPr>
        <w:ind w:firstLine="709"/>
        <w:jc w:val="both"/>
        <w:rPr>
          <w:bCs w:val="0"/>
          <w:color w:val="auto"/>
          <w:position w:val="0"/>
          <w:sz w:val="28"/>
          <w:szCs w:val="28"/>
        </w:rPr>
      </w:pPr>
    </w:p>
    <w:p w:rsidR="00B020C3" w:rsidRPr="004D02D0" w:rsidRDefault="00B020C3" w:rsidP="00F776FB">
      <w:pPr>
        <w:pStyle w:val="af0"/>
        <w:numPr>
          <w:ilvl w:val="0"/>
          <w:numId w:val="29"/>
        </w:numPr>
        <w:suppressAutoHyphens w:val="0"/>
        <w:ind w:left="357" w:firstLine="709"/>
        <w:jc w:val="center"/>
        <w:rPr>
          <w:b/>
          <w:bCs w:val="0"/>
          <w:color w:val="auto"/>
          <w:position w:val="0"/>
          <w:sz w:val="28"/>
          <w:szCs w:val="28"/>
        </w:rPr>
      </w:pPr>
      <w:r w:rsidRPr="004D02D0">
        <w:rPr>
          <w:b/>
          <w:bCs w:val="0"/>
          <w:color w:val="auto"/>
          <w:position w:val="0"/>
          <w:sz w:val="28"/>
          <w:szCs w:val="28"/>
        </w:rPr>
        <w:t xml:space="preserve">Минимальный перечень энергоэффективных мероприятий по энергосбережению и повышению энергетической эффективности, подлежащих реализации на </w:t>
      </w:r>
      <w:r w:rsidR="00747AD2" w:rsidRPr="004D02D0">
        <w:rPr>
          <w:b/>
          <w:bCs w:val="0"/>
          <w:color w:val="auto"/>
          <w:position w:val="0"/>
          <w:sz w:val="28"/>
          <w:szCs w:val="28"/>
        </w:rPr>
        <w:t>О</w:t>
      </w:r>
      <w:r w:rsidRPr="004D02D0">
        <w:rPr>
          <w:b/>
          <w:bCs w:val="0"/>
          <w:color w:val="auto"/>
          <w:position w:val="0"/>
          <w:sz w:val="28"/>
          <w:szCs w:val="28"/>
        </w:rPr>
        <w:t>бъект</w:t>
      </w:r>
      <w:r w:rsidR="00747AD2" w:rsidRPr="004D02D0">
        <w:rPr>
          <w:b/>
          <w:bCs w:val="0"/>
          <w:color w:val="auto"/>
          <w:position w:val="0"/>
          <w:sz w:val="28"/>
          <w:szCs w:val="28"/>
        </w:rPr>
        <w:t>ах</w:t>
      </w:r>
      <w:r w:rsidRPr="004D02D0">
        <w:rPr>
          <w:b/>
          <w:bCs w:val="0"/>
          <w:color w:val="auto"/>
          <w:position w:val="0"/>
          <w:sz w:val="28"/>
          <w:szCs w:val="28"/>
        </w:rPr>
        <w:t xml:space="preserve"> Заказчика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716"/>
        <w:gridCol w:w="9603"/>
      </w:tblGrid>
      <w:tr w:rsidR="00867679" w:rsidRPr="004D02D0" w:rsidTr="006C054E">
        <w:trPr>
          <w:trHeight w:val="20"/>
        </w:trPr>
        <w:tc>
          <w:tcPr>
            <w:tcW w:w="347" w:type="pct"/>
          </w:tcPr>
          <w:p w:rsidR="005E74A4" w:rsidRPr="004D02D0" w:rsidRDefault="0092601A" w:rsidP="006C054E">
            <w:pPr>
              <w:widowControl w:val="0"/>
              <w:tabs>
                <w:tab w:val="left" w:pos="851"/>
              </w:tabs>
              <w:jc w:val="center"/>
              <w:textAlignment w:val="baseline"/>
              <w:rPr>
                <w:color w:val="auto"/>
                <w:position w:val="0"/>
                <w:sz w:val="24"/>
                <w:szCs w:val="24"/>
                <w:lang w:eastAsia="ru-RU"/>
              </w:rPr>
            </w:pPr>
            <w:r w:rsidRPr="004D02D0">
              <w:rPr>
                <w:color w:val="auto"/>
                <w:position w:val="0"/>
                <w:sz w:val="24"/>
                <w:szCs w:val="24"/>
                <w:lang w:eastAsia="ru-RU"/>
              </w:rPr>
              <w:t>№</w:t>
            </w:r>
          </w:p>
        </w:tc>
        <w:tc>
          <w:tcPr>
            <w:tcW w:w="4653" w:type="pct"/>
          </w:tcPr>
          <w:p w:rsidR="00D774B7" w:rsidRPr="004D02D0" w:rsidRDefault="0092601A" w:rsidP="006C054E">
            <w:pPr>
              <w:pStyle w:val="a0"/>
              <w:jc w:val="both"/>
              <w:rPr>
                <w:sz w:val="24"/>
                <w:szCs w:val="24"/>
                <w:lang w:eastAsia="ru-RU"/>
              </w:rPr>
            </w:pPr>
            <w:r w:rsidRPr="004D02D0">
              <w:rPr>
                <w:color w:val="auto"/>
                <w:position w:val="0"/>
                <w:sz w:val="24"/>
                <w:szCs w:val="24"/>
                <w:lang w:eastAsia="ru-RU"/>
              </w:rPr>
              <w:t>Мероприятие</w:t>
            </w:r>
          </w:p>
        </w:tc>
      </w:tr>
      <w:tr w:rsidR="0092601A" w:rsidRPr="004D02D0" w:rsidTr="006C054E">
        <w:trPr>
          <w:trHeight w:val="20"/>
        </w:trPr>
        <w:tc>
          <w:tcPr>
            <w:tcW w:w="347" w:type="pct"/>
          </w:tcPr>
          <w:p w:rsidR="0092601A" w:rsidRPr="004D02D0" w:rsidRDefault="0092601A" w:rsidP="006C054E">
            <w:pPr>
              <w:widowControl w:val="0"/>
              <w:tabs>
                <w:tab w:val="left" w:pos="851"/>
              </w:tabs>
              <w:jc w:val="center"/>
              <w:textAlignment w:val="baseline"/>
              <w:rPr>
                <w:color w:val="auto"/>
                <w:position w:val="0"/>
                <w:sz w:val="24"/>
                <w:szCs w:val="24"/>
                <w:lang w:eastAsia="ru-RU"/>
              </w:rPr>
            </w:pPr>
            <w:r w:rsidRPr="004D02D0">
              <w:rPr>
                <w:color w:val="auto"/>
                <w:position w:val="0"/>
                <w:sz w:val="24"/>
                <w:szCs w:val="24"/>
                <w:lang w:eastAsia="ru-RU"/>
              </w:rPr>
              <w:t>1.</w:t>
            </w:r>
          </w:p>
        </w:tc>
        <w:tc>
          <w:tcPr>
            <w:tcW w:w="4653" w:type="pct"/>
            <w:vAlign w:val="center"/>
          </w:tcPr>
          <w:p w:rsidR="0092601A" w:rsidRPr="004D02D0" w:rsidRDefault="0092601A" w:rsidP="006C054E">
            <w:pPr>
              <w:widowControl w:val="0"/>
              <w:tabs>
                <w:tab w:val="left" w:pos="851"/>
              </w:tabs>
              <w:jc w:val="both"/>
              <w:textAlignment w:val="baseline"/>
              <w:rPr>
                <w:color w:val="auto"/>
                <w:position w:val="0"/>
                <w:sz w:val="24"/>
                <w:szCs w:val="24"/>
                <w:lang w:eastAsia="ru-RU"/>
              </w:rPr>
            </w:pPr>
            <w:r w:rsidRPr="004D02D0">
              <w:rPr>
                <w:color w:val="auto"/>
                <w:position w:val="0"/>
                <w:sz w:val="24"/>
                <w:szCs w:val="24"/>
                <w:lang w:eastAsia="ru-RU"/>
              </w:rPr>
              <w:t>Мероприятия по экономии электрической энергии:</w:t>
            </w:r>
          </w:p>
        </w:tc>
      </w:tr>
      <w:tr w:rsidR="0092601A" w:rsidRPr="004D02D0" w:rsidTr="006C054E">
        <w:trPr>
          <w:trHeight w:val="20"/>
        </w:trPr>
        <w:tc>
          <w:tcPr>
            <w:tcW w:w="347" w:type="pct"/>
          </w:tcPr>
          <w:p w:rsidR="0092601A" w:rsidRPr="004D02D0" w:rsidRDefault="0092601A" w:rsidP="006C054E">
            <w:pPr>
              <w:widowControl w:val="0"/>
              <w:tabs>
                <w:tab w:val="left" w:pos="851"/>
              </w:tabs>
              <w:jc w:val="center"/>
              <w:textAlignment w:val="baseline"/>
              <w:rPr>
                <w:color w:val="auto"/>
                <w:position w:val="0"/>
                <w:sz w:val="24"/>
                <w:szCs w:val="24"/>
                <w:lang w:eastAsia="ru-RU"/>
              </w:rPr>
            </w:pPr>
            <w:r w:rsidRPr="004D02D0">
              <w:rPr>
                <w:color w:val="auto"/>
                <w:position w:val="0"/>
                <w:sz w:val="24"/>
                <w:szCs w:val="24"/>
                <w:lang w:eastAsia="ru-RU"/>
              </w:rPr>
              <w:t>1.1</w:t>
            </w:r>
          </w:p>
        </w:tc>
        <w:tc>
          <w:tcPr>
            <w:tcW w:w="4653" w:type="pct"/>
          </w:tcPr>
          <w:p w:rsidR="00137605" w:rsidRPr="004D02D0" w:rsidRDefault="00137605" w:rsidP="006C054E">
            <w:pPr>
              <w:pStyle w:val="a0"/>
              <w:jc w:val="both"/>
              <w:rPr>
                <w:sz w:val="24"/>
                <w:szCs w:val="24"/>
                <w:lang w:eastAsia="ru-RU"/>
              </w:rPr>
            </w:pPr>
            <w:r w:rsidRPr="004D02D0">
              <w:rPr>
                <w:rFonts w:cs="Courier New"/>
                <w:sz w:val="24"/>
                <w:szCs w:val="24"/>
                <w:lang w:eastAsia="ru-RU"/>
              </w:rPr>
              <w:t>Проведение обследовани</w:t>
            </w:r>
            <w:r w:rsidR="004975D9" w:rsidRPr="004D02D0">
              <w:rPr>
                <w:rFonts w:cs="Courier New"/>
                <w:sz w:val="24"/>
                <w:szCs w:val="24"/>
                <w:lang w:eastAsia="ru-RU"/>
              </w:rPr>
              <w:t>я</w:t>
            </w:r>
            <w:r w:rsidRPr="004D02D0">
              <w:rPr>
                <w:rFonts w:cs="Courier New"/>
                <w:sz w:val="24"/>
                <w:szCs w:val="24"/>
                <w:lang w:eastAsia="ru-RU"/>
              </w:rPr>
              <w:t xml:space="preserve"> объекта, инструментальные замеры освещенности</w:t>
            </w:r>
          </w:p>
        </w:tc>
      </w:tr>
      <w:tr w:rsidR="00137605" w:rsidRPr="004D02D0" w:rsidTr="006C054E">
        <w:trPr>
          <w:trHeight w:val="20"/>
        </w:trPr>
        <w:tc>
          <w:tcPr>
            <w:tcW w:w="347" w:type="pct"/>
          </w:tcPr>
          <w:p w:rsidR="00137605" w:rsidRPr="004D02D0" w:rsidRDefault="00137605" w:rsidP="006C054E">
            <w:pPr>
              <w:widowControl w:val="0"/>
              <w:tabs>
                <w:tab w:val="left" w:pos="851"/>
              </w:tabs>
              <w:jc w:val="center"/>
              <w:textAlignment w:val="baseline"/>
              <w:rPr>
                <w:color w:val="auto"/>
                <w:position w:val="0"/>
                <w:sz w:val="24"/>
                <w:szCs w:val="24"/>
                <w:lang w:eastAsia="ru-RU"/>
              </w:rPr>
            </w:pPr>
            <w:r w:rsidRPr="004D02D0">
              <w:rPr>
                <w:color w:val="auto"/>
                <w:position w:val="0"/>
                <w:sz w:val="24"/>
                <w:szCs w:val="24"/>
                <w:lang w:eastAsia="ru-RU"/>
              </w:rPr>
              <w:t>1.2</w:t>
            </w:r>
          </w:p>
        </w:tc>
        <w:tc>
          <w:tcPr>
            <w:tcW w:w="4653" w:type="pct"/>
          </w:tcPr>
          <w:p w:rsidR="00137605" w:rsidRPr="004D02D0" w:rsidRDefault="00137605" w:rsidP="006C054E">
            <w:pPr>
              <w:rPr>
                <w:sz w:val="24"/>
                <w:szCs w:val="24"/>
              </w:rPr>
            </w:pPr>
            <w:r w:rsidRPr="004D02D0">
              <w:rPr>
                <w:sz w:val="24"/>
                <w:szCs w:val="24"/>
              </w:rPr>
              <w:t>Осуществление светотехнического расчета</w:t>
            </w:r>
          </w:p>
        </w:tc>
      </w:tr>
      <w:tr w:rsidR="00137605" w:rsidRPr="004D02D0" w:rsidTr="006C054E">
        <w:trPr>
          <w:trHeight w:val="20"/>
        </w:trPr>
        <w:tc>
          <w:tcPr>
            <w:tcW w:w="347" w:type="pct"/>
          </w:tcPr>
          <w:p w:rsidR="00137605" w:rsidRPr="004D02D0" w:rsidRDefault="00137605" w:rsidP="006C054E">
            <w:pPr>
              <w:widowControl w:val="0"/>
              <w:tabs>
                <w:tab w:val="left" w:pos="851"/>
              </w:tabs>
              <w:jc w:val="center"/>
              <w:textAlignment w:val="baseline"/>
              <w:rPr>
                <w:color w:val="auto"/>
                <w:position w:val="0"/>
                <w:sz w:val="24"/>
                <w:szCs w:val="24"/>
                <w:lang w:eastAsia="ru-RU"/>
              </w:rPr>
            </w:pPr>
            <w:r w:rsidRPr="004D02D0">
              <w:rPr>
                <w:color w:val="auto"/>
                <w:position w:val="0"/>
                <w:sz w:val="24"/>
                <w:szCs w:val="24"/>
                <w:lang w:eastAsia="ru-RU"/>
              </w:rPr>
              <w:t>1.3</w:t>
            </w:r>
          </w:p>
        </w:tc>
        <w:tc>
          <w:tcPr>
            <w:tcW w:w="4653" w:type="pct"/>
          </w:tcPr>
          <w:p w:rsidR="00137605" w:rsidRPr="004D02D0" w:rsidRDefault="00137605" w:rsidP="006C054E">
            <w:pPr>
              <w:rPr>
                <w:sz w:val="24"/>
                <w:szCs w:val="24"/>
              </w:rPr>
            </w:pPr>
            <w:r w:rsidRPr="004D02D0">
              <w:rPr>
                <w:sz w:val="24"/>
                <w:szCs w:val="24"/>
              </w:rPr>
              <w:t>Подбор новых осветительных приборов</w:t>
            </w:r>
          </w:p>
        </w:tc>
      </w:tr>
      <w:tr w:rsidR="00137605" w:rsidRPr="004D02D0" w:rsidTr="006C054E">
        <w:trPr>
          <w:trHeight w:val="20"/>
        </w:trPr>
        <w:tc>
          <w:tcPr>
            <w:tcW w:w="347" w:type="pct"/>
          </w:tcPr>
          <w:p w:rsidR="00137605" w:rsidRPr="004D02D0" w:rsidRDefault="00137605" w:rsidP="006C054E">
            <w:pPr>
              <w:widowControl w:val="0"/>
              <w:tabs>
                <w:tab w:val="left" w:pos="851"/>
              </w:tabs>
              <w:jc w:val="center"/>
              <w:textAlignment w:val="baseline"/>
              <w:rPr>
                <w:color w:val="auto"/>
                <w:position w:val="0"/>
                <w:sz w:val="24"/>
                <w:szCs w:val="24"/>
                <w:lang w:eastAsia="ru-RU"/>
              </w:rPr>
            </w:pPr>
            <w:r w:rsidRPr="004D02D0">
              <w:rPr>
                <w:color w:val="auto"/>
                <w:position w:val="0"/>
                <w:sz w:val="24"/>
                <w:szCs w:val="24"/>
                <w:lang w:eastAsia="ru-RU"/>
              </w:rPr>
              <w:t>1.4</w:t>
            </w:r>
          </w:p>
        </w:tc>
        <w:tc>
          <w:tcPr>
            <w:tcW w:w="4653" w:type="pct"/>
          </w:tcPr>
          <w:p w:rsidR="00137605" w:rsidRPr="004D02D0" w:rsidRDefault="00137605" w:rsidP="006C054E">
            <w:pPr>
              <w:rPr>
                <w:sz w:val="24"/>
                <w:szCs w:val="24"/>
              </w:rPr>
            </w:pPr>
            <w:r w:rsidRPr="004D02D0">
              <w:rPr>
                <w:sz w:val="24"/>
                <w:szCs w:val="24"/>
              </w:rPr>
              <w:t xml:space="preserve">Демонтаж существующих осветительных приборов </w:t>
            </w:r>
          </w:p>
        </w:tc>
      </w:tr>
      <w:tr w:rsidR="00137605" w:rsidRPr="004D02D0" w:rsidTr="006C054E">
        <w:trPr>
          <w:trHeight w:val="20"/>
        </w:trPr>
        <w:tc>
          <w:tcPr>
            <w:tcW w:w="347" w:type="pct"/>
          </w:tcPr>
          <w:p w:rsidR="00137605" w:rsidRPr="004D02D0" w:rsidRDefault="00137605" w:rsidP="006C054E">
            <w:pPr>
              <w:widowControl w:val="0"/>
              <w:tabs>
                <w:tab w:val="left" w:pos="851"/>
              </w:tabs>
              <w:jc w:val="center"/>
              <w:textAlignment w:val="baseline"/>
              <w:rPr>
                <w:color w:val="auto"/>
                <w:position w:val="0"/>
                <w:sz w:val="24"/>
                <w:szCs w:val="24"/>
                <w:lang w:eastAsia="ru-RU"/>
              </w:rPr>
            </w:pPr>
            <w:r w:rsidRPr="004D02D0">
              <w:rPr>
                <w:color w:val="auto"/>
                <w:position w:val="0"/>
                <w:sz w:val="24"/>
                <w:szCs w:val="24"/>
                <w:lang w:eastAsia="ru-RU"/>
              </w:rPr>
              <w:t>1.5</w:t>
            </w:r>
          </w:p>
        </w:tc>
        <w:tc>
          <w:tcPr>
            <w:tcW w:w="4653" w:type="pct"/>
          </w:tcPr>
          <w:p w:rsidR="00137605" w:rsidRPr="004D02D0" w:rsidRDefault="00137605" w:rsidP="006C054E">
            <w:pPr>
              <w:rPr>
                <w:sz w:val="24"/>
                <w:szCs w:val="24"/>
              </w:rPr>
            </w:pPr>
            <w:r w:rsidRPr="004D02D0">
              <w:rPr>
                <w:sz w:val="24"/>
                <w:szCs w:val="24"/>
              </w:rPr>
              <w:t>Монтаж светодиодных осветительных приборов, обеспечивающих необходимый уровень освещенности в соответствиях с требованиями к помещениям в которых осуществляется монтаж</w:t>
            </w:r>
          </w:p>
        </w:tc>
      </w:tr>
      <w:tr w:rsidR="00137605" w:rsidRPr="004D02D0" w:rsidTr="006C054E">
        <w:trPr>
          <w:trHeight w:val="20"/>
        </w:trPr>
        <w:tc>
          <w:tcPr>
            <w:tcW w:w="347" w:type="pct"/>
          </w:tcPr>
          <w:p w:rsidR="00137605" w:rsidRPr="004D02D0" w:rsidRDefault="00137605" w:rsidP="006C054E">
            <w:pPr>
              <w:widowControl w:val="0"/>
              <w:tabs>
                <w:tab w:val="left" w:pos="851"/>
              </w:tabs>
              <w:jc w:val="center"/>
              <w:textAlignment w:val="baseline"/>
              <w:rPr>
                <w:color w:val="auto"/>
                <w:position w:val="0"/>
                <w:sz w:val="24"/>
                <w:szCs w:val="24"/>
                <w:lang w:eastAsia="ru-RU"/>
              </w:rPr>
            </w:pPr>
            <w:r w:rsidRPr="004D02D0">
              <w:rPr>
                <w:color w:val="auto"/>
                <w:position w:val="0"/>
                <w:sz w:val="24"/>
                <w:szCs w:val="24"/>
                <w:lang w:eastAsia="ru-RU"/>
              </w:rPr>
              <w:t>1.6</w:t>
            </w:r>
          </w:p>
        </w:tc>
        <w:tc>
          <w:tcPr>
            <w:tcW w:w="4653" w:type="pct"/>
          </w:tcPr>
          <w:p w:rsidR="00137605" w:rsidRPr="004D02D0" w:rsidRDefault="00137605" w:rsidP="006C054E">
            <w:pPr>
              <w:rPr>
                <w:sz w:val="24"/>
                <w:szCs w:val="24"/>
              </w:rPr>
            </w:pPr>
            <w:r w:rsidRPr="004D02D0">
              <w:rPr>
                <w:sz w:val="24"/>
                <w:szCs w:val="24"/>
              </w:rPr>
              <w:t>Пуско-наладочные работы</w:t>
            </w:r>
          </w:p>
        </w:tc>
      </w:tr>
      <w:tr w:rsidR="00137605" w:rsidRPr="004D02D0" w:rsidTr="006C054E">
        <w:trPr>
          <w:trHeight w:val="20"/>
        </w:trPr>
        <w:tc>
          <w:tcPr>
            <w:tcW w:w="347" w:type="pct"/>
          </w:tcPr>
          <w:p w:rsidR="00137605" w:rsidRPr="004D02D0" w:rsidRDefault="00137605" w:rsidP="006C054E">
            <w:pPr>
              <w:widowControl w:val="0"/>
              <w:tabs>
                <w:tab w:val="left" w:pos="851"/>
              </w:tabs>
              <w:jc w:val="center"/>
              <w:textAlignment w:val="baseline"/>
              <w:rPr>
                <w:color w:val="auto"/>
                <w:position w:val="0"/>
                <w:sz w:val="24"/>
                <w:szCs w:val="24"/>
                <w:lang w:eastAsia="ru-RU"/>
              </w:rPr>
            </w:pPr>
            <w:r w:rsidRPr="004D02D0">
              <w:rPr>
                <w:color w:val="auto"/>
                <w:position w:val="0"/>
                <w:sz w:val="24"/>
                <w:szCs w:val="24"/>
                <w:lang w:eastAsia="ru-RU"/>
              </w:rPr>
              <w:t>1.7</w:t>
            </w:r>
          </w:p>
        </w:tc>
        <w:tc>
          <w:tcPr>
            <w:tcW w:w="4653" w:type="pct"/>
          </w:tcPr>
          <w:p w:rsidR="00137605" w:rsidRPr="004D02D0" w:rsidRDefault="00137605" w:rsidP="006C054E">
            <w:pPr>
              <w:rPr>
                <w:sz w:val="24"/>
                <w:szCs w:val="24"/>
              </w:rPr>
            </w:pPr>
            <w:r w:rsidRPr="004D02D0">
              <w:rPr>
                <w:sz w:val="24"/>
                <w:szCs w:val="24"/>
              </w:rPr>
              <w:t>Осуществление повторного светотехнического расчета</w:t>
            </w:r>
          </w:p>
        </w:tc>
      </w:tr>
      <w:tr w:rsidR="0092601A" w:rsidRPr="004D02D0" w:rsidTr="006C054E">
        <w:trPr>
          <w:trHeight w:val="20"/>
        </w:trPr>
        <w:tc>
          <w:tcPr>
            <w:tcW w:w="347" w:type="pct"/>
          </w:tcPr>
          <w:p w:rsidR="0092601A" w:rsidRPr="004D02D0" w:rsidRDefault="0092601A" w:rsidP="006C054E">
            <w:pPr>
              <w:widowControl w:val="0"/>
              <w:tabs>
                <w:tab w:val="left" w:pos="851"/>
              </w:tabs>
              <w:jc w:val="center"/>
              <w:textAlignment w:val="baseline"/>
              <w:rPr>
                <w:color w:val="auto"/>
                <w:position w:val="0"/>
                <w:sz w:val="24"/>
                <w:szCs w:val="24"/>
                <w:lang w:eastAsia="ru-RU"/>
              </w:rPr>
            </w:pPr>
            <w:r w:rsidRPr="004D02D0">
              <w:rPr>
                <w:color w:val="auto"/>
                <w:position w:val="0"/>
                <w:sz w:val="24"/>
                <w:szCs w:val="24"/>
                <w:lang w:eastAsia="ru-RU"/>
              </w:rPr>
              <w:t>2.</w:t>
            </w:r>
          </w:p>
        </w:tc>
        <w:tc>
          <w:tcPr>
            <w:tcW w:w="4653" w:type="pct"/>
            <w:vAlign w:val="center"/>
          </w:tcPr>
          <w:p w:rsidR="0092601A" w:rsidRPr="004D02D0" w:rsidRDefault="0092601A" w:rsidP="006C054E">
            <w:pPr>
              <w:widowControl w:val="0"/>
              <w:tabs>
                <w:tab w:val="left" w:pos="851"/>
              </w:tabs>
              <w:jc w:val="both"/>
              <w:textAlignment w:val="baseline"/>
              <w:rPr>
                <w:color w:val="auto"/>
                <w:position w:val="0"/>
                <w:sz w:val="24"/>
                <w:szCs w:val="24"/>
                <w:lang w:eastAsia="ru-RU"/>
              </w:rPr>
            </w:pPr>
            <w:r w:rsidRPr="004D02D0">
              <w:rPr>
                <w:color w:val="auto"/>
                <w:position w:val="0"/>
                <w:sz w:val="24"/>
                <w:szCs w:val="24"/>
                <w:lang w:eastAsia="ru-RU"/>
              </w:rPr>
              <w:t>Мероприятия по экономии тепловой энергии:</w:t>
            </w:r>
          </w:p>
        </w:tc>
      </w:tr>
      <w:tr w:rsidR="0092601A" w:rsidRPr="004D02D0" w:rsidTr="006C054E">
        <w:trPr>
          <w:trHeight w:val="20"/>
        </w:trPr>
        <w:tc>
          <w:tcPr>
            <w:tcW w:w="347" w:type="pct"/>
          </w:tcPr>
          <w:p w:rsidR="0092601A" w:rsidRPr="004D02D0" w:rsidRDefault="0092601A" w:rsidP="006C054E">
            <w:pPr>
              <w:widowControl w:val="0"/>
              <w:tabs>
                <w:tab w:val="left" w:pos="851"/>
              </w:tabs>
              <w:jc w:val="center"/>
              <w:textAlignment w:val="baseline"/>
              <w:rPr>
                <w:color w:val="auto"/>
                <w:position w:val="0"/>
                <w:sz w:val="24"/>
                <w:szCs w:val="24"/>
                <w:lang w:eastAsia="ru-RU"/>
              </w:rPr>
            </w:pPr>
            <w:r w:rsidRPr="004D02D0">
              <w:rPr>
                <w:color w:val="auto"/>
                <w:position w:val="0"/>
                <w:sz w:val="24"/>
                <w:szCs w:val="24"/>
                <w:lang w:eastAsia="ru-RU"/>
              </w:rPr>
              <w:t>2.1</w:t>
            </w:r>
          </w:p>
        </w:tc>
        <w:tc>
          <w:tcPr>
            <w:tcW w:w="4653" w:type="pct"/>
          </w:tcPr>
          <w:p w:rsidR="0092601A" w:rsidRPr="004D02D0" w:rsidRDefault="0092601A" w:rsidP="006C054E">
            <w:pPr>
              <w:pStyle w:val="af0"/>
              <w:widowControl w:val="0"/>
              <w:numPr>
                <w:ilvl w:val="0"/>
                <w:numId w:val="36"/>
              </w:numPr>
              <w:tabs>
                <w:tab w:val="left" w:pos="-3"/>
                <w:tab w:val="left" w:pos="316"/>
              </w:tabs>
              <w:ind w:left="0" w:firstLine="0"/>
              <w:contextualSpacing w:val="0"/>
              <w:jc w:val="both"/>
              <w:textAlignment w:val="baseline"/>
              <w:rPr>
                <w:color w:val="auto"/>
                <w:position w:val="0"/>
                <w:sz w:val="24"/>
                <w:szCs w:val="24"/>
                <w:lang w:eastAsia="ru-RU"/>
              </w:rPr>
            </w:pPr>
            <w:r w:rsidRPr="004D02D0">
              <w:rPr>
                <w:color w:val="auto"/>
                <w:position w:val="0"/>
                <w:sz w:val="24"/>
                <w:szCs w:val="24"/>
                <w:lang w:eastAsia="ru-RU"/>
              </w:rPr>
              <w:t>Установка автоматизированного индивидуального теплового пункта (АИТП), обеспечивающего автоматическое регулирование температуры в помещениях Объектов Заказчика. АИТП должен обеспечивать автоматическое уменьшение потребления тепловой энергии системой отопления на Объектах Заказчика в нерабочее время, выходные и праздничные дни.</w:t>
            </w:r>
          </w:p>
          <w:p w:rsidR="0092601A" w:rsidRPr="004D02D0" w:rsidRDefault="0092601A" w:rsidP="006C054E">
            <w:pPr>
              <w:pStyle w:val="af0"/>
              <w:widowControl w:val="0"/>
              <w:numPr>
                <w:ilvl w:val="0"/>
                <w:numId w:val="36"/>
              </w:numPr>
              <w:tabs>
                <w:tab w:val="left" w:pos="-3"/>
                <w:tab w:val="left" w:pos="316"/>
              </w:tabs>
              <w:ind w:left="0" w:firstLine="0"/>
              <w:contextualSpacing w:val="0"/>
              <w:jc w:val="both"/>
              <w:textAlignment w:val="baseline"/>
              <w:rPr>
                <w:color w:val="auto"/>
                <w:position w:val="0"/>
                <w:sz w:val="24"/>
                <w:szCs w:val="24"/>
                <w:lang w:eastAsia="ru-RU"/>
              </w:rPr>
            </w:pPr>
            <w:r w:rsidRPr="004D02D0">
              <w:rPr>
                <w:color w:val="auto"/>
                <w:position w:val="0"/>
                <w:sz w:val="24"/>
                <w:szCs w:val="24"/>
                <w:lang w:eastAsia="ru-RU"/>
              </w:rPr>
              <w:t>Оборудование АИТП должно быть рассчитано на тепловую нагрузку системы отопления конкретного Объекта Заказчика согласно расчету тепловой нагрузки и полученными техническими условиям на установку АИТП.</w:t>
            </w:r>
          </w:p>
          <w:p w:rsidR="0092601A" w:rsidRPr="004D02D0" w:rsidRDefault="0092601A" w:rsidP="006C054E">
            <w:pPr>
              <w:pStyle w:val="af0"/>
              <w:widowControl w:val="0"/>
              <w:numPr>
                <w:ilvl w:val="0"/>
                <w:numId w:val="36"/>
              </w:numPr>
              <w:tabs>
                <w:tab w:val="left" w:pos="-3"/>
                <w:tab w:val="left" w:pos="316"/>
              </w:tabs>
              <w:ind w:left="0" w:firstLine="0"/>
              <w:contextualSpacing w:val="0"/>
              <w:jc w:val="both"/>
              <w:textAlignment w:val="baseline"/>
              <w:rPr>
                <w:bCs w:val="0"/>
                <w:snapToGrid w:val="0"/>
                <w:color w:val="auto"/>
                <w:position w:val="0"/>
                <w:sz w:val="24"/>
                <w:szCs w:val="24"/>
                <w:lang w:eastAsia="ru-RU"/>
              </w:rPr>
            </w:pPr>
            <w:r w:rsidRPr="004D02D0">
              <w:rPr>
                <w:color w:val="auto"/>
                <w:position w:val="0"/>
                <w:sz w:val="24"/>
                <w:szCs w:val="24"/>
                <w:lang w:eastAsia="ru-RU"/>
              </w:rPr>
              <w:t>Оснащение АИТП должно позволять использовать его оборудование без постоянного присутствия обслуживающего персонала, регулировать температуру теплоносителя подающего трубопровода в зависимости от температуры наружного воздуха согласно температурному графику работы местных тепловых сетей, снижать температуру теплоносителя по заданному интервалу времени.</w:t>
            </w:r>
          </w:p>
        </w:tc>
      </w:tr>
      <w:tr w:rsidR="0092601A" w:rsidRPr="004D02D0" w:rsidTr="006C054E">
        <w:trPr>
          <w:trHeight w:val="20"/>
        </w:trPr>
        <w:tc>
          <w:tcPr>
            <w:tcW w:w="347" w:type="pct"/>
          </w:tcPr>
          <w:p w:rsidR="0092601A" w:rsidRPr="004D02D0" w:rsidRDefault="0092601A" w:rsidP="006C054E">
            <w:pPr>
              <w:jc w:val="center"/>
              <w:rPr>
                <w:bCs w:val="0"/>
                <w:color w:val="auto"/>
                <w:position w:val="0"/>
                <w:sz w:val="24"/>
                <w:szCs w:val="24"/>
              </w:rPr>
            </w:pPr>
            <w:r w:rsidRPr="004D02D0">
              <w:rPr>
                <w:bCs w:val="0"/>
                <w:color w:val="auto"/>
                <w:position w:val="0"/>
                <w:sz w:val="24"/>
                <w:szCs w:val="24"/>
              </w:rPr>
              <w:t>2.1.1</w:t>
            </w:r>
          </w:p>
        </w:tc>
        <w:tc>
          <w:tcPr>
            <w:tcW w:w="4653" w:type="pct"/>
          </w:tcPr>
          <w:p w:rsidR="0092601A" w:rsidRPr="004D02D0" w:rsidRDefault="0092601A" w:rsidP="006C054E">
            <w:pPr>
              <w:jc w:val="both"/>
              <w:rPr>
                <w:bCs w:val="0"/>
                <w:color w:val="auto"/>
                <w:position w:val="0"/>
                <w:sz w:val="24"/>
                <w:szCs w:val="24"/>
              </w:rPr>
            </w:pPr>
            <w:r w:rsidRPr="004D02D0">
              <w:rPr>
                <w:bCs w:val="0"/>
                <w:color w:val="auto"/>
                <w:position w:val="0"/>
                <w:sz w:val="24"/>
                <w:szCs w:val="24"/>
              </w:rPr>
              <w:t>Разработка проектной документации на установку АИТП.</w:t>
            </w:r>
          </w:p>
        </w:tc>
      </w:tr>
      <w:tr w:rsidR="0092601A" w:rsidRPr="004D02D0" w:rsidTr="006C054E">
        <w:trPr>
          <w:trHeight w:val="20"/>
        </w:trPr>
        <w:tc>
          <w:tcPr>
            <w:tcW w:w="347" w:type="pct"/>
          </w:tcPr>
          <w:p w:rsidR="0092601A" w:rsidRPr="004D02D0" w:rsidRDefault="0092601A" w:rsidP="006C054E">
            <w:pPr>
              <w:jc w:val="center"/>
              <w:rPr>
                <w:bCs w:val="0"/>
                <w:color w:val="auto"/>
                <w:position w:val="0"/>
                <w:sz w:val="24"/>
                <w:szCs w:val="24"/>
              </w:rPr>
            </w:pPr>
            <w:r w:rsidRPr="004D02D0">
              <w:rPr>
                <w:bCs w:val="0"/>
                <w:color w:val="auto"/>
                <w:position w:val="0"/>
                <w:sz w:val="24"/>
                <w:szCs w:val="24"/>
              </w:rPr>
              <w:t>2.1.2</w:t>
            </w:r>
          </w:p>
        </w:tc>
        <w:tc>
          <w:tcPr>
            <w:tcW w:w="4653" w:type="pct"/>
          </w:tcPr>
          <w:p w:rsidR="0092601A" w:rsidRPr="004D02D0" w:rsidRDefault="0092601A" w:rsidP="006C054E">
            <w:pPr>
              <w:jc w:val="both"/>
              <w:rPr>
                <w:bCs w:val="0"/>
                <w:color w:val="auto"/>
                <w:position w:val="0"/>
                <w:sz w:val="24"/>
                <w:szCs w:val="24"/>
              </w:rPr>
            </w:pPr>
            <w:r w:rsidRPr="004D02D0">
              <w:rPr>
                <w:bCs w:val="0"/>
                <w:color w:val="auto"/>
                <w:position w:val="0"/>
                <w:sz w:val="24"/>
                <w:szCs w:val="24"/>
              </w:rPr>
              <w:t>Демонтаж элементов существующих тепловых пунктов (старого оборудования) в масштабах, необходимых для производства работ. Монтаж оборудования АИТП, предусмотренного проектной документацией.</w:t>
            </w:r>
          </w:p>
        </w:tc>
      </w:tr>
      <w:tr w:rsidR="0092601A" w:rsidRPr="004D02D0" w:rsidTr="006C054E">
        <w:trPr>
          <w:trHeight w:val="20"/>
        </w:trPr>
        <w:tc>
          <w:tcPr>
            <w:tcW w:w="347" w:type="pct"/>
          </w:tcPr>
          <w:p w:rsidR="0092601A" w:rsidRPr="004D02D0" w:rsidRDefault="0092601A" w:rsidP="006C054E">
            <w:pPr>
              <w:jc w:val="center"/>
              <w:rPr>
                <w:bCs w:val="0"/>
                <w:color w:val="auto"/>
                <w:position w:val="0"/>
                <w:sz w:val="24"/>
                <w:szCs w:val="24"/>
              </w:rPr>
            </w:pPr>
            <w:r w:rsidRPr="004D02D0">
              <w:rPr>
                <w:bCs w:val="0"/>
                <w:color w:val="auto"/>
                <w:position w:val="0"/>
                <w:sz w:val="24"/>
                <w:szCs w:val="24"/>
              </w:rPr>
              <w:t>2.1.3</w:t>
            </w:r>
          </w:p>
        </w:tc>
        <w:tc>
          <w:tcPr>
            <w:tcW w:w="4653" w:type="pct"/>
          </w:tcPr>
          <w:p w:rsidR="0092601A" w:rsidRPr="004D02D0" w:rsidRDefault="0092601A" w:rsidP="006C054E">
            <w:pPr>
              <w:jc w:val="both"/>
              <w:rPr>
                <w:bCs w:val="0"/>
                <w:color w:val="auto"/>
                <w:position w:val="0"/>
                <w:sz w:val="24"/>
                <w:szCs w:val="24"/>
              </w:rPr>
            </w:pPr>
            <w:r w:rsidRPr="004D02D0">
              <w:rPr>
                <w:bCs w:val="0"/>
                <w:color w:val="auto"/>
                <w:position w:val="0"/>
                <w:sz w:val="24"/>
                <w:szCs w:val="24"/>
              </w:rPr>
              <w:t>Пуско-наладочные работы на оборудовании АИТП.</w:t>
            </w:r>
          </w:p>
        </w:tc>
      </w:tr>
      <w:tr w:rsidR="0092601A" w:rsidRPr="004D02D0" w:rsidTr="006C054E">
        <w:trPr>
          <w:trHeight w:val="20"/>
        </w:trPr>
        <w:tc>
          <w:tcPr>
            <w:tcW w:w="347" w:type="pct"/>
          </w:tcPr>
          <w:p w:rsidR="0092601A" w:rsidRPr="004D02D0" w:rsidRDefault="0092601A" w:rsidP="006C054E">
            <w:pPr>
              <w:jc w:val="center"/>
              <w:rPr>
                <w:bCs w:val="0"/>
                <w:color w:val="auto"/>
                <w:position w:val="0"/>
                <w:sz w:val="24"/>
                <w:szCs w:val="24"/>
              </w:rPr>
            </w:pPr>
            <w:r w:rsidRPr="004D02D0">
              <w:rPr>
                <w:bCs w:val="0"/>
                <w:color w:val="auto"/>
                <w:position w:val="0"/>
                <w:sz w:val="24"/>
                <w:szCs w:val="24"/>
              </w:rPr>
              <w:t>2.2</w:t>
            </w:r>
          </w:p>
        </w:tc>
        <w:tc>
          <w:tcPr>
            <w:tcW w:w="4653" w:type="pct"/>
          </w:tcPr>
          <w:p w:rsidR="0092601A" w:rsidRPr="004D02D0" w:rsidRDefault="0092601A" w:rsidP="006C054E">
            <w:pPr>
              <w:jc w:val="both"/>
              <w:rPr>
                <w:bCs w:val="0"/>
                <w:color w:val="auto"/>
                <w:position w:val="0"/>
                <w:sz w:val="24"/>
                <w:szCs w:val="24"/>
              </w:rPr>
            </w:pPr>
            <w:r w:rsidRPr="004D02D0">
              <w:rPr>
                <w:bCs w:val="0"/>
                <w:color w:val="auto"/>
                <w:position w:val="0"/>
                <w:sz w:val="24"/>
                <w:szCs w:val="24"/>
              </w:rPr>
              <w:t>Установка теплоотражающих экранов за радиаторами отопления, при необходимости.</w:t>
            </w:r>
          </w:p>
        </w:tc>
      </w:tr>
      <w:tr w:rsidR="0092601A" w:rsidRPr="004D02D0" w:rsidTr="006C054E">
        <w:trPr>
          <w:trHeight w:val="20"/>
        </w:trPr>
        <w:tc>
          <w:tcPr>
            <w:tcW w:w="347" w:type="pct"/>
          </w:tcPr>
          <w:p w:rsidR="0092601A" w:rsidRPr="004D02D0" w:rsidRDefault="0092601A" w:rsidP="006C054E">
            <w:pPr>
              <w:jc w:val="center"/>
              <w:rPr>
                <w:bCs w:val="0"/>
                <w:color w:val="auto"/>
                <w:position w:val="0"/>
                <w:sz w:val="24"/>
                <w:szCs w:val="24"/>
              </w:rPr>
            </w:pPr>
            <w:r w:rsidRPr="004D02D0">
              <w:rPr>
                <w:bCs w:val="0"/>
                <w:color w:val="auto"/>
                <w:position w:val="0"/>
                <w:sz w:val="24"/>
                <w:szCs w:val="24"/>
              </w:rPr>
              <w:t>2.3</w:t>
            </w:r>
          </w:p>
        </w:tc>
        <w:tc>
          <w:tcPr>
            <w:tcW w:w="4653" w:type="pct"/>
          </w:tcPr>
          <w:p w:rsidR="0092601A" w:rsidRPr="004D02D0" w:rsidRDefault="0092601A" w:rsidP="006C054E">
            <w:pPr>
              <w:jc w:val="both"/>
              <w:rPr>
                <w:bCs w:val="0"/>
                <w:color w:val="auto"/>
                <w:position w:val="0"/>
                <w:sz w:val="24"/>
                <w:szCs w:val="24"/>
              </w:rPr>
            </w:pPr>
            <w:r w:rsidRPr="004D02D0">
              <w:rPr>
                <w:bCs w:val="0"/>
                <w:color w:val="auto"/>
                <w:position w:val="0"/>
                <w:sz w:val="24"/>
                <w:szCs w:val="24"/>
              </w:rPr>
              <w:t>Утепление трубопроводов в подвальном помещении, в котором установлен АИТП.</w:t>
            </w:r>
          </w:p>
        </w:tc>
      </w:tr>
    </w:tbl>
    <w:p w:rsidR="005E74A4" w:rsidRPr="004D02D0" w:rsidRDefault="005E74A4" w:rsidP="005E74A4">
      <w:pPr>
        <w:pStyle w:val="a0"/>
        <w:ind w:firstLine="426"/>
        <w:jc w:val="both"/>
        <w:rPr>
          <w:color w:val="auto"/>
          <w:sz w:val="22"/>
          <w:szCs w:val="22"/>
        </w:rPr>
      </w:pPr>
    </w:p>
    <w:p w:rsidR="00887BAB" w:rsidRPr="004D02D0" w:rsidRDefault="00887BAB" w:rsidP="00887BAB">
      <w:pPr>
        <w:pStyle w:val="a0"/>
        <w:jc w:val="center"/>
        <w:rPr>
          <w:b/>
          <w:color w:val="auto"/>
          <w:sz w:val="28"/>
          <w:szCs w:val="28"/>
        </w:rPr>
      </w:pPr>
      <w:r w:rsidRPr="004D02D0">
        <w:rPr>
          <w:rFonts w:eastAsia="Calibri"/>
          <w:b/>
          <w:color w:val="auto"/>
          <w:sz w:val="28"/>
          <w:szCs w:val="28"/>
        </w:rPr>
        <w:t>7.</w:t>
      </w:r>
      <w:r w:rsidRPr="004D02D0">
        <w:rPr>
          <w:rFonts w:eastAsia="Calibri"/>
          <w:b/>
          <w:color w:val="auto"/>
          <w:sz w:val="28"/>
          <w:szCs w:val="28"/>
        </w:rPr>
        <w:tab/>
        <w:t>Сведения об объектах</w:t>
      </w:r>
    </w:p>
    <w:p w:rsidR="00887BAB" w:rsidRPr="004D02D0" w:rsidRDefault="00887BAB" w:rsidP="00887BAB">
      <w:pPr>
        <w:pStyle w:val="a0"/>
        <w:ind w:firstLine="426"/>
        <w:jc w:val="right"/>
        <w:rPr>
          <w:color w:val="auto"/>
          <w:sz w:val="28"/>
          <w:szCs w:val="28"/>
        </w:rPr>
      </w:pPr>
    </w:p>
    <w:p w:rsidR="00887BAB" w:rsidRPr="004D02D0" w:rsidRDefault="00887BAB" w:rsidP="00887BAB">
      <w:pPr>
        <w:pStyle w:val="a0"/>
        <w:ind w:firstLine="426"/>
        <w:jc w:val="center"/>
        <w:rPr>
          <w:color w:val="auto"/>
          <w:sz w:val="28"/>
          <w:szCs w:val="28"/>
        </w:rPr>
      </w:pPr>
      <w:r w:rsidRPr="004D02D0">
        <w:rPr>
          <w:rFonts w:eastAsia="Calibri"/>
          <w:color w:val="auto"/>
          <w:sz w:val="28"/>
          <w:szCs w:val="28"/>
        </w:rPr>
        <w:t>Перечень оборудования, принадлежащего Заказчику, подлежащего замене в ходе проведения энергосберегающих мероприятий в системе внутреннего освещения</w:t>
      </w:r>
    </w:p>
    <w:tbl>
      <w:tblPr>
        <w:tblStyle w:val="6"/>
        <w:tblW w:w="5000" w:type="pct"/>
        <w:tblLayout w:type="fixed"/>
        <w:tblLook w:val="04A0" w:firstRow="1" w:lastRow="0" w:firstColumn="1" w:lastColumn="0" w:noHBand="0" w:noVBand="1"/>
      </w:tblPr>
      <w:tblGrid>
        <w:gridCol w:w="425"/>
        <w:gridCol w:w="1384"/>
        <w:gridCol w:w="1178"/>
        <w:gridCol w:w="1434"/>
        <w:gridCol w:w="1667"/>
        <w:gridCol w:w="827"/>
        <w:gridCol w:w="1634"/>
        <w:gridCol w:w="890"/>
        <w:gridCol w:w="982"/>
      </w:tblGrid>
      <w:tr w:rsidR="00887BAB" w:rsidRPr="004D02D0" w:rsidTr="003839FA">
        <w:tc>
          <w:tcPr>
            <w:tcW w:w="204" w:type="pct"/>
            <w:noWrap/>
            <w:hideMark/>
          </w:tcPr>
          <w:p w:rsidR="00887BAB" w:rsidRPr="004D02D0" w:rsidRDefault="00887BAB" w:rsidP="00F968AD">
            <w:pPr>
              <w:rPr>
                <w:sz w:val="22"/>
                <w:szCs w:val="22"/>
              </w:rPr>
            </w:pPr>
            <w:r w:rsidRPr="004D02D0">
              <w:rPr>
                <w:sz w:val="22"/>
                <w:szCs w:val="22"/>
              </w:rPr>
              <w:t>№</w:t>
            </w:r>
          </w:p>
        </w:tc>
        <w:tc>
          <w:tcPr>
            <w:tcW w:w="664" w:type="pct"/>
            <w:hideMark/>
          </w:tcPr>
          <w:p w:rsidR="00887BAB" w:rsidRPr="004D02D0" w:rsidRDefault="00887BAB" w:rsidP="00F968AD">
            <w:pPr>
              <w:rPr>
                <w:sz w:val="22"/>
                <w:szCs w:val="22"/>
              </w:rPr>
            </w:pPr>
            <w:r w:rsidRPr="004D02D0">
              <w:rPr>
                <w:sz w:val="22"/>
                <w:szCs w:val="22"/>
              </w:rPr>
              <w:t>Назначение помещения (место установки)</w:t>
            </w:r>
          </w:p>
        </w:tc>
        <w:tc>
          <w:tcPr>
            <w:tcW w:w="565" w:type="pct"/>
            <w:hideMark/>
          </w:tcPr>
          <w:p w:rsidR="00887BAB" w:rsidRPr="004D02D0" w:rsidRDefault="00887BAB" w:rsidP="00F968AD">
            <w:pPr>
              <w:rPr>
                <w:sz w:val="22"/>
                <w:szCs w:val="22"/>
              </w:rPr>
            </w:pPr>
            <w:r w:rsidRPr="004D02D0">
              <w:rPr>
                <w:sz w:val="22"/>
                <w:szCs w:val="22"/>
              </w:rPr>
              <w:t>Кол-во светильни-ков, шт</w:t>
            </w:r>
          </w:p>
        </w:tc>
        <w:tc>
          <w:tcPr>
            <w:tcW w:w="688" w:type="pct"/>
            <w:hideMark/>
          </w:tcPr>
          <w:p w:rsidR="00887BAB" w:rsidRPr="004D02D0" w:rsidRDefault="00887BAB" w:rsidP="00F968AD">
            <w:pPr>
              <w:rPr>
                <w:sz w:val="22"/>
                <w:szCs w:val="22"/>
              </w:rPr>
            </w:pPr>
            <w:r w:rsidRPr="004D02D0">
              <w:rPr>
                <w:sz w:val="22"/>
                <w:szCs w:val="22"/>
              </w:rPr>
              <w:t>Кол-во ламп в светильнике, шт</w:t>
            </w:r>
          </w:p>
        </w:tc>
        <w:tc>
          <w:tcPr>
            <w:tcW w:w="800" w:type="pct"/>
            <w:hideMark/>
          </w:tcPr>
          <w:p w:rsidR="00887BAB" w:rsidRPr="004D02D0" w:rsidRDefault="00887BAB" w:rsidP="00F968AD">
            <w:pPr>
              <w:rPr>
                <w:sz w:val="22"/>
                <w:szCs w:val="22"/>
              </w:rPr>
            </w:pPr>
            <w:r w:rsidRPr="004D02D0">
              <w:rPr>
                <w:sz w:val="22"/>
                <w:szCs w:val="22"/>
              </w:rPr>
              <w:t>Наименование/ марка осветительно-го прибора</w:t>
            </w:r>
          </w:p>
        </w:tc>
        <w:tc>
          <w:tcPr>
            <w:tcW w:w="397" w:type="pct"/>
            <w:hideMark/>
          </w:tcPr>
          <w:p w:rsidR="00887BAB" w:rsidRPr="004D02D0" w:rsidRDefault="00887BAB" w:rsidP="00F968AD">
            <w:pPr>
              <w:rPr>
                <w:sz w:val="22"/>
                <w:szCs w:val="22"/>
              </w:rPr>
            </w:pPr>
            <w:r w:rsidRPr="004D02D0">
              <w:rPr>
                <w:sz w:val="22"/>
                <w:szCs w:val="22"/>
              </w:rPr>
              <w:t>Тип лампы</w:t>
            </w:r>
          </w:p>
        </w:tc>
        <w:tc>
          <w:tcPr>
            <w:tcW w:w="784" w:type="pct"/>
            <w:hideMark/>
          </w:tcPr>
          <w:p w:rsidR="00887BAB" w:rsidRPr="004D02D0" w:rsidRDefault="00887BAB" w:rsidP="00F968AD">
            <w:pPr>
              <w:rPr>
                <w:sz w:val="22"/>
                <w:szCs w:val="22"/>
              </w:rPr>
            </w:pPr>
            <w:r w:rsidRPr="004D02D0">
              <w:rPr>
                <w:sz w:val="22"/>
                <w:szCs w:val="22"/>
              </w:rPr>
              <w:t>Установленная мощность светильника с ПРА, Вт</w:t>
            </w:r>
          </w:p>
        </w:tc>
        <w:tc>
          <w:tcPr>
            <w:tcW w:w="427" w:type="pct"/>
            <w:hideMark/>
          </w:tcPr>
          <w:p w:rsidR="00887BAB" w:rsidRPr="004D02D0" w:rsidRDefault="00887BAB" w:rsidP="00F968AD">
            <w:pPr>
              <w:rPr>
                <w:sz w:val="22"/>
                <w:szCs w:val="22"/>
              </w:rPr>
            </w:pPr>
            <w:r w:rsidRPr="004D02D0">
              <w:rPr>
                <w:sz w:val="22"/>
                <w:szCs w:val="22"/>
              </w:rPr>
              <w:t>Время работы в день, ч</w:t>
            </w:r>
          </w:p>
        </w:tc>
        <w:tc>
          <w:tcPr>
            <w:tcW w:w="471" w:type="pct"/>
            <w:hideMark/>
          </w:tcPr>
          <w:p w:rsidR="00887BAB" w:rsidRPr="004D02D0" w:rsidRDefault="00887BAB" w:rsidP="00F968AD">
            <w:pPr>
              <w:rPr>
                <w:sz w:val="22"/>
                <w:szCs w:val="22"/>
              </w:rPr>
            </w:pPr>
            <w:r w:rsidRPr="004D02D0">
              <w:rPr>
                <w:sz w:val="22"/>
                <w:szCs w:val="22"/>
              </w:rPr>
              <w:t>Кол-во рабочих дней за год</w:t>
            </w:r>
          </w:p>
        </w:tc>
      </w:tr>
      <w:tr w:rsidR="00887BAB" w:rsidRPr="004D02D0" w:rsidTr="003839FA">
        <w:tc>
          <w:tcPr>
            <w:tcW w:w="204" w:type="pct"/>
            <w:noWrap/>
            <w:hideMark/>
          </w:tcPr>
          <w:p w:rsidR="00887BAB" w:rsidRPr="004D02D0" w:rsidRDefault="00887BAB" w:rsidP="00F968AD">
            <w:pPr>
              <w:rPr>
                <w:b/>
                <w:bCs w:val="0"/>
                <w:sz w:val="22"/>
                <w:szCs w:val="22"/>
              </w:rPr>
            </w:pPr>
            <w:r w:rsidRPr="004D02D0">
              <w:rPr>
                <w:b/>
                <w:sz w:val="22"/>
                <w:szCs w:val="22"/>
              </w:rPr>
              <w:t> </w:t>
            </w:r>
          </w:p>
        </w:tc>
        <w:tc>
          <w:tcPr>
            <w:tcW w:w="664" w:type="pct"/>
            <w:hideMark/>
          </w:tcPr>
          <w:p w:rsidR="00887BAB" w:rsidRPr="004D02D0" w:rsidRDefault="00887BAB" w:rsidP="00F968AD">
            <w:pPr>
              <w:rPr>
                <w:b/>
                <w:bCs w:val="0"/>
                <w:sz w:val="22"/>
                <w:szCs w:val="22"/>
              </w:rPr>
            </w:pPr>
            <w:r w:rsidRPr="004D02D0">
              <w:rPr>
                <w:b/>
                <w:sz w:val="22"/>
                <w:szCs w:val="22"/>
              </w:rPr>
              <w:t>Всего</w:t>
            </w:r>
          </w:p>
        </w:tc>
        <w:tc>
          <w:tcPr>
            <w:tcW w:w="565" w:type="pct"/>
            <w:hideMark/>
          </w:tcPr>
          <w:p w:rsidR="00887BAB" w:rsidRPr="004D02D0" w:rsidRDefault="00887BAB" w:rsidP="00F968AD">
            <w:pPr>
              <w:rPr>
                <w:b/>
                <w:bCs w:val="0"/>
                <w:sz w:val="22"/>
                <w:szCs w:val="22"/>
              </w:rPr>
            </w:pPr>
          </w:p>
        </w:tc>
        <w:tc>
          <w:tcPr>
            <w:tcW w:w="688" w:type="pct"/>
            <w:hideMark/>
          </w:tcPr>
          <w:p w:rsidR="00887BAB" w:rsidRPr="004D02D0" w:rsidRDefault="00887BAB" w:rsidP="00F968AD">
            <w:pPr>
              <w:rPr>
                <w:b/>
                <w:bCs w:val="0"/>
                <w:sz w:val="22"/>
                <w:szCs w:val="22"/>
              </w:rPr>
            </w:pPr>
            <w:r w:rsidRPr="004D02D0">
              <w:rPr>
                <w:b/>
                <w:sz w:val="22"/>
                <w:szCs w:val="22"/>
              </w:rPr>
              <w:t>-</w:t>
            </w:r>
          </w:p>
        </w:tc>
        <w:tc>
          <w:tcPr>
            <w:tcW w:w="800" w:type="pct"/>
            <w:hideMark/>
          </w:tcPr>
          <w:p w:rsidR="00887BAB" w:rsidRPr="004D02D0" w:rsidRDefault="00887BAB" w:rsidP="00F968AD">
            <w:pPr>
              <w:rPr>
                <w:b/>
                <w:bCs w:val="0"/>
                <w:sz w:val="22"/>
                <w:szCs w:val="22"/>
              </w:rPr>
            </w:pPr>
            <w:r w:rsidRPr="004D02D0">
              <w:rPr>
                <w:b/>
                <w:sz w:val="22"/>
                <w:szCs w:val="22"/>
              </w:rPr>
              <w:t>-</w:t>
            </w:r>
          </w:p>
        </w:tc>
        <w:tc>
          <w:tcPr>
            <w:tcW w:w="397" w:type="pct"/>
            <w:hideMark/>
          </w:tcPr>
          <w:p w:rsidR="00887BAB" w:rsidRPr="004D02D0" w:rsidRDefault="00887BAB" w:rsidP="00F968AD">
            <w:pPr>
              <w:rPr>
                <w:b/>
                <w:bCs w:val="0"/>
                <w:sz w:val="22"/>
                <w:szCs w:val="22"/>
              </w:rPr>
            </w:pPr>
            <w:r w:rsidRPr="004D02D0">
              <w:rPr>
                <w:b/>
                <w:sz w:val="22"/>
                <w:szCs w:val="22"/>
              </w:rPr>
              <w:t>-</w:t>
            </w:r>
          </w:p>
        </w:tc>
        <w:tc>
          <w:tcPr>
            <w:tcW w:w="784" w:type="pct"/>
            <w:hideMark/>
          </w:tcPr>
          <w:p w:rsidR="00887BAB" w:rsidRPr="004D02D0" w:rsidRDefault="00887BAB" w:rsidP="00F968AD">
            <w:pPr>
              <w:rPr>
                <w:b/>
                <w:bCs w:val="0"/>
                <w:sz w:val="22"/>
                <w:szCs w:val="22"/>
              </w:rPr>
            </w:pPr>
            <w:r w:rsidRPr="004D02D0">
              <w:rPr>
                <w:b/>
                <w:sz w:val="22"/>
                <w:szCs w:val="22"/>
              </w:rPr>
              <w:t> </w:t>
            </w:r>
          </w:p>
        </w:tc>
        <w:tc>
          <w:tcPr>
            <w:tcW w:w="427" w:type="pct"/>
            <w:hideMark/>
          </w:tcPr>
          <w:p w:rsidR="00887BAB" w:rsidRPr="004D02D0" w:rsidRDefault="00887BAB" w:rsidP="00F968AD">
            <w:pPr>
              <w:rPr>
                <w:b/>
                <w:bCs w:val="0"/>
                <w:sz w:val="22"/>
                <w:szCs w:val="22"/>
              </w:rPr>
            </w:pPr>
            <w:r w:rsidRPr="004D02D0">
              <w:rPr>
                <w:b/>
                <w:sz w:val="22"/>
                <w:szCs w:val="22"/>
              </w:rPr>
              <w:t> </w:t>
            </w:r>
          </w:p>
        </w:tc>
        <w:tc>
          <w:tcPr>
            <w:tcW w:w="471" w:type="pct"/>
            <w:hideMark/>
          </w:tcPr>
          <w:p w:rsidR="00887BAB" w:rsidRPr="004D02D0" w:rsidRDefault="00887BAB" w:rsidP="00F968AD">
            <w:pPr>
              <w:rPr>
                <w:b/>
                <w:bCs w:val="0"/>
                <w:sz w:val="22"/>
                <w:szCs w:val="22"/>
              </w:rPr>
            </w:pPr>
            <w:r w:rsidRPr="004D02D0">
              <w:rPr>
                <w:b/>
                <w:sz w:val="22"/>
                <w:szCs w:val="22"/>
              </w:rPr>
              <w:t> </w:t>
            </w:r>
          </w:p>
        </w:tc>
      </w:tr>
      <w:tr w:rsidR="00887BAB" w:rsidRPr="004D02D0" w:rsidTr="003839FA">
        <w:tc>
          <w:tcPr>
            <w:tcW w:w="204" w:type="pct"/>
            <w:hideMark/>
          </w:tcPr>
          <w:p w:rsidR="00887BAB" w:rsidRPr="004D02D0" w:rsidRDefault="00887BAB" w:rsidP="00F968AD">
            <w:pPr>
              <w:rPr>
                <w:sz w:val="22"/>
                <w:szCs w:val="22"/>
              </w:rPr>
            </w:pPr>
            <w:r w:rsidRPr="004D02D0">
              <w:rPr>
                <w:sz w:val="22"/>
                <w:szCs w:val="22"/>
              </w:rPr>
              <w:t>1</w:t>
            </w:r>
          </w:p>
        </w:tc>
        <w:tc>
          <w:tcPr>
            <w:tcW w:w="664" w:type="pct"/>
          </w:tcPr>
          <w:p w:rsidR="00887BAB" w:rsidRPr="004D02D0" w:rsidRDefault="00887BAB" w:rsidP="00F968AD">
            <w:pPr>
              <w:rPr>
                <w:sz w:val="22"/>
                <w:szCs w:val="22"/>
              </w:rPr>
            </w:pPr>
            <w:r w:rsidRPr="004D02D0">
              <w:rPr>
                <w:sz w:val="22"/>
                <w:szCs w:val="22"/>
              </w:rPr>
              <w:t>…</w:t>
            </w:r>
          </w:p>
        </w:tc>
        <w:tc>
          <w:tcPr>
            <w:tcW w:w="565" w:type="pct"/>
          </w:tcPr>
          <w:p w:rsidR="00887BAB" w:rsidRPr="004D02D0" w:rsidRDefault="00887BAB" w:rsidP="00F968AD">
            <w:pPr>
              <w:rPr>
                <w:sz w:val="22"/>
                <w:szCs w:val="22"/>
              </w:rPr>
            </w:pPr>
          </w:p>
        </w:tc>
        <w:tc>
          <w:tcPr>
            <w:tcW w:w="688" w:type="pct"/>
          </w:tcPr>
          <w:p w:rsidR="00887BAB" w:rsidRPr="004D02D0" w:rsidRDefault="00887BAB" w:rsidP="00F968AD">
            <w:pPr>
              <w:rPr>
                <w:sz w:val="22"/>
                <w:szCs w:val="22"/>
              </w:rPr>
            </w:pPr>
          </w:p>
        </w:tc>
        <w:tc>
          <w:tcPr>
            <w:tcW w:w="800" w:type="pct"/>
          </w:tcPr>
          <w:p w:rsidR="00887BAB" w:rsidRPr="004D02D0" w:rsidRDefault="00887BAB" w:rsidP="00F968AD">
            <w:pPr>
              <w:rPr>
                <w:sz w:val="22"/>
                <w:szCs w:val="22"/>
              </w:rPr>
            </w:pPr>
          </w:p>
        </w:tc>
        <w:tc>
          <w:tcPr>
            <w:tcW w:w="397" w:type="pct"/>
          </w:tcPr>
          <w:p w:rsidR="00887BAB" w:rsidRPr="004D02D0" w:rsidRDefault="00887BAB" w:rsidP="00F968AD">
            <w:pPr>
              <w:rPr>
                <w:sz w:val="22"/>
                <w:szCs w:val="22"/>
              </w:rPr>
            </w:pPr>
          </w:p>
        </w:tc>
        <w:tc>
          <w:tcPr>
            <w:tcW w:w="784" w:type="pct"/>
          </w:tcPr>
          <w:p w:rsidR="00887BAB" w:rsidRPr="004D02D0" w:rsidRDefault="00887BAB" w:rsidP="00F968AD">
            <w:pPr>
              <w:rPr>
                <w:sz w:val="22"/>
                <w:szCs w:val="22"/>
              </w:rPr>
            </w:pPr>
          </w:p>
        </w:tc>
        <w:tc>
          <w:tcPr>
            <w:tcW w:w="427" w:type="pct"/>
          </w:tcPr>
          <w:p w:rsidR="00887BAB" w:rsidRPr="004D02D0" w:rsidRDefault="00887BAB" w:rsidP="00F968AD">
            <w:pPr>
              <w:rPr>
                <w:sz w:val="22"/>
                <w:szCs w:val="22"/>
              </w:rPr>
            </w:pPr>
          </w:p>
        </w:tc>
        <w:tc>
          <w:tcPr>
            <w:tcW w:w="471" w:type="pct"/>
          </w:tcPr>
          <w:p w:rsidR="00887BAB" w:rsidRPr="004D02D0" w:rsidRDefault="00887BAB" w:rsidP="00F968AD">
            <w:pPr>
              <w:rPr>
                <w:sz w:val="22"/>
                <w:szCs w:val="22"/>
              </w:rPr>
            </w:pPr>
          </w:p>
        </w:tc>
      </w:tr>
      <w:tr w:rsidR="00887BAB" w:rsidRPr="004D02D0" w:rsidTr="003839FA">
        <w:tc>
          <w:tcPr>
            <w:tcW w:w="204" w:type="pct"/>
            <w:hideMark/>
          </w:tcPr>
          <w:p w:rsidR="00887BAB" w:rsidRPr="004D02D0" w:rsidRDefault="00887BAB" w:rsidP="00F968AD">
            <w:pPr>
              <w:rPr>
                <w:sz w:val="22"/>
                <w:szCs w:val="22"/>
              </w:rPr>
            </w:pPr>
            <w:r w:rsidRPr="004D02D0">
              <w:rPr>
                <w:sz w:val="22"/>
                <w:szCs w:val="22"/>
              </w:rPr>
              <w:t>2</w:t>
            </w:r>
          </w:p>
        </w:tc>
        <w:tc>
          <w:tcPr>
            <w:tcW w:w="664" w:type="pct"/>
          </w:tcPr>
          <w:p w:rsidR="00887BAB" w:rsidRPr="004D02D0" w:rsidRDefault="00887BAB" w:rsidP="00F968AD">
            <w:pPr>
              <w:rPr>
                <w:sz w:val="22"/>
                <w:szCs w:val="22"/>
              </w:rPr>
            </w:pPr>
            <w:r w:rsidRPr="004D02D0">
              <w:rPr>
                <w:sz w:val="22"/>
                <w:szCs w:val="22"/>
              </w:rPr>
              <w:t>…</w:t>
            </w:r>
          </w:p>
        </w:tc>
        <w:tc>
          <w:tcPr>
            <w:tcW w:w="565" w:type="pct"/>
          </w:tcPr>
          <w:p w:rsidR="00887BAB" w:rsidRPr="004D02D0" w:rsidRDefault="00887BAB" w:rsidP="00F968AD">
            <w:pPr>
              <w:rPr>
                <w:sz w:val="22"/>
                <w:szCs w:val="22"/>
              </w:rPr>
            </w:pPr>
          </w:p>
        </w:tc>
        <w:tc>
          <w:tcPr>
            <w:tcW w:w="688" w:type="pct"/>
          </w:tcPr>
          <w:p w:rsidR="00887BAB" w:rsidRPr="004D02D0" w:rsidRDefault="00887BAB" w:rsidP="00F968AD">
            <w:pPr>
              <w:rPr>
                <w:sz w:val="22"/>
                <w:szCs w:val="22"/>
              </w:rPr>
            </w:pPr>
          </w:p>
        </w:tc>
        <w:tc>
          <w:tcPr>
            <w:tcW w:w="800" w:type="pct"/>
          </w:tcPr>
          <w:p w:rsidR="00887BAB" w:rsidRPr="004D02D0" w:rsidRDefault="00887BAB" w:rsidP="00F968AD">
            <w:pPr>
              <w:rPr>
                <w:sz w:val="22"/>
                <w:szCs w:val="22"/>
              </w:rPr>
            </w:pPr>
          </w:p>
        </w:tc>
        <w:tc>
          <w:tcPr>
            <w:tcW w:w="397" w:type="pct"/>
          </w:tcPr>
          <w:p w:rsidR="00887BAB" w:rsidRPr="004D02D0" w:rsidRDefault="00887BAB" w:rsidP="00F968AD">
            <w:pPr>
              <w:rPr>
                <w:sz w:val="22"/>
                <w:szCs w:val="22"/>
              </w:rPr>
            </w:pPr>
          </w:p>
        </w:tc>
        <w:tc>
          <w:tcPr>
            <w:tcW w:w="784" w:type="pct"/>
          </w:tcPr>
          <w:p w:rsidR="00887BAB" w:rsidRPr="004D02D0" w:rsidRDefault="00887BAB" w:rsidP="00F968AD">
            <w:pPr>
              <w:rPr>
                <w:sz w:val="22"/>
                <w:szCs w:val="22"/>
              </w:rPr>
            </w:pPr>
          </w:p>
        </w:tc>
        <w:tc>
          <w:tcPr>
            <w:tcW w:w="427" w:type="pct"/>
          </w:tcPr>
          <w:p w:rsidR="00887BAB" w:rsidRPr="004D02D0" w:rsidRDefault="00887BAB" w:rsidP="00F968AD">
            <w:pPr>
              <w:rPr>
                <w:sz w:val="22"/>
                <w:szCs w:val="22"/>
              </w:rPr>
            </w:pPr>
          </w:p>
        </w:tc>
        <w:tc>
          <w:tcPr>
            <w:tcW w:w="471" w:type="pct"/>
          </w:tcPr>
          <w:p w:rsidR="00887BAB" w:rsidRPr="004D02D0" w:rsidRDefault="00887BAB" w:rsidP="00F968AD">
            <w:pPr>
              <w:rPr>
                <w:sz w:val="22"/>
                <w:szCs w:val="22"/>
              </w:rPr>
            </w:pPr>
          </w:p>
        </w:tc>
      </w:tr>
      <w:tr w:rsidR="00887BAB" w:rsidRPr="004D02D0" w:rsidTr="003839FA">
        <w:tc>
          <w:tcPr>
            <w:tcW w:w="204" w:type="pct"/>
            <w:hideMark/>
          </w:tcPr>
          <w:p w:rsidR="00887BAB" w:rsidRPr="004D02D0" w:rsidRDefault="00887BAB" w:rsidP="00F968AD">
            <w:pPr>
              <w:rPr>
                <w:sz w:val="22"/>
                <w:szCs w:val="22"/>
              </w:rPr>
            </w:pPr>
            <w:r w:rsidRPr="004D02D0">
              <w:rPr>
                <w:sz w:val="22"/>
                <w:szCs w:val="22"/>
              </w:rPr>
              <w:t>3</w:t>
            </w:r>
          </w:p>
        </w:tc>
        <w:tc>
          <w:tcPr>
            <w:tcW w:w="664" w:type="pct"/>
          </w:tcPr>
          <w:p w:rsidR="00887BAB" w:rsidRPr="004D02D0" w:rsidRDefault="00887BAB" w:rsidP="00F968AD">
            <w:pPr>
              <w:rPr>
                <w:sz w:val="22"/>
                <w:szCs w:val="22"/>
              </w:rPr>
            </w:pPr>
            <w:r w:rsidRPr="004D02D0">
              <w:rPr>
                <w:sz w:val="22"/>
                <w:szCs w:val="22"/>
              </w:rPr>
              <w:t>…</w:t>
            </w:r>
          </w:p>
        </w:tc>
        <w:tc>
          <w:tcPr>
            <w:tcW w:w="565" w:type="pct"/>
          </w:tcPr>
          <w:p w:rsidR="00887BAB" w:rsidRPr="004D02D0" w:rsidRDefault="00887BAB" w:rsidP="00F968AD">
            <w:pPr>
              <w:rPr>
                <w:sz w:val="22"/>
                <w:szCs w:val="22"/>
              </w:rPr>
            </w:pPr>
          </w:p>
        </w:tc>
        <w:tc>
          <w:tcPr>
            <w:tcW w:w="688" w:type="pct"/>
          </w:tcPr>
          <w:p w:rsidR="00887BAB" w:rsidRPr="004D02D0" w:rsidRDefault="00887BAB" w:rsidP="00F968AD">
            <w:pPr>
              <w:rPr>
                <w:sz w:val="22"/>
                <w:szCs w:val="22"/>
              </w:rPr>
            </w:pPr>
          </w:p>
        </w:tc>
        <w:tc>
          <w:tcPr>
            <w:tcW w:w="800" w:type="pct"/>
          </w:tcPr>
          <w:p w:rsidR="00887BAB" w:rsidRPr="004D02D0" w:rsidRDefault="00887BAB" w:rsidP="00F968AD">
            <w:pPr>
              <w:rPr>
                <w:sz w:val="22"/>
                <w:szCs w:val="22"/>
              </w:rPr>
            </w:pPr>
          </w:p>
        </w:tc>
        <w:tc>
          <w:tcPr>
            <w:tcW w:w="397" w:type="pct"/>
          </w:tcPr>
          <w:p w:rsidR="00887BAB" w:rsidRPr="004D02D0" w:rsidRDefault="00887BAB" w:rsidP="00F968AD">
            <w:pPr>
              <w:rPr>
                <w:sz w:val="22"/>
                <w:szCs w:val="22"/>
              </w:rPr>
            </w:pPr>
          </w:p>
        </w:tc>
        <w:tc>
          <w:tcPr>
            <w:tcW w:w="784" w:type="pct"/>
          </w:tcPr>
          <w:p w:rsidR="00887BAB" w:rsidRPr="004D02D0" w:rsidRDefault="00887BAB" w:rsidP="00F968AD">
            <w:pPr>
              <w:rPr>
                <w:sz w:val="22"/>
                <w:szCs w:val="22"/>
              </w:rPr>
            </w:pPr>
          </w:p>
        </w:tc>
        <w:tc>
          <w:tcPr>
            <w:tcW w:w="427" w:type="pct"/>
          </w:tcPr>
          <w:p w:rsidR="00887BAB" w:rsidRPr="004D02D0" w:rsidRDefault="00887BAB" w:rsidP="00F968AD">
            <w:pPr>
              <w:rPr>
                <w:sz w:val="22"/>
                <w:szCs w:val="22"/>
              </w:rPr>
            </w:pPr>
          </w:p>
        </w:tc>
        <w:tc>
          <w:tcPr>
            <w:tcW w:w="471" w:type="pct"/>
          </w:tcPr>
          <w:p w:rsidR="00887BAB" w:rsidRPr="004D02D0" w:rsidRDefault="00887BAB" w:rsidP="00F968AD">
            <w:pPr>
              <w:rPr>
                <w:sz w:val="22"/>
                <w:szCs w:val="22"/>
              </w:rPr>
            </w:pPr>
          </w:p>
        </w:tc>
      </w:tr>
    </w:tbl>
    <w:p w:rsidR="005B41AF" w:rsidRPr="004D02D0" w:rsidRDefault="005B41AF" w:rsidP="005B41AF">
      <w:pPr>
        <w:ind w:left="860" w:right="-1" w:hanging="360"/>
        <w:jc w:val="center"/>
        <w:rPr>
          <w:sz w:val="28"/>
          <w:szCs w:val="28"/>
        </w:rPr>
      </w:pPr>
      <w:r w:rsidRPr="004D02D0">
        <w:rPr>
          <w:sz w:val="28"/>
          <w:szCs w:val="28"/>
        </w:rPr>
        <w:t xml:space="preserve">Характеристика объекта, </w:t>
      </w:r>
    </w:p>
    <w:p w:rsidR="00986139" w:rsidRPr="004D02D0" w:rsidRDefault="005B41AF" w:rsidP="005B41AF">
      <w:pPr>
        <w:ind w:left="860" w:right="-1" w:hanging="360"/>
        <w:jc w:val="center"/>
        <w:rPr>
          <w:sz w:val="28"/>
          <w:szCs w:val="28"/>
        </w:rPr>
      </w:pPr>
      <w:r w:rsidRPr="004D02D0">
        <w:rPr>
          <w:sz w:val="28"/>
          <w:szCs w:val="28"/>
        </w:rPr>
        <w:t>в отношении которого предполагается осуществление действий, направленных на энергосбережение и повышение энергетической эффективности</w:t>
      </w:r>
      <w:r w:rsidR="00986139" w:rsidRPr="004D02D0">
        <w:rPr>
          <w:sz w:val="28"/>
          <w:szCs w:val="28"/>
        </w:rPr>
        <w:t xml:space="preserve"> </w:t>
      </w:r>
    </w:p>
    <w:p w:rsidR="005B41AF" w:rsidRPr="004D02D0" w:rsidRDefault="00986139" w:rsidP="005B41AF">
      <w:pPr>
        <w:ind w:left="860" w:right="-1" w:hanging="360"/>
        <w:jc w:val="center"/>
        <w:rPr>
          <w:sz w:val="28"/>
          <w:szCs w:val="28"/>
        </w:rPr>
      </w:pPr>
      <w:r w:rsidRPr="004D02D0">
        <w:rPr>
          <w:sz w:val="28"/>
          <w:szCs w:val="28"/>
        </w:rPr>
        <w:t>(</w:t>
      </w:r>
      <w:r w:rsidRPr="004D02D0">
        <w:rPr>
          <w:i/>
          <w:sz w:val="28"/>
          <w:szCs w:val="28"/>
        </w:rPr>
        <w:t>для тепловой энергии</w:t>
      </w:r>
      <w:r w:rsidRPr="004D02D0">
        <w:rPr>
          <w:sz w:val="28"/>
          <w:szCs w:val="28"/>
        </w:rPr>
        <w:t>)</w:t>
      </w:r>
    </w:p>
    <w:p w:rsidR="005B41AF" w:rsidRPr="004D02D0" w:rsidRDefault="005B41AF" w:rsidP="005B41AF">
      <w:pPr>
        <w:ind w:right="-280"/>
        <w:rPr>
          <w:b/>
          <w:color w:val="808080"/>
        </w:rPr>
      </w:pPr>
      <w:r w:rsidRPr="004D02D0">
        <w:rPr>
          <w:b/>
          <w:color w:val="808080"/>
        </w:rPr>
        <w:t xml:space="preserve"> </w:t>
      </w:r>
    </w:p>
    <w:tbl>
      <w:tblPr>
        <w:tblW w:w="4938" w:type="pct"/>
        <w:tblLook w:val="0600" w:firstRow="0" w:lastRow="0" w:firstColumn="0" w:lastColumn="0" w:noHBand="1" w:noVBand="1"/>
      </w:tblPr>
      <w:tblGrid>
        <w:gridCol w:w="667"/>
        <w:gridCol w:w="6908"/>
        <w:gridCol w:w="1030"/>
        <w:gridCol w:w="923"/>
        <w:gridCol w:w="748"/>
      </w:tblGrid>
      <w:tr w:rsidR="006C054E" w:rsidRPr="006C054E" w:rsidTr="007F7DB6">
        <w:trPr>
          <w:trHeight w:val="2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b/>
                <w:sz w:val="24"/>
                <w:szCs w:val="24"/>
              </w:rPr>
            </w:pPr>
            <w:r w:rsidRPr="006C054E">
              <w:rPr>
                <w:sz w:val="24"/>
                <w:szCs w:val="24"/>
              </w:rPr>
              <w:t>1. Основные характеристики здания</w:t>
            </w:r>
          </w:p>
        </w:tc>
      </w:tr>
      <w:tr w:rsidR="006C054E" w:rsidRPr="006C054E" w:rsidTr="007F7DB6">
        <w:trPr>
          <w:trHeight w:val="25"/>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1.1.</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Год ввода в эксплуатацию</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1.2.</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Дата последнего кап. ремонта</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1.3.</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Общая площадь здания  (м2)</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1.4.</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Отапливаемая площадь здания (м2)</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1.5.</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Неотапливаемая площадь, м.кв.</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1.6.</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Объем здания, м.куб.</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1.7.</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6C054E" w:rsidRPr="006C054E" w:rsidRDefault="006C054E" w:rsidP="006C054E">
            <w:pPr>
              <w:ind w:right="-280"/>
              <w:jc w:val="both"/>
              <w:rPr>
                <w:sz w:val="24"/>
                <w:szCs w:val="24"/>
              </w:rPr>
            </w:pPr>
            <w:r w:rsidRPr="006C054E">
              <w:rPr>
                <w:sz w:val="24"/>
                <w:szCs w:val="24"/>
              </w:rPr>
              <w:t>Число этажей (шт.)</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1.8.</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Температурный график Источника тепловой энергии (</w:t>
            </w:r>
            <w:r w:rsidRPr="006C054E">
              <w:rPr>
                <w:sz w:val="24"/>
                <w:szCs w:val="24"/>
                <w:vertAlign w:val="superscript"/>
              </w:rPr>
              <w:t>о</w:t>
            </w:r>
            <w:r w:rsidRPr="006C054E">
              <w:rPr>
                <w:sz w:val="24"/>
                <w:szCs w:val="24"/>
              </w:rPr>
              <w:t>С/</w:t>
            </w:r>
            <w:r w:rsidRPr="006C054E">
              <w:rPr>
                <w:sz w:val="24"/>
                <w:szCs w:val="24"/>
                <w:vertAlign w:val="superscript"/>
              </w:rPr>
              <w:t>о</w:t>
            </w:r>
            <w:r w:rsidRPr="006C054E">
              <w:rPr>
                <w:sz w:val="24"/>
                <w:szCs w:val="24"/>
              </w:rPr>
              <w:t>С)</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1,9,</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Отопительный период в базовом году (дней)</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p>
        </w:tc>
      </w:tr>
      <w:tr w:rsidR="006C054E" w:rsidRPr="006C054E" w:rsidTr="007F7DB6">
        <w:trPr>
          <w:trHeight w:val="20"/>
        </w:trPr>
        <w:tc>
          <w:tcPr>
            <w:tcW w:w="5000" w:type="pct"/>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2.Ограждающие конструкции</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3.1.</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6C054E" w:rsidRPr="006C054E" w:rsidRDefault="006C054E" w:rsidP="006C054E">
            <w:pPr>
              <w:ind w:right="-280"/>
              <w:jc w:val="both"/>
              <w:rPr>
                <w:sz w:val="24"/>
                <w:szCs w:val="24"/>
              </w:rPr>
            </w:pPr>
            <w:r w:rsidRPr="006C054E">
              <w:rPr>
                <w:sz w:val="24"/>
                <w:szCs w:val="24"/>
              </w:rPr>
              <w:t>Основной материал стен</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3.2.</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6C054E" w:rsidRPr="006C054E" w:rsidRDefault="006C054E" w:rsidP="006C054E">
            <w:pPr>
              <w:ind w:right="-280"/>
              <w:jc w:val="both"/>
              <w:rPr>
                <w:sz w:val="24"/>
                <w:szCs w:val="24"/>
              </w:rPr>
            </w:pPr>
            <w:r w:rsidRPr="006C054E">
              <w:rPr>
                <w:sz w:val="24"/>
                <w:szCs w:val="24"/>
              </w:rPr>
              <w:t>Основной материал крыши</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3.3.</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6C054E" w:rsidRPr="006C054E" w:rsidRDefault="006C054E" w:rsidP="006C054E">
            <w:pPr>
              <w:ind w:right="-280"/>
              <w:jc w:val="both"/>
              <w:rPr>
                <w:sz w:val="24"/>
                <w:szCs w:val="24"/>
              </w:rPr>
            </w:pPr>
            <w:r w:rsidRPr="006C054E">
              <w:rPr>
                <w:sz w:val="24"/>
                <w:szCs w:val="24"/>
              </w:rPr>
              <w:t>Деревянных окон, шт.</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3.4.</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6C054E" w:rsidRPr="006C054E" w:rsidRDefault="006C054E" w:rsidP="006C054E">
            <w:pPr>
              <w:ind w:right="-280"/>
              <w:jc w:val="both"/>
              <w:rPr>
                <w:sz w:val="24"/>
                <w:szCs w:val="24"/>
              </w:rPr>
            </w:pPr>
            <w:r w:rsidRPr="006C054E">
              <w:rPr>
                <w:sz w:val="24"/>
                <w:szCs w:val="24"/>
              </w:rPr>
              <w:t>Пластиковых окон, шт.</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3.5.</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6C054E" w:rsidRPr="006C054E" w:rsidRDefault="006C054E" w:rsidP="006C054E">
            <w:pPr>
              <w:ind w:right="-280"/>
              <w:jc w:val="both"/>
              <w:rPr>
                <w:sz w:val="24"/>
                <w:szCs w:val="24"/>
              </w:rPr>
            </w:pPr>
            <w:r w:rsidRPr="006C054E">
              <w:rPr>
                <w:sz w:val="24"/>
                <w:szCs w:val="24"/>
              </w:rPr>
              <w:t>Общая площадь остекления (м2)</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5000" w:type="pct"/>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3. Система теплоснабжения</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3.1.</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Наименование теплоснабжающей организации (при наличии собственного источника - указать тип)</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3.2.</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Наименование обслуживающей организации</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3.3.</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Кол-во питающих вводов</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3.4.</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Общее количество тепловых узлов</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3.5.</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Тип системы ГВС (открытая – непосредственно из системы теплоснабжения; закрытая – подогреваемая в теплообменнике (бойлерной теплового пункта); подача ГВС со стороны; ГВС отсутствует)</w:t>
            </w:r>
          </w:p>
        </w:tc>
        <w:tc>
          <w:tcPr>
            <w:tcW w:w="1314" w:type="pct"/>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5000" w:type="pct"/>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4. Системы учета (в том числе работоспособность)</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4.1.</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Кол-во узлов учета тепловой энергии</w:t>
            </w:r>
          </w:p>
        </w:tc>
        <w:tc>
          <w:tcPr>
            <w:tcW w:w="50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Ввод1</w:t>
            </w:r>
          </w:p>
        </w:tc>
        <w:tc>
          <w:tcPr>
            <w:tcW w:w="44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Ввод2</w:t>
            </w:r>
          </w:p>
        </w:tc>
        <w:tc>
          <w:tcPr>
            <w:tcW w:w="3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Ввод3</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4.2.</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Тип учета коммерческий/технический</w:t>
            </w:r>
          </w:p>
        </w:tc>
        <w:tc>
          <w:tcPr>
            <w:tcW w:w="50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c>
          <w:tcPr>
            <w:tcW w:w="3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4.3.</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Дата следующей поверки</w:t>
            </w:r>
          </w:p>
        </w:tc>
        <w:tc>
          <w:tcPr>
            <w:tcW w:w="50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c>
          <w:tcPr>
            <w:tcW w:w="3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4.5.</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Кол-во узлов учета холодной и горячей воды</w:t>
            </w:r>
          </w:p>
        </w:tc>
        <w:tc>
          <w:tcPr>
            <w:tcW w:w="50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c>
          <w:tcPr>
            <w:tcW w:w="3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4.6.</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Тип учета коммерческий/технический</w:t>
            </w:r>
          </w:p>
        </w:tc>
        <w:tc>
          <w:tcPr>
            <w:tcW w:w="50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c>
          <w:tcPr>
            <w:tcW w:w="3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r w:rsidR="006C054E" w:rsidRPr="006C054E" w:rsidTr="007F7DB6">
        <w:trPr>
          <w:trHeight w:val="20"/>
        </w:trPr>
        <w:tc>
          <w:tcPr>
            <w:tcW w:w="3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4.7.</w:t>
            </w:r>
          </w:p>
        </w:tc>
        <w:tc>
          <w:tcPr>
            <w:tcW w:w="336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Дата следующей поверки</w:t>
            </w:r>
          </w:p>
        </w:tc>
        <w:tc>
          <w:tcPr>
            <w:tcW w:w="50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c>
          <w:tcPr>
            <w:tcW w:w="3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54E" w:rsidRPr="006C054E" w:rsidRDefault="006C054E" w:rsidP="006C054E">
            <w:pPr>
              <w:ind w:right="-280"/>
              <w:jc w:val="both"/>
              <w:rPr>
                <w:sz w:val="24"/>
                <w:szCs w:val="24"/>
              </w:rPr>
            </w:pPr>
            <w:r w:rsidRPr="006C054E">
              <w:rPr>
                <w:sz w:val="24"/>
                <w:szCs w:val="24"/>
              </w:rPr>
              <w:t xml:space="preserve"> </w:t>
            </w:r>
          </w:p>
        </w:tc>
      </w:tr>
    </w:tbl>
    <w:p w:rsidR="006C054E" w:rsidRDefault="006C054E" w:rsidP="006C054E">
      <w:pPr>
        <w:ind w:right="-280"/>
        <w:jc w:val="both"/>
      </w:pPr>
    </w:p>
    <w:p w:rsidR="005B41AF" w:rsidRPr="004D02D0" w:rsidRDefault="005B41AF" w:rsidP="005B41AF">
      <w:pPr>
        <w:ind w:right="-280" w:firstLine="709"/>
        <w:jc w:val="both"/>
      </w:pPr>
      <w:r w:rsidRPr="004D02D0">
        <w:t>Примечание</w:t>
      </w:r>
      <w:r w:rsidR="00423B04" w:rsidRPr="004D02D0">
        <w:t>.</w:t>
      </w:r>
      <w:r w:rsidRPr="004D02D0">
        <w:t xml:space="preserve"> Заполняется для каждого здания (сооружения). </w:t>
      </w:r>
    </w:p>
    <w:p w:rsidR="005B41AF" w:rsidRPr="004D02D0" w:rsidRDefault="005B41AF" w:rsidP="00887BAB">
      <w:pPr>
        <w:pStyle w:val="a0"/>
        <w:ind w:firstLine="426"/>
        <w:jc w:val="right"/>
        <w:rPr>
          <w:color w:val="auto"/>
          <w:sz w:val="28"/>
          <w:szCs w:val="28"/>
        </w:rPr>
      </w:pPr>
    </w:p>
    <w:p w:rsidR="00423B04" w:rsidRPr="004D02D0" w:rsidRDefault="00423B04" w:rsidP="00887BAB">
      <w:pPr>
        <w:pStyle w:val="a0"/>
        <w:ind w:firstLine="426"/>
        <w:jc w:val="right"/>
        <w:rPr>
          <w:color w:val="auto"/>
          <w:sz w:val="28"/>
          <w:szCs w:val="28"/>
        </w:rPr>
      </w:pPr>
    </w:p>
    <w:p w:rsidR="00887BAB" w:rsidRDefault="00037DDA" w:rsidP="00887BAB">
      <w:pPr>
        <w:pStyle w:val="a0"/>
        <w:jc w:val="center"/>
        <w:rPr>
          <w:rFonts w:eastAsia="Calibri"/>
          <w:b/>
          <w:color w:val="auto"/>
          <w:sz w:val="28"/>
          <w:szCs w:val="28"/>
        </w:rPr>
      </w:pPr>
      <w:r w:rsidRPr="004D02D0">
        <w:rPr>
          <w:rFonts w:eastAsia="Calibri"/>
          <w:b/>
          <w:color w:val="auto"/>
          <w:sz w:val="28"/>
          <w:szCs w:val="28"/>
        </w:rPr>
        <w:t>8.</w:t>
      </w:r>
      <w:r w:rsidRPr="004D02D0">
        <w:rPr>
          <w:rFonts w:eastAsia="Calibri"/>
          <w:b/>
          <w:color w:val="auto"/>
          <w:sz w:val="28"/>
          <w:szCs w:val="28"/>
        </w:rPr>
        <w:tab/>
        <w:t>Данные об объеме потребления энергетических ресурсов</w:t>
      </w:r>
    </w:p>
    <w:p w:rsidR="004D02D0" w:rsidRPr="004D02D0" w:rsidRDefault="004D02D0" w:rsidP="00887BAB">
      <w:pPr>
        <w:pStyle w:val="a0"/>
        <w:jc w:val="center"/>
        <w:rPr>
          <w:b/>
          <w:color w:val="auto"/>
          <w:sz w:val="28"/>
          <w:szCs w:val="28"/>
        </w:rPr>
      </w:pPr>
      <w:r>
        <w:rPr>
          <w:rFonts w:eastAsia="Calibri"/>
          <w:b/>
          <w:color w:val="auto"/>
          <w:sz w:val="28"/>
          <w:szCs w:val="28"/>
        </w:rPr>
        <w:t>в базовом периоде</w:t>
      </w:r>
    </w:p>
    <w:p w:rsidR="00887BAB" w:rsidRPr="004D02D0" w:rsidRDefault="00887BAB" w:rsidP="00887BAB">
      <w:pPr>
        <w:pStyle w:val="a0"/>
        <w:ind w:firstLine="426"/>
        <w:jc w:val="right"/>
        <w:rPr>
          <w:color w:val="auto"/>
          <w:sz w:val="22"/>
          <w:szCs w:val="22"/>
        </w:rPr>
      </w:pPr>
    </w:p>
    <w:p w:rsidR="00887BAB" w:rsidRPr="004D02D0" w:rsidRDefault="00887BAB" w:rsidP="00887BAB">
      <w:pPr>
        <w:pStyle w:val="a0"/>
        <w:jc w:val="center"/>
        <w:rPr>
          <w:color w:val="auto"/>
          <w:sz w:val="28"/>
          <w:szCs w:val="28"/>
        </w:rPr>
      </w:pPr>
      <w:r w:rsidRPr="004D02D0">
        <w:rPr>
          <w:color w:val="auto"/>
          <w:sz w:val="28"/>
          <w:szCs w:val="28"/>
        </w:rPr>
        <w:t xml:space="preserve">Данные об объеме потребления электрической энергии/ тепловой энергии в 20__ г. по объекту </w:t>
      </w:r>
    </w:p>
    <w:p w:rsidR="00887BAB" w:rsidRPr="004D02D0" w:rsidRDefault="00887BAB" w:rsidP="00887BAB">
      <w:pPr>
        <w:pStyle w:val="a0"/>
        <w:jc w:val="center"/>
        <w:rPr>
          <w:color w:val="auto"/>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887BAB" w:rsidRPr="004D02D0" w:rsidTr="00F968AD">
        <w:tc>
          <w:tcPr>
            <w:tcW w:w="10421" w:type="dxa"/>
            <w:tcBorders>
              <w:top w:val="single" w:sz="4" w:space="0" w:color="auto"/>
            </w:tcBorders>
          </w:tcPr>
          <w:p w:rsidR="00887BAB" w:rsidRPr="004D02D0" w:rsidRDefault="00887BAB" w:rsidP="00F968AD">
            <w:pPr>
              <w:pStyle w:val="a0"/>
              <w:jc w:val="center"/>
              <w:rPr>
                <w:i/>
                <w:sz w:val="24"/>
              </w:rPr>
            </w:pPr>
            <w:r w:rsidRPr="004D02D0">
              <w:rPr>
                <w:i/>
                <w:sz w:val="24"/>
              </w:rPr>
              <w:t>(наименование учреждения)</w:t>
            </w:r>
          </w:p>
        </w:tc>
      </w:tr>
    </w:tbl>
    <w:p w:rsidR="00887BAB" w:rsidRPr="004D02D0" w:rsidRDefault="00887BAB" w:rsidP="00887BAB">
      <w:pPr>
        <w:pStyle w:val="a0"/>
        <w:jc w:val="center"/>
        <w:rPr>
          <w:color w:val="auto"/>
          <w:sz w:val="28"/>
          <w:szCs w:val="28"/>
        </w:rPr>
      </w:pPr>
      <w:r w:rsidRPr="004D02D0">
        <w:rPr>
          <w:color w:val="auto"/>
          <w:sz w:val="28"/>
          <w:szCs w:val="28"/>
        </w:rPr>
        <w:t>расположенному по адресу: ______________________________</w:t>
      </w:r>
    </w:p>
    <w:p w:rsidR="00887BAB" w:rsidRPr="004D02D0" w:rsidRDefault="00887BAB" w:rsidP="00887BAB">
      <w:pPr>
        <w:pStyle w:val="a0"/>
        <w:ind w:firstLine="426"/>
        <w:jc w:val="center"/>
        <w:rPr>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3766"/>
        <w:gridCol w:w="4908"/>
      </w:tblGrid>
      <w:tr w:rsidR="00887BAB" w:rsidRPr="004D02D0" w:rsidTr="00887BAB">
        <w:trPr>
          <w:trHeight w:val="289"/>
          <w:jc w:val="center"/>
        </w:trPr>
        <w:tc>
          <w:tcPr>
            <w:tcW w:w="838" w:type="pct"/>
            <w:vAlign w:val="center"/>
          </w:tcPr>
          <w:p w:rsidR="00887BAB" w:rsidRPr="004D02D0" w:rsidRDefault="00887BAB" w:rsidP="00F968AD">
            <w:pPr>
              <w:pStyle w:val="a0"/>
              <w:jc w:val="center"/>
              <w:rPr>
                <w:color w:val="auto"/>
                <w:sz w:val="28"/>
                <w:szCs w:val="28"/>
              </w:rPr>
            </w:pPr>
            <w:r w:rsidRPr="004D02D0">
              <w:rPr>
                <w:color w:val="auto"/>
                <w:sz w:val="28"/>
                <w:szCs w:val="28"/>
              </w:rPr>
              <w:t>№ п/п</w:t>
            </w:r>
          </w:p>
        </w:tc>
        <w:tc>
          <w:tcPr>
            <w:tcW w:w="1807" w:type="pct"/>
            <w:vAlign w:val="center"/>
          </w:tcPr>
          <w:p w:rsidR="00887BAB" w:rsidRPr="004D02D0" w:rsidRDefault="00887BAB" w:rsidP="00F968AD">
            <w:pPr>
              <w:pStyle w:val="a0"/>
              <w:jc w:val="center"/>
              <w:rPr>
                <w:color w:val="auto"/>
                <w:sz w:val="28"/>
                <w:szCs w:val="28"/>
              </w:rPr>
            </w:pPr>
            <w:r w:rsidRPr="004D02D0">
              <w:rPr>
                <w:color w:val="auto"/>
                <w:sz w:val="28"/>
                <w:szCs w:val="28"/>
              </w:rPr>
              <w:t>Отчетный период</w:t>
            </w:r>
          </w:p>
        </w:tc>
        <w:tc>
          <w:tcPr>
            <w:tcW w:w="2355" w:type="pct"/>
            <w:vAlign w:val="center"/>
          </w:tcPr>
          <w:p w:rsidR="00887BAB" w:rsidRPr="004D02D0" w:rsidRDefault="00887BAB" w:rsidP="00887BAB">
            <w:pPr>
              <w:pStyle w:val="a0"/>
              <w:jc w:val="center"/>
              <w:rPr>
                <w:color w:val="auto"/>
                <w:sz w:val="28"/>
                <w:szCs w:val="28"/>
              </w:rPr>
            </w:pPr>
            <w:r w:rsidRPr="004D02D0">
              <w:rPr>
                <w:color w:val="auto"/>
                <w:sz w:val="28"/>
                <w:szCs w:val="28"/>
              </w:rPr>
              <w:t xml:space="preserve">Потребление, </w:t>
            </w:r>
            <w:r w:rsidRPr="004D02D0">
              <w:rPr>
                <w:sz w:val="28"/>
                <w:szCs w:val="28"/>
                <w:lang w:eastAsia="ru-RU"/>
              </w:rPr>
              <w:t>кВт*ч/ Гкал</w:t>
            </w:r>
          </w:p>
        </w:tc>
      </w:tr>
      <w:tr w:rsidR="00887BAB" w:rsidRPr="004D02D0" w:rsidTr="00887BAB">
        <w:trPr>
          <w:trHeight w:val="315"/>
          <w:jc w:val="center"/>
        </w:trPr>
        <w:tc>
          <w:tcPr>
            <w:tcW w:w="838" w:type="pct"/>
            <w:vAlign w:val="center"/>
          </w:tcPr>
          <w:p w:rsidR="00887BAB" w:rsidRPr="004D02D0" w:rsidRDefault="00887BAB" w:rsidP="00F968AD">
            <w:pPr>
              <w:pStyle w:val="a0"/>
              <w:jc w:val="center"/>
              <w:rPr>
                <w:color w:val="auto"/>
                <w:sz w:val="28"/>
                <w:szCs w:val="28"/>
              </w:rPr>
            </w:pPr>
            <w:r w:rsidRPr="004D02D0">
              <w:rPr>
                <w:color w:val="auto"/>
                <w:sz w:val="28"/>
                <w:szCs w:val="28"/>
              </w:rPr>
              <w:t>1</w:t>
            </w:r>
          </w:p>
        </w:tc>
        <w:tc>
          <w:tcPr>
            <w:tcW w:w="1807" w:type="pct"/>
            <w:vAlign w:val="center"/>
          </w:tcPr>
          <w:p w:rsidR="00887BAB" w:rsidRPr="004D02D0" w:rsidRDefault="00887BAB" w:rsidP="00F968AD">
            <w:pPr>
              <w:pStyle w:val="a0"/>
              <w:rPr>
                <w:color w:val="auto"/>
                <w:sz w:val="28"/>
                <w:szCs w:val="28"/>
              </w:rPr>
            </w:pPr>
            <w:r w:rsidRPr="004D02D0">
              <w:rPr>
                <w:color w:val="auto"/>
                <w:sz w:val="28"/>
                <w:szCs w:val="28"/>
              </w:rPr>
              <w:t>Январь</w:t>
            </w:r>
          </w:p>
        </w:tc>
        <w:tc>
          <w:tcPr>
            <w:tcW w:w="2355" w:type="pct"/>
            <w:vAlign w:val="center"/>
          </w:tcPr>
          <w:p w:rsidR="00887BAB" w:rsidRPr="004D02D0" w:rsidRDefault="00887BAB" w:rsidP="00F968AD">
            <w:pPr>
              <w:pStyle w:val="a0"/>
              <w:jc w:val="center"/>
              <w:rPr>
                <w:color w:val="auto"/>
                <w:sz w:val="28"/>
                <w:szCs w:val="28"/>
              </w:rPr>
            </w:pPr>
          </w:p>
        </w:tc>
      </w:tr>
      <w:tr w:rsidR="00887BAB" w:rsidRPr="004D02D0" w:rsidTr="00887BAB">
        <w:trPr>
          <w:trHeight w:val="223"/>
          <w:jc w:val="center"/>
        </w:trPr>
        <w:tc>
          <w:tcPr>
            <w:tcW w:w="838" w:type="pct"/>
            <w:vAlign w:val="center"/>
          </w:tcPr>
          <w:p w:rsidR="00887BAB" w:rsidRPr="004D02D0" w:rsidRDefault="00887BAB" w:rsidP="00F968AD">
            <w:pPr>
              <w:pStyle w:val="a0"/>
              <w:jc w:val="center"/>
              <w:rPr>
                <w:color w:val="auto"/>
                <w:sz w:val="28"/>
                <w:szCs w:val="28"/>
              </w:rPr>
            </w:pPr>
            <w:r w:rsidRPr="004D02D0">
              <w:rPr>
                <w:color w:val="auto"/>
                <w:sz w:val="28"/>
                <w:szCs w:val="28"/>
              </w:rPr>
              <w:t>2</w:t>
            </w:r>
          </w:p>
        </w:tc>
        <w:tc>
          <w:tcPr>
            <w:tcW w:w="1807" w:type="pct"/>
            <w:vAlign w:val="center"/>
          </w:tcPr>
          <w:p w:rsidR="00887BAB" w:rsidRPr="004D02D0" w:rsidRDefault="00887BAB" w:rsidP="00F968AD">
            <w:pPr>
              <w:pStyle w:val="a0"/>
              <w:rPr>
                <w:color w:val="auto"/>
                <w:sz w:val="28"/>
                <w:szCs w:val="28"/>
              </w:rPr>
            </w:pPr>
            <w:r w:rsidRPr="004D02D0">
              <w:rPr>
                <w:color w:val="auto"/>
                <w:sz w:val="28"/>
                <w:szCs w:val="28"/>
              </w:rPr>
              <w:t>Февраль</w:t>
            </w:r>
          </w:p>
        </w:tc>
        <w:tc>
          <w:tcPr>
            <w:tcW w:w="2355" w:type="pct"/>
            <w:vAlign w:val="center"/>
          </w:tcPr>
          <w:p w:rsidR="00887BAB" w:rsidRPr="004D02D0" w:rsidRDefault="00887BAB" w:rsidP="00F968AD">
            <w:pPr>
              <w:pStyle w:val="a0"/>
              <w:jc w:val="center"/>
              <w:rPr>
                <w:color w:val="auto"/>
                <w:sz w:val="28"/>
                <w:szCs w:val="28"/>
              </w:rPr>
            </w:pPr>
          </w:p>
        </w:tc>
      </w:tr>
      <w:tr w:rsidR="00887BAB" w:rsidRPr="004D02D0" w:rsidTr="00887BAB">
        <w:trPr>
          <w:trHeight w:val="220"/>
          <w:jc w:val="center"/>
        </w:trPr>
        <w:tc>
          <w:tcPr>
            <w:tcW w:w="838" w:type="pct"/>
            <w:vAlign w:val="center"/>
          </w:tcPr>
          <w:p w:rsidR="00887BAB" w:rsidRPr="004D02D0" w:rsidRDefault="00887BAB" w:rsidP="00F968AD">
            <w:pPr>
              <w:pStyle w:val="a0"/>
              <w:jc w:val="center"/>
              <w:rPr>
                <w:color w:val="auto"/>
                <w:sz w:val="28"/>
                <w:szCs w:val="28"/>
              </w:rPr>
            </w:pPr>
            <w:r w:rsidRPr="004D02D0">
              <w:rPr>
                <w:color w:val="auto"/>
                <w:sz w:val="28"/>
                <w:szCs w:val="28"/>
              </w:rPr>
              <w:t>3</w:t>
            </w:r>
          </w:p>
        </w:tc>
        <w:tc>
          <w:tcPr>
            <w:tcW w:w="1807" w:type="pct"/>
            <w:vAlign w:val="center"/>
          </w:tcPr>
          <w:p w:rsidR="00887BAB" w:rsidRPr="004D02D0" w:rsidRDefault="00887BAB" w:rsidP="00F968AD">
            <w:pPr>
              <w:pStyle w:val="a0"/>
              <w:rPr>
                <w:color w:val="auto"/>
                <w:sz w:val="28"/>
                <w:szCs w:val="28"/>
              </w:rPr>
            </w:pPr>
            <w:r w:rsidRPr="004D02D0">
              <w:rPr>
                <w:color w:val="auto"/>
                <w:sz w:val="28"/>
                <w:szCs w:val="28"/>
              </w:rPr>
              <w:t>Март</w:t>
            </w:r>
          </w:p>
        </w:tc>
        <w:tc>
          <w:tcPr>
            <w:tcW w:w="2355" w:type="pct"/>
            <w:vAlign w:val="center"/>
          </w:tcPr>
          <w:p w:rsidR="00887BAB" w:rsidRPr="004D02D0" w:rsidRDefault="00887BAB" w:rsidP="00F968AD">
            <w:pPr>
              <w:pStyle w:val="a0"/>
              <w:jc w:val="center"/>
              <w:rPr>
                <w:color w:val="auto"/>
                <w:sz w:val="28"/>
                <w:szCs w:val="28"/>
              </w:rPr>
            </w:pPr>
          </w:p>
        </w:tc>
      </w:tr>
      <w:tr w:rsidR="00887BAB" w:rsidRPr="004D02D0" w:rsidTr="00887BAB">
        <w:trPr>
          <w:trHeight w:val="220"/>
          <w:jc w:val="center"/>
        </w:trPr>
        <w:tc>
          <w:tcPr>
            <w:tcW w:w="838" w:type="pct"/>
            <w:vAlign w:val="center"/>
          </w:tcPr>
          <w:p w:rsidR="00887BAB" w:rsidRPr="004D02D0" w:rsidRDefault="00887BAB" w:rsidP="00F968AD">
            <w:pPr>
              <w:pStyle w:val="a0"/>
              <w:jc w:val="center"/>
              <w:rPr>
                <w:color w:val="auto"/>
                <w:sz w:val="28"/>
                <w:szCs w:val="28"/>
              </w:rPr>
            </w:pPr>
            <w:r w:rsidRPr="004D02D0">
              <w:rPr>
                <w:color w:val="auto"/>
                <w:sz w:val="28"/>
                <w:szCs w:val="28"/>
              </w:rPr>
              <w:t>4</w:t>
            </w:r>
          </w:p>
        </w:tc>
        <w:tc>
          <w:tcPr>
            <w:tcW w:w="1807" w:type="pct"/>
            <w:vAlign w:val="center"/>
          </w:tcPr>
          <w:p w:rsidR="00887BAB" w:rsidRPr="004D02D0" w:rsidRDefault="00887BAB" w:rsidP="00F968AD">
            <w:pPr>
              <w:pStyle w:val="a0"/>
              <w:rPr>
                <w:color w:val="auto"/>
                <w:sz w:val="28"/>
                <w:szCs w:val="28"/>
              </w:rPr>
            </w:pPr>
            <w:r w:rsidRPr="004D02D0">
              <w:rPr>
                <w:color w:val="auto"/>
                <w:sz w:val="28"/>
                <w:szCs w:val="28"/>
              </w:rPr>
              <w:t>Апрель</w:t>
            </w:r>
          </w:p>
        </w:tc>
        <w:tc>
          <w:tcPr>
            <w:tcW w:w="2355" w:type="pct"/>
            <w:vAlign w:val="center"/>
          </w:tcPr>
          <w:p w:rsidR="00887BAB" w:rsidRPr="004D02D0" w:rsidRDefault="00887BAB" w:rsidP="00F968AD">
            <w:pPr>
              <w:pStyle w:val="a0"/>
              <w:jc w:val="center"/>
              <w:rPr>
                <w:color w:val="auto"/>
                <w:sz w:val="28"/>
                <w:szCs w:val="28"/>
              </w:rPr>
            </w:pPr>
          </w:p>
        </w:tc>
      </w:tr>
      <w:tr w:rsidR="00887BAB" w:rsidRPr="004D02D0" w:rsidTr="00887BAB">
        <w:trPr>
          <w:trHeight w:val="220"/>
          <w:jc w:val="center"/>
        </w:trPr>
        <w:tc>
          <w:tcPr>
            <w:tcW w:w="838" w:type="pct"/>
            <w:vAlign w:val="center"/>
          </w:tcPr>
          <w:p w:rsidR="00887BAB" w:rsidRPr="004D02D0" w:rsidRDefault="00887BAB" w:rsidP="00F968AD">
            <w:pPr>
              <w:pStyle w:val="a0"/>
              <w:jc w:val="center"/>
              <w:rPr>
                <w:color w:val="auto"/>
                <w:sz w:val="28"/>
                <w:szCs w:val="28"/>
              </w:rPr>
            </w:pPr>
            <w:r w:rsidRPr="004D02D0">
              <w:rPr>
                <w:color w:val="auto"/>
                <w:sz w:val="28"/>
                <w:szCs w:val="28"/>
              </w:rPr>
              <w:t>5</w:t>
            </w:r>
          </w:p>
        </w:tc>
        <w:tc>
          <w:tcPr>
            <w:tcW w:w="1807" w:type="pct"/>
            <w:vAlign w:val="center"/>
          </w:tcPr>
          <w:p w:rsidR="00887BAB" w:rsidRPr="004D02D0" w:rsidRDefault="00887BAB" w:rsidP="00F968AD">
            <w:pPr>
              <w:pStyle w:val="a0"/>
              <w:rPr>
                <w:color w:val="auto"/>
                <w:sz w:val="28"/>
                <w:szCs w:val="28"/>
              </w:rPr>
            </w:pPr>
            <w:r w:rsidRPr="004D02D0">
              <w:rPr>
                <w:color w:val="auto"/>
                <w:sz w:val="28"/>
                <w:szCs w:val="28"/>
              </w:rPr>
              <w:t>Май</w:t>
            </w:r>
          </w:p>
        </w:tc>
        <w:tc>
          <w:tcPr>
            <w:tcW w:w="2355" w:type="pct"/>
            <w:vAlign w:val="center"/>
          </w:tcPr>
          <w:p w:rsidR="00887BAB" w:rsidRPr="004D02D0" w:rsidRDefault="00887BAB" w:rsidP="00F968AD">
            <w:pPr>
              <w:pStyle w:val="a0"/>
              <w:jc w:val="center"/>
              <w:rPr>
                <w:color w:val="auto"/>
                <w:sz w:val="28"/>
                <w:szCs w:val="28"/>
              </w:rPr>
            </w:pPr>
          </w:p>
        </w:tc>
      </w:tr>
      <w:tr w:rsidR="00887BAB" w:rsidRPr="004D02D0" w:rsidTr="00887BAB">
        <w:trPr>
          <w:trHeight w:val="207"/>
          <w:jc w:val="center"/>
        </w:trPr>
        <w:tc>
          <w:tcPr>
            <w:tcW w:w="838" w:type="pct"/>
            <w:vAlign w:val="center"/>
          </w:tcPr>
          <w:p w:rsidR="00887BAB" w:rsidRPr="004D02D0" w:rsidRDefault="00887BAB" w:rsidP="00F968AD">
            <w:pPr>
              <w:pStyle w:val="a0"/>
              <w:jc w:val="center"/>
              <w:rPr>
                <w:color w:val="auto"/>
                <w:sz w:val="28"/>
                <w:szCs w:val="28"/>
              </w:rPr>
            </w:pPr>
            <w:r w:rsidRPr="004D02D0">
              <w:rPr>
                <w:color w:val="auto"/>
                <w:sz w:val="28"/>
                <w:szCs w:val="28"/>
              </w:rPr>
              <w:t>6</w:t>
            </w:r>
          </w:p>
        </w:tc>
        <w:tc>
          <w:tcPr>
            <w:tcW w:w="1807" w:type="pct"/>
            <w:vAlign w:val="center"/>
          </w:tcPr>
          <w:p w:rsidR="00887BAB" w:rsidRPr="004D02D0" w:rsidRDefault="00887BAB" w:rsidP="00F968AD">
            <w:pPr>
              <w:pStyle w:val="a0"/>
              <w:rPr>
                <w:color w:val="auto"/>
                <w:sz w:val="28"/>
                <w:szCs w:val="28"/>
              </w:rPr>
            </w:pPr>
            <w:r w:rsidRPr="004D02D0">
              <w:rPr>
                <w:color w:val="auto"/>
                <w:sz w:val="28"/>
                <w:szCs w:val="28"/>
              </w:rPr>
              <w:t>Июнь</w:t>
            </w:r>
          </w:p>
        </w:tc>
        <w:tc>
          <w:tcPr>
            <w:tcW w:w="2355" w:type="pct"/>
            <w:vAlign w:val="center"/>
          </w:tcPr>
          <w:p w:rsidR="00887BAB" w:rsidRPr="004D02D0" w:rsidRDefault="00887BAB" w:rsidP="00F968AD">
            <w:pPr>
              <w:pStyle w:val="a0"/>
              <w:jc w:val="center"/>
              <w:rPr>
                <w:color w:val="auto"/>
                <w:sz w:val="28"/>
                <w:szCs w:val="28"/>
              </w:rPr>
            </w:pPr>
          </w:p>
        </w:tc>
      </w:tr>
      <w:tr w:rsidR="00887BAB" w:rsidRPr="004D02D0" w:rsidTr="00887BAB">
        <w:trPr>
          <w:trHeight w:val="220"/>
          <w:jc w:val="center"/>
        </w:trPr>
        <w:tc>
          <w:tcPr>
            <w:tcW w:w="838" w:type="pct"/>
            <w:vAlign w:val="center"/>
          </w:tcPr>
          <w:p w:rsidR="00887BAB" w:rsidRPr="004D02D0" w:rsidRDefault="00887BAB" w:rsidP="00F968AD">
            <w:pPr>
              <w:pStyle w:val="a0"/>
              <w:jc w:val="center"/>
              <w:rPr>
                <w:color w:val="auto"/>
                <w:sz w:val="28"/>
                <w:szCs w:val="28"/>
              </w:rPr>
            </w:pPr>
            <w:r w:rsidRPr="004D02D0">
              <w:rPr>
                <w:color w:val="auto"/>
                <w:sz w:val="28"/>
                <w:szCs w:val="28"/>
              </w:rPr>
              <w:t>7</w:t>
            </w:r>
          </w:p>
        </w:tc>
        <w:tc>
          <w:tcPr>
            <w:tcW w:w="1807" w:type="pct"/>
            <w:vAlign w:val="center"/>
          </w:tcPr>
          <w:p w:rsidR="00887BAB" w:rsidRPr="004D02D0" w:rsidRDefault="00887BAB" w:rsidP="00F968AD">
            <w:pPr>
              <w:pStyle w:val="a0"/>
              <w:rPr>
                <w:color w:val="auto"/>
                <w:sz w:val="28"/>
                <w:szCs w:val="28"/>
              </w:rPr>
            </w:pPr>
            <w:r w:rsidRPr="004D02D0">
              <w:rPr>
                <w:color w:val="auto"/>
                <w:sz w:val="28"/>
                <w:szCs w:val="28"/>
              </w:rPr>
              <w:t>Июль</w:t>
            </w:r>
          </w:p>
        </w:tc>
        <w:tc>
          <w:tcPr>
            <w:tcW w:w="2355" w:type="pct"/>
            <w:vAlign w:val="center"/>
          </w:tcPr>
          <w:p w:rsidR="00887BAB" w:rsidRPr="004D02D0" w:rsidRDefault="00887BAB" w:rsidP="00F968AD">
            <w:pPr>
              <w:pStyle w:val="a0"/>
              <w:jc w:val="center"/>
              <w:rPr>
                <w:color w:val="auto"/>
                <w:sz w:val="28"/>
                <w:szCs w:val="28"/>
              </w:rPr>
            </w:pPr>
          </w:p>
        </w:tc>
      </w:tr>
      <w:tr w:rsidR="00887BAB" w:rsidRPr="004D02D0" w:rsidTr="00887BAB">
        <w:trPr>
          <w:trHeight w:val="220"/>
          <w:jc w:val="center"/>
        </w:trPr>
        <w:tc>
          <w:tcPr>
            <w:tcW w:w="838" w:type="pct"/>
            <w:vAlign w:val="center"/>
          </w:tcPr>
          <w:p w:rsidR="00887BAB" w:rsidRPr="004D02D0" w:rsidRDefault="00887BAB" w:rsidP="00F968AD">
            <w:pPr>
              <w:pStyle w:val="a0"/>
              <w:jc w:val="center"/>
              <w:rPr>
                <w:color w:val="auto"/>
                <w:sz w:val="28"/>
                <w:szCs w:val="28"/>
              </w:rPr>
            </w:pPr>
            <w:r w:rsidRPr="004D02D0">
              <w:rPr>
                <w:color w:val="auto"/>
                <w:sz w:val="28"/>
                <w:szCs w:val="28"/>
              </w:rPr>
              <w:t>8</w:t>
            </w:r>
          </w:p>
        </w:tc>
        <w:tc>
          <w:tcPr>
            <w:tcW w:w="1807" w:type="pct"/>
            <w:vAlign w:val="center"/>
          </w:tcPr>
          <w:p w:rsidR="00887BAB" w:rsidRPr="004D02D0" w:rsidRDefault="00887BAB" w:rsidP="00F968AD">
            <w:pPr>
              <w:pStyle w:val="a0"/>
              <w:rPr>
                <w:color w:val="auto"/>
                <w:sz w:val="28"/>
                <w:szCs w:val="28"/>
              </w:rPr>
            </w:pPr>
            <w:r w:rsidRPr="004D02D0">
              <w:rPr>
                <w:color w:val="auto"/>
                <w:sz w:val="28"/>
                <w:szCs w:val="28"/>
              </w:rPr>
              <w:t>Август</w:t>
            </w:r>
          </w:p>
        </w:tc>
        <w:tc>
          <w:tcPr>
            <w:tcW w:w="2355" w:type="pct"/>
            <w:vAlign w:val="center"/>
          </w:tcPr>
          <w:p w:rsidR="00887BAB" w:rsidRPr="004D02D0" w:rsidRDefault="00887BAB" w:rsidP="00F968AD">
            <w:pPr>
              <w:pStyle w:val="a0"/>
              <w:jc w:val="center"/>
              <w:rPr>
                <w:color w:val="auto"/>
                <w:sz w:val="28"/>
                <w:szCs w:val="28"/>
              </w:rPr>
            </w:pPr>
          </w:p>
        </w:tc>
      </w:tr>
      <w:tr w:rsidR="00887BAB" w:rsidRPr="004D02D0" w:rsidTr="00887BAB">
        <w:trPr>
          <w:trHeight w:val="220"/>
          <w:jc w:val="center"/>
        </w:trPr>
        <w:tc>
          <w:tcPr>
            <w:tcW w:w="838" w:type="pct"/>
            <w:vAlign w:val="center"/>
          </w:tcPr>
          <w:p w:rsidR="00887BAB" w:rsidRPr="004D02D0" w:rsidRDefault="00887BAB" w:rsidP="00F968AD">
            <w:pPr>
              <w:pStyle w:val="a0"/>
              <w:jc w:val="center"/>
              <w:rPr>
                <w:color w:val="auto"/>
                <w:sz w:val="28"/>
                <w:szCs w:val="28"/>
              </w:rPr>
            </w:pPr>
            <w:r w:rsidRPr="004D02D0">
              <w:rPr>
                <w:color w:val="auto"/>
                <w:sz w:val="28"/>
                <w:szCs w:val="28"/>
              </w:rPr>
              <w:t>9</w:t>
            </w:r>
          </w:p>
        </w:tc>
        <w:tc>
          <w:tcPr>
            <w:tcW w:w="1807" w:type="pct"/>
            <w:vAlign w:val="center"/>
          </w:tcPr>
          <w:p w:rsidR="00887BAB" w:rsidRPr="004D02D0" w:rsidRDefault="00887BAB" w:rsidP="00F968AD">
            <w:pPr>
              <w:pStyle w:val="a0"/>
              <w:rPr>
                <w:color w:val="auto"/>
                <w:sz w:val="28"/>
                <w:szCs w:val="28"/>
              </w:rPr>
            </w:pPr>
            <w:r w:rsidRPr="004D02D0">
              <w:rPr>
                <w:color w:val="auto"/>
                <w:sz w:val="28"/>
                <w:szCs w:val="28"/>
              </w:rPr>
              <w:t>Сентябрь</w:t>
            </w:r>
          </w:p>
        </w:tc>
        <w:tc>
          <w:tcPr>
            <w:tcW w:w="2355" w:type="pct"/>
            <w:vAlign w:val="center"/>
          </w:tcPr>
          <w:p w:rsidR="00887BAB" w:rsidRPr="004D02D0" w:rsidRDefault="00887BAB" w:rsidP="00F968AD">
            <w:pPr>
              <w:pStyle w:val="a0"/>
              <w:jc w:val="center"/>
              <w:rPr>
                <w:color w:val="auto"/>
                <w:sz w:val="28"/>
                <w:szCs w:val="28"/>
              </w:rPr>
            </w:pPr>
          </w:p>
        </w:tc>
      </w:tr>
      <w:tr w:rsidR="00887BAB" w:rsidRPr="004D02D0" w:rsidTr="00887BAB">
        <w:trPr>
          <w:trHeight w:val="220"/>
          <w:jc w:val="center"/>
        </w:trPr>
        <w:tc>
          <w:tcPr>
            <w:tcW w:w="838" w:type="pct"/>
            <w:vAlign w:val="center"/>
          </w:tcPr>
          <w:p w:rsidR="00887BAB" w:rsidRPr="004D02D0" w:rsidRDefault="00887BAB" w:rsidP="00F968AD">
            <w:pPr>
              <w:pStyle w:val="a0"/>
              <w:jc w:val="center"/>
              <w:rPr>
                <w:color w:val="auto"/>
                <w:sz w:val="28"/>
                <w:szCs w:val="28"/>
              </w:rPr>
            </w:pPr>
            <w:r w:rsidRPr="004D02D0">
              <w:rPr>
                <w:color w:val="auto"/>
                <w:sz w:val="28"/>
                <w:szCs w:val="28"/>
              </w:rPr>
              <w:t>10</w:t>
            </w:r>
          </w:p>
        </w:tc>
        <w:tc>
          <w:tcPr>
            <w:tcW w:w="1807" w:type="pct"/>
            <w:vAlign w:val="center"/>
          </w:tcPr>
          <w:p w:rsidR="00887BAB" w:rsidRPr="004D02D0" w:rsidRDefault="00887BAB" w:rsidP="00F968AD">
            <w:pPr>
              <w:pStyle w:val="a0"/>
              <w:rPr>
                <w:color w:val="auto"/>
                <w:sz w:val="28"/>
                <w:szCs w:val="28"/>
              </w:rPr>
            </w:pPr>
            <w:r w:rsidRPr="004D02D0">
              <w:rPr>
                <w:color w:val="auto"/>
                <w:sz w:val="28"/>
                <w:szCs w:val="28"/>
              </w:rPr>
              <w:t>Октябрь</w:t>
            </w:r>
          </w:p>
        </w:tc>
        <w:tc>
          <w:tcPr>
            <w:tcW w:w="2355" w:type="pct"/>
            <w:vAlign w:val="center"/>
          </w:tcPr>
          <w:p w:rsidR="00887BAB" w:rsidRPr="004D02D0" w:rsidRDefault="00887BAB" w:rsidP="00F968AD">
            <w:pPr>
              <w:pStyle w:val="a0"/>
              <w:jc w:val="center"/>
              <w:rPr>
                <w:color w:val="auto"/>
                <w:sz w:val="28"/>
                <w:szCs w:val="28"/>
              </w:rPr>
            </w:pPr>
          </w:p>
        </w:tc>
      </w:tr>
      <w:tr w:rsidR="00887BAB" w:rsidRPr="004D02D0" w:rsidTr="00887BAB">
        <w:trPr>
          <w:trHeight w:val="220"/>
          <w:jc w:val="center"/>
        </w:trPr>
        <w:tc>
          <w:tcPr>
            <w:tcW w:w="838" w:type="pct"/>
            <w:vAlign w:val="center"/>
          </w:tcPr>
          <w:p w:rsidR="00887BAB" w:rsidRPr="004D02D0" w:rsidRDefault="00887BAB" w:rsidP="00F968AD">
            <w:pPr>
              <w:pStyle w:val="a0"/>
              <w:jc w:val="center"/>
              <w:rPr>
                <w:color w:val="auto"/>
                <w:sz w:val="28"/>
                <w:szCs w:val="28"/>
              </w:rPr>
            </w:pPr>
            <w:r w:rsidRPr="004D02D0">
              <w:rPr>
                <w:color w:val="auto"/>
                <w:sz w:val="28"/>
                <w:szCs w:val="28"/>
              </w:rPr>
              <w:t>11</w:t>
            </w:r>
          </w:p>
        </w:tc>
        <w:tc>
          <w:tcPr>
            <w:tcW w:w="1807" w:type="pct"/>
            <w:vAlign w:val="center"/>
          </w:tcPr>
          <w:p w:rsidR="00887BAB" w:rsidRPr="004D02D0" w:rsidRDefault="00887BAB" w:rsidP="00F968AD">
            <w:pPr>
              <w:pStyle w:val="a0"/>
              <w:rPr>
                <w:color w:val="auto"/>
                <w:sz w:val="28"/>
                <w:szCs w:val="28"/>
              </w:rPr>
            </w:pPr>
            <w:r w:rsidRPr="004D02D0">
              <w:rPr>
                <w:color w:val="auto"/>
                <w:sz w:val="28"/>
                <w:szCs w:val="28"/>
              </w:rPr>
              <w:t>Ноябрь</w:t>
            </w:r>
          </w:p>
        </w:tc>
        <w:tc>
          <w:tcPr>
            <w:tcW w:w="2355" w:type="pct"/>
            <w:vAlign w:val="center"/>
          </w:tcPr>
          <w:p w:rsidR="00887BAB" w:rsidRPr="004D02D0" w:rsidRDefault="00887BAB" w:rsidP="00F968AD">
            <w:pPr>
              <w:pStyle w:val="a0"/>
              <w:jc w:val="center"/>
              <w:rPr>
                <w:color w:val="auto"/>
                <w:sz w:val="28"/>
                <w:szCs w:val="28"/>
              </w:rPr>
            </w:pPr>
          </w:p>
        </w:tc>
      </w:tr>
      <w:tr w:rsidR="00887BAB" w:rsidRPr="004D02D0" w:rsidTr="00887BAB">
        <w:trPr>
          <w:trHeight w:val="207"/>
          <w:jc w:val="center"/>
        </w:trPr>
        <w:tc>
          <w:tcPr>
            <w:tcW w:w="838" w:type="pct"/>
            <w:vAlign w:val="center"/>
          </w:tcPr>
          <w:p w:rsidR="00887BAB" w:rsidRPr="004D02D0" w:rsidRDefault="00887BAB" w:rsidP="00F968AD">
            <w:pPr>
              <w:pStyle w:val="a0"/>
              <w:jc w:val="center"/>
              <w:rPr>
                <w:color w:val="auto"/>
                <w:sz w:val="28"/>
                <w:szCs w:val="28"/>
              </w:rPr>
            </w:pPr>
            <w:r w:rsidRPr="004D02D0">
              <w:rPr>
                <w:color w:val="auto"/>
                <w:sz w:val="28"/>
                <w:szCs w:val="28"/>
              </w:rPr>
              <w:t>12</w:t>
            </w:r>
          </w:p>
        </w:tc>
        <w:tc>
          <w:tcPr>
            <w:tcW w:w="1807" w:type="pct"/>
            <w:vAlign w:val="center"/>
          </w:tcPr>
          <w:p w:rsidR="00887BAB" w:rsidRPr="004D02D0" w:rsidRDefault="00887BAB" w:rsidP="00F968AD">
            <w:pPr>
              <w:pStyle w:val="a0"/>
              <w:rPr>
                <w:color w:val="auto"/>
                <w:sz w:val="28"/>
                <w:szCs w:val="28"/>
              </w:rPr>
            </w:pPr>
            <w:r w:rsidRPr="004D02D0">
              <w:rPr>
                <w:color w:val="auto"/>
                <w:sz w:val="28"/>
                <w:szCs w:val="28"/>
              </w:rPr>
              <w:t>Декабрь</w:t>
            </w:r>
          </w:p>
        </w:tc>
        <w:tc>
          <w:tcPr>
            <w:tcW w:w="2355" w:type="pct"/>
            <w:vAlign w:val="center"/>
          </w:tcPr>
          <w:p w:rsidR="00887BAB" w:rsidRPr="004D02D0" w:rsidRDefault="00887BAB" w:rsidP="00F968AD">
            <w:pPr>
              <w:pStyle w:val="a0"/>
              <w:jc w:val="center"/>
              <w:rPr>
                <w:color w:val="auto"/>
                <w:sz w:val="28"/>
                <w:szCs w:val="28"/>
              </w:rPr>
            </w:pPr>
          </w:p>
        </w:tc>
      </w:tr>
      <w:tr w:rsidR="00887BAB" w:rsidRPr="000B5173" w:rsidTr="00887BAB">
        <w:trPr>
          <w:trHeight w:val="220"/>
          <w:jc w:val="center"/>
        </w:trPr>
        <w:tc>
          <w:tcPr>
            <w:tcW w:w="838" w:type="pct"/>
            <w:vAlign w:val="center"/>
          </w:tcPr>
          <w:p w:rsidR="00887BAB" w:rsidRPr="004D02D0" w:rsidRDefault="00887BAB" w:rsidP="00F968AD">
            <w:pPr>
              <w:pStyle w:val="a0"/>
              <w:jc w:val="center"/>
              <w:rPr>
                <w:color w:val="auto"/>
                <w:sz w:val="28"/>
                <w:szCs w:val="28"/>
              </w:rPr>
            </w:pPr>
          </w:p>
        </w:tc>
        <w:tc>
          <w:tcPr>
            <w:tcW w:w="1807" w:type="pct"/>
            <w:vAlign w:val="center"/>
          </w:tcPr>
          <w:p w:rsidR="00887BAB" w:rsidRPr="000B5173" w:rsidRDefault="00887BAB" w:rsidP="00F968AD">
            <w:pPr>
              <w:pStyle w:val="a0"/>
              <w:jc w:val="center"/>
              <w:rPr>
                <w:color w:val="auto"/>
                <w:sz w:val="28"/>
                <w:szCs w:val="28"/>
              </w:rPr>
            </w:pPr>
            <w:r w:rsidRPr="004D02D0">
              <w:rPr>
                <w:color w:val="auto"/>
                <w:sz w:val="28"/>
                <w:szCs w:val="28"/>
              </w:rPr>
              <w:t>ИТОГО</w:t>
            </w:r>
          </w:p>
        </w:tc>
        <w:tc>
          <w:tcPr>
            <w:tcW w:w="2355" w:type="pct"/>
            <w:vAlign w:val="center"/>
          </w:tcPr>
          <w:p w:rsidR="00887BAB" w:rsidRPr="000B5173" w:rsidRDefault="00887BAB" w:rsidP="00F968AD">
            <w:pPr>
              <w:pStyle w:val="a0"/>
              <w:jc w:val="center"/>
              <w:rPr>
                <w:color w:val="auto"/>
                <w:sz w:val="28"/>
                <w:szCs w:val="28"/>
              </w:rPr>
            </w:pPr>
          </w:p>
        </w:tc>
      </w:tr>
    </w:tbl>
    <w:p w:rsidR="00887BAB" w:rsidRDefault="00887BAB" w:rsidP="00887BAB">
      <w:pPr>
        <w:pStyle w:val="a0"/>
        <w:ind w:firstLine="426"/>
        <w:rPr>
          <w:color w:val="auto"/>
          <w:sz w:val="22"/>
          <w:szCs w:val="22"/>
        </w:rPr>
      </w:pPr>
    </w:p>
    <w:p w:rsidR="00423B04" w:rsidRDefault="00423B04" w:rsidP="00887BAB">
      <w:pPr>
        <w:pStyle w:val="a0"/>
        <w:ind w:firstLine="426"/>
        <w:rPr>
          <w:color w:val="auto"/>
          <w:sz w:val="22"/>
          <w:szCs w:val="22"/>
        </w:rPr>
      </w:pPr>
    </w:p>
    <w:p w:rsidR="00423B04" w:rsidRDefault="00423B04" w:rsidP="00887BAB">
      <w:pPr>
        <w:pStyle w:val="a0"/>
        <w:ind w:firstLine="426"/>
        <w:rPr>
          <w:color w:val="auto"/>
          <w:sz w:val="22"/>
          <w:szCs w:val="22"/>
        </w:rPr>
      </w:pPr>
    </w:p>
    <w:tbl>
      <w:tblPr>
        <w:tblW w:w="10330" w:type="dxa"/>
        <w:tblLook w:val="0000" w:firstRow="0" w:lastRow="0" w:firstColumn="0" w:lastColumn="0" w:noHBand="0" w:noVBand="0"/>
      </w:tblPr>
      <w:tblGrid>
        <w:gridCol w:w="5070"/>
        <w:gridCol w:w="5260"/>
      </w:tblGrid>
      <w:tr w:rsidR="005B41AF" w:rsidRPr="006545EC" w:rsidTr="00F968AD">
        <w:trPr>
          <w:trHeight w:val="600"/>
        </w:trPr>
        <w:tc>
          <w:tcPr>
            <w:tcW w:w="5070" w:type="dxa"/>
          </w:tcPr>
          <w:p w:rsidR="005B41AF" w:rsidRPr="006545EC" w:rsidRDefault="005B41AF" w:rsidP="00F968AD">
            <w:pPr>
              <w:ind w:right="-1"/>
              <w:contextualSpacing/>
              <w:jc w:val="center"/>
              <w:rPr>
                <w:caps/>
                <w:color w:val="auto"/>
                <w:sz w:val="28"/>
                <w:szCs w:val="22"/>
              </w:rPr>
            </w:pPr>
            <w:r w:rsidRPr="006545EC">
              <w:rPr>
                <w:caps/>
                <w:color w:val="auto"/>
                <w:sz w:val="28"/>
                <w:szCs w:val="22"/>
              </w:rPr>
              <w:t>исполнитель:</w:t>
            </w:r>
          </w:p>
        </w:tc>
        <w:tc>
          <w:tcPr>
            <w:tcW w:w="5260" w:type="dxa"/>
          </w:tcPr>
          <w:p w:rsidR="005B41AF" w:rsidRPr="006545EC" w:rsidRDefault="005B41AF" w:rsidP="00F968AD">
            <w:pPr>
              <w:ind w:right="-1" w:firstLine="426"/>
              <w:contextualSpacing/>
              <w:jc w:val="center"/>
              <w:rPr>
                <w:color w:val="auto"/>
                <w:sz w:val="28"/>
                <w:szCs w:val="22"/>
              </w:rPr>
            </w:pPr>
            <w:r w:rsidRPr="006545EC">
              <w:rPr>
                <w:color w:val="auto"/>
                <w:sz w:val="28"/>
                <w:szCs w:val="22"/>
              </w:rPr>
              <w:t>ЗАКАЗЧИК:</w:t>
            </w:r>
          </w:p>
        </w:tc>
      </w:tr>
      <w:tr w:rsidR="005B41AF" w:rsidRPr="006545EC" w:rsidTr="00F968AD">
        <w:tc>
          <w:tcPr>
            <w:tcW w:w="5070" w:type="dxa"/>
          </w:tcPr>
          <w:p w:rsidR="005B41AF" w:rsidRPr="006545EC" w:rsidRDefault="005B41AF" w:rsidP="00F968AD">
            <w:pPr>
              <w:ind w:right="-1"/>
              <w:contextualSpacing/>
              <w:rPr>
                <w:bCs w:val="0"/>
                <w:color w:val="auto"/>
                <w:sz w:val="28"/>
                <w:szCs w:val="22"/>
              </w:rPr>
            </w:pPr>
            <w:r w:rsidRPr="006545EC">
              <w:rPr>
                <w:bCs w:val="0"/>
                <w:color w:val="auto"/>
                <w:sz w:val="28"/>
                <w:szCs w:val="22"/>
              </w:rPr>
              <w:t>______________ /______________/</w:t>
            </w:r>
          </w:p>
          <w:p w:rsidR="005B41AF" w:rsidRPr="006545EC" w:rsidRDefault="005B41AF" w:rsidP="00F968AD">
            <w:pPr>
              <w:ind w:right="-1" w:firstLine="426"/>
              <w:contextualSpacing/>
              <w:rPr>
                <w:bCs w:val="0"/>
                <w:color w:val="auto"/>
                <w:sz w:val="28"/>
                <w:szCs w:val="22"/>
              </w:rPr>
            </w:pPr>
          </w:p>
          <w:p w:rsidR="005B41AF" w:rsidRPr="006545EC" w:rsidRDefault="005B41AF" w:rsidP="00F968AD">
            <w:pPr>
              <w:ind w:right="-1"/>
              <w:contextualSpacing/>
              <w:rPr>
                <w:bCs w:val="0"/>
                <w:color w:val="auto"/>
                <w:sz w:val="28"/>
                <w:szCs w:val="22"/>
              </w:rPr>
            </w:pPr>
            <w:r w:rsidRPr="006545EC">
              <w:rPr>
                <w:bCs w:val="0"/>
                <w:color w:val="auto"/>
                <w:sz w:val="28"/>
                <w:szCs w:val="22"/>
              </w:rPr>
              <w:t>М.П.</w:t>
            </w:r>
          </w:p>
        </w:tc>
        <w:tc>
          <w:tcPr>
            <w:tcW w:w="5260" w:type="dxa"/>
          </w:tcPr>
          <w:p w:rsidR="005B41AF" w:rsidRPr="006545EC" w:rsidRDefault="005B41AF" w:rsidP="00F968AD">
            <w:pPr>
              <w:shd w:val="clear" w:color="auto" w:fill="FFFFFF"/>
              <w:ind w:right="-1"/>
              <w:contextualSpacing/>
              <w:rPr>
                <w:color w:val="auto"/>
                <w:sz w:val="28"/>
                <w:szCs w:val="22"/>
              </w:rPr>
            </w:pPr>
            <w:r w:rsidRPr="006545EC">
              <w:rPr>
                <w:color w:val="auto"/>
                <w:sz w:val="28"/>
                <w:szCs w:val="22"/>
              </w:rPr>
              <w:t>_______________ /______________/</w:t>
            </w:r>
          </w:p>
          <w:p w:rsidR="005B41AF" w:rsidRPr="006545EC" w:rsidRDefault="005B41AF" w:rsidP="00F968AD">
            <w:pPr>
              <w:shd w:val="clear" w:color="auto" w:fill="FFFFFF"/>
              <w:ind w:right="-1" w:firstLine="426"/>
              <w:contextualSpacing/>
              <w:rPr>
                <w:color w:val="auto"/>
                <w:sz w:val="28"/>
                <w:szCs w:val="22"/>
              </w:rPr>
            </w:pPr>
          </w:p>
          <w:p w:rsidR="005B41AF" w:rsidRPr="006545EC" w:rsidRDefault="005B41AF" w:rsidP="00F968AD">
            <w:pPr>
              <w:shd w:val="clear" w:color="auto" w:fill="FFFFFF"/>
              <w:ind w:right="-1"/>
              <w:contextualSpacing/>
              <w:rPr>
                <w:color w:val="auto"/>
                <w:sz w:val="28"/>
                <w:szCs w:val="22"/>
              </w:rPr>
            </w:pPr>
            <w:r w:rsidRPr="006545EC">
              <w:rPr>
                <w:color w:val="auto"/>
                <w:sz w:val="28"/>
                <w:szCs w:val="22"/>
              </w:rPr>
              <w:t>М.П.</w:t>
            </w:r>
          </w:p>
        </w:tc>
      </w:tr>
    </w:tbl>
    <w:p w:rsidR="00887BAB" w:rsidRPr="00867679" w:rsidRDefault="00887BAB" w:rsidP="005E74A4">
      <w:pPr>
        <w:pStyle w:val="a0"/>
        <w:ind w:firstLine="426"/>
        <w:jc w:val="both"/>
        <w:rPr>
          <w:color w:val="auto"/>
          <w:sz w:val="22"/>
          <w:szCs w:val="22"/>
        </w:rPr>
      </w:pPr>
    </w:p>
    <w:p w:rsidR="00503299" w:rsidRPr="00867679" w:rsidRDefault="00503299" w:rsidP="005E74A4">
      <w:pPr>
        <w:pStyle w:val="a0"/>
        <w:ind w:firstLine="426"/>
        <w:jc w:val="both"/>
        <w:rPr>
          <w:color w:val="auto"/>
          <w:sz w:val="22"/>
          <w:szCs w:val="22"/>
        </w:rPr>
      </w:pPr>
    </w:p>
    <w:p w:rsidR="00D166E5" w:rsidRDefault="00D166E5" w:rsidP="005E74A4">
      <w:pPr>
        <w:pStyle w:val="a0"/>
        <w:ind w:firstLine="426"/>
        <w:jc w:val="both"/>
        <w:rPr>
          <w:color w:val="auto"/>
          <w:sz w:val="22"/>
          <w:szCs w:val="22"/>
        </w:rPr>
        <w:sectPr w:rsidR="00D166E5" w:rsidSect="006C054E">
          <w:footerReference w:type="default" r:id="rId8"/>
          <w:pgSz w:w="11906" w:h="16838"/>
          <w:pgMar w:top="1134" w:right="567" w:bottom="1134" w:left="1134" w:header="709" w:footer="709" w:gutter="0"/>
          <w:pgNumType w:start="66"/>
          <w:cols w:space="708"/>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tblGrid>
      <w:tr w:rsidR="00255FD1" w:rsidTr="00255FD1">
        <w:trPr>
          <w:jc w:val="right"/>
        </w:trPr>
        <w:tc>
          <w:tcPr>
            <w:tcW w:w="3338" w:type="dxa"/>
          </w:tcPr>
          <w:p w:rsidR="00255FD1" w:rsidRPr="003B6440" w:rsidRDefault="00255FD1" w:rsidP="00577838">
            <w:pPr>
              <w:pStyle w:val="a0"/>
              <w:rPr>
                <w:color w:val="auto"/>
                <w:sz w:val="28"/>
                <w:szCs w:val="28"/>
              </w:rPr>
            </w:pPr>
            <w:r w:rsidRPr="003B6440">
              <w:rPr>
                <w:color w:val="auto"/>
                <w:sz w:val="28"/>
                <w:szCs w:val="28"/>
              </w:rPr>
              <w:t>Приложение № 1</w:t>
            </w:r>
          </w:p>
          <w:p w:rsidR="00255FD1" w:rsidRDefault="00255FD1" w:rsidP="00577838">
            <w:pPr>
              <w:pStyle w:val="a0"/>
              <w:rPr>
                <w:color w:val="auto"/>
                <w:sz w:val="28"/>
                <w:szCs w:val="28"/>
              </w:rPr>
            </w:pPr>
            <w:r w:rsidRPr="003B6440">
              <w:rPr>
                <w:color w:val="auto"/>
                <w:sz w:val="28"/>
                <w:szCs w:val="28"/>
              </w:rPr>
              <w:t xml:space="preserve">к </w:t>
            </w:r>
            <w:r w:rsidRPr="0092601A">
              <w:rPr>
                <w:color w:val="auto"/>
                <w:sz w:val="28"/>
                <w:szCs w:val="24"/>
              </w:rPr>
              <w:t>Техническому заданию</w:t>
            </w:r>
          </w:p>
        </w:tc>
      </w:tr>
    </w:tbl>
    <w:p w:rsidR="0092601A" w:rsidRDefault="0092601A" w:rsidP="0092601A">
      <w:pPr>
        <w:widowControl w:val="0"/>
        <w:suppressAutoHyphens w:val="0"/>
        <w:ind w:firstLine="567"/>
        <w:jc w:val="center"/>
        <w:rPr>
          <w:rFonts w:eastAsia="Calibri"/>
          <w:bCs w:val="0"/>
          <w:color w:val="auto"/>
          <w:position w:val="0"/>
          <w:sz w:val="28"/>
          <w:szCs w:val="24"/>
          <w:lang w:eastAsia="ru-RU"/>
        </w:rPr>
      </w:pPr>
    </w:p>
    <w:p w:rsidR="00D166E5" w:rsidRDefault="00D166E5" w:rsidP="0092601A">
      <w:pPr>
        <w:widowControl w:val="0"/>
        <w:suppressAutoHyphens w:val="0"/>
        <w:ind w:firstLine="567"/>
        <w:jc w:val="center"/>
        <w:rPr>
          <w:rFonts w:eastAsia="Calibri"/>
          <w:bCs w:val="0"/>
          <w:color w:val="auto"/>
          <w:position w:val="0"/>
          <w:sz w:val="28"/>
          <w:szCs w:val="24"/>
          <w:lang w:eastAsia="ru-RU"/>
        </w:rPr>
      </w:pPr>
      <w:r w:rsidRPr="0092601A">
        <w:rPr>
          <w:rFonts w:eastAsia="Calibri"/>
          <w:bCs w:val="0"/>
          <w:color w:val="auto"/>
          <w:position w:val="0"/>
          <w:sz w:val="28"/>
          <w:szCs w:val="24"/>
          <w:lang w:eastAsia="ru-RU"/>
        </w:rPr>
        <w:t>Технические требования к осветительному оборудованию</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2018"/>
        <w:gridCol w:w="2926"/>
        <w:gridCol w:w="1677"/>
        <w:gridCol w:w="1726"/>
        <w:gridCol w:w="1556"/>
        <w:gridCol w:w="2846"/>
        <w:gridCol w:w="1252"/>
      </w:tblGrid>
      <w:tr w:rsidR="00220306" w:rsidRPr="00F776FB" w:rsidTr="00220306">
        <w:trPr>
          <w:jc w:val="center"/>
        </w:trPr>
        <w:tc>
          <w:tcPr>
            <w:tcW w:w="223"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 позиции</w:t>
            </w:r>
          </w:p>
        </w:tc>
        <w:tc>
          <w:tcPr>
            <w:tcW w:w="68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Наименование товара</w:t>
            </w: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Наименование показателя</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Минимальные значения показателей</w:t>
            </w: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Максимальные значения показателей</w:t>
            </w: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Значения показателей, которые не могут изменяться</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Единица измерения</w:t>
            </w:r>
          </w:p>
        </w:tc>
      </w:tr>
      <w:tr w:rsidR="00220306" w:rsidRPr="00F776FB" w:rsidTr="00220306">
        <w:trPr>
          <w:jc w:val="center"/>
        </w:trPr>
        <w:tc>
          <w:tcPr>
            <w:tcW w:w="223" w:type="pct"/>
            <w:shd w:val="clear" w:color="auto" w:fill="auto"/>
            <w:vAlign w:val="center"/>
          </w:tcPr>
          <w:p w:rsidR="00D166E5" w:rsidRPr="00F776FB" w:rsidRDefault="00D166E5" w:rsidP="000B5173">
            <w:pPr>
              <w:widowControl w:val="0"/>
              <w:suppressAutoHyphens w:val="0"/>
              <w:spacing w:before="40" w:after="4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1</w:t>
            </w:r>
          </w:p>
        </w:tc>
        <w:tc>
          <w:tcPr>
            <w:tcW w:w="688" w:type="pct"/>
            <w:shd w:val="clear" w:color="auto" w:fill="auto"/>
            <w:vAlign w:val="center"/>
          </w:tcPr>
          <w:p w:rsidR="00D166E5" w:rsidRPr="00F776FB" w:rsidRDefault="00D166E5" w:rsidP="000B5173">
            <w:pPr>
              <w:widowControl w:val="0"/>
              <w:suppressAutoHyphens w:val="0"/>
              <w:spacing w:before="40" w:after="4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2</w:t>
            </w:r>
          </w:p>
        </w:tc>
        <w:tc>
          <w:tcPr>
            <w:tcW w:w="998" w:type="pct"/>
            <w:shd w:val="clear" w:color="auto" w:fill="auto"/>
            <w:vAlign w:val="center"/>
          </w:tcPr>
          <w:p w:rsidR="00D166E5" w:rsidRPr="00F776FB" w:rsidRDefault="00D166E5" w:rsidP="000B5173">
            <w:pPr>
              <w:widowControl w:val="0"/>
              <w:suppressAutoHyphens w:val="0"/>
              <w:spacing w:before="40" w:after="4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3</w:t>
            </w:r>
          </w:p>
        </w:tc>
        <w:tc>
          <w:tcPr>
            <w:tcW w:w="572" w:type="pct"/>
            <w:shd w:val="clear" w:color="auto" w:fill="auto"/>
            <w:vAlign w:val="center"/>
          </w:tcPr>
          <w:p w:rsidR="00D166E5" w:rsidRPr="00F776FB" w:rsidRDefault="00D166E5" w:rsidP="000B5173">
            <w:pPr>
              <w:widowControl w:val="0"/>
              <w:suppressAutoHyphens w:val="0"/>
              <w:spacing w:before="40" w:after="4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4</w:t>
            </w:r>
          </w:p>
        </w:tc>
        <w:tc>
          <w:tcPr>
            <w:tcW w:w="589" w:type="pct"/>
            <w:shd w:val="clear" w:color="auto" w:fill="auto"/>
            <w:vAlign w:val="center"/>
          </w:tcPr>
          <w:p w:rsidR="00D166E5" w:rsidRPr="00F776FB" w:rsidRDefault="00D166E5" w:rsidP="000B5173">
            <w:pPr>
              <w:widowControl w:val="0"/>
              <w:suppressAutoHyphens w:val="0"/>
              <w:spacing w:before="40" w:after="4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5</w:t>
            </w:r>
          </w:p>
        </w:tc>
        <w:tc>
          <w:tcPr>
            <w:tcW w:w="531" w:type="pct"/>
            <w:shd w:val="clear" w:color="auto" w:fill="auto"/>
            <w:vAlign w:val="center"/>
          </w:tcPr>
          <w:p w:rsidR="00D166E5" w:rsidRPr="00F776FB" w:rsidRDefault="00D166E5" w:rsidP="000B5173">
            <w:pPr>
              <w:widowControl w:val="0"/>
              <w:suppressAutoHyphens w:val="0"/>
              <w:spacing w:before="40" w:after="4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6</w:t>
            </w:r>
          </w:p>
        </w:tc>
        <w:tc>
          <w:tcPr>
            <w:tcW w:w="971" w:type="pct"/>
            <w:shd w:val="clear" w:color="auto" w:fill="auto"/>
            <w:vAlign w:val="center"/>
          </w:tcPr>
          <w:p w:rsidR="00D166E5" w:rsidRPr="00F776FB" w:rsidRDefault="00D166E5" w:rsidP="000B5173">
            <w:pPr>
              <w:widowControl w:val="0"/>
              <w:suppressAutoHyphens w:val="0"/>
              <w:spacing w:before="40" w:after="4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7</w:t>
            </w:r>
          </w:p>
        </w:tc>
        <w:tc>
          <w:tcPr>
            <w:tcW w:w="427" w:type="pct"/>
            <w:shd w:val="clear" w:color="auto" w:fill="auto"/>
            <w:vAlign w:val="center"/>
          </w:tcPr>
          <w:p w:rsidR="00D166E5" w:rsidRPr="00F776FB" w:rsidRDefault="00D166E5" w:rsidP="000B5173">
            <w:pPr>
              <w:widowControl w:val="0"/>
              <w:suppressAutoHyphens w:val="0"/>
              <w:spacing w:before="40" w:after="4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8</w:t>
            </w:r>
          </w:p>
        </w:tc>
      </w:tr>
      <w:tr w:rsidR="00220306" w:rsidRPr="00F776FB" w:rsidTr="00220306">
        <w:trPr>
          <w:jc w:val="center"/>
        </w:trPr>
        <w:tc>
          <w:tcPr>
            <w:tcW w:w="223" w:type="pct"/>
            <w:vMerge w:val="restar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1.</w:t>
            </w:r>
          </w:p>
        </w:tc>
        <w:tc>
          <w:tcPr>
            <w:tcW w:w="688" w:type="pct"/>
            <w:vMerge w:val="restar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Светильник светодиодный (общее освещение помещений). Светильник должен быть сертифицирован и иметь паспорт.</w:t>
            </w: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Коэффициент мощности</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Цветовая температура</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К</w:t>
            </w: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Номинальное напряжение питающей сети</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В</w:t>
            </w: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Пульсация светового потока</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highlight w:val="yellow"/>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Световая отдача светильника</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лм/Вт</w:t>
            </w: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Индекс цветопередачи (С</w:t>
            </w:r>
            <w:r w:rsidRPr="00F776FB">
              <w:rPr>
                <w:rFonts w:eastAsia="Calibri"/>
                <w:bCs w:val="0"/>
                <w:color w:val="auto"/>
                <w:position w:val="0"/>
                <w:sz w:val="22"/>
                <w:szCs w:val="24"/>
                <w:lang w:val="en-US" w:eastAsia="en-US"/>
              </w:rPr>
              <w:t>RI)</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Ресурс работы светильника</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час.</w:t>
            </w: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Класс защиты от поражения электр.током по ГОСТ 12.2.007.0</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1</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Наличие функции диммирования (плавное регулирование светового потока от внешнего датчика)</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r>
      <w:tr w:rsidR="00220306" w:rsidRPr="00F776FB" w:rsidTr="00220306">
        <w:trPr>
          <w:jc w:val="center"/>
        </w:trPr>
        <w:tc>
          <w:tcPr>
            <w:tcW w:w="223" w:type="pct"/>
            <w:vMerge w:val="restar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2.</w:t>
            </w:r>
          </w:p>
        </w:tc>
        <w:tc>
          <w:tcPr>
            <w:tcW w:w="688" w:type="pct"/>
            <w:vMerge w:val="restar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Светильник люминесцентный с ЭПРА (общее освещение помещений). Светильник должен быть сертифицирован и иметь паспорт.</w:t>
            </w: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color w:val="auto"/>
                <w:position w:val="0"/>
                <w:sz w:val="22"/>
                <w:szCs w:val="24"/>
                <w:lang w:eastAsia="ru-RU"/>
              </w:rPr>
              <w:t>Коэффициент мощности (</w:t>
            </w:r>
            <w:r w:rsidRPr="00F776FB">
              <w:rPr>
                <w:rFonts w:eastAsia="Calibri"/>
                <w:color w:val="auto"/>
                <w:position w:val="0"/>
                <w:sz w:val="22"/>
                <w:szCs w:val="24"/>
                <w:lang w:val="en-US" w:eastAsia="ru-RU"/>
              </w:rPr>
              <w:t>cos</w:t>
            </w:r>
            <w:r w:rsidRPr="00F776FB">
              <w:rPr>
                <w:rFonts w:eastAsia="Calibri"/>
                <w:color w:val="auto"/>
                <w:position w:val="0"/>
                <w:sz w:val="22"/>
                <w:szCs w:val="24"/>
                <w:lang w:eastAsia="ru-RU"/>
              </w:rPr>
              <w:t xml:space="preserve"> </w:t>
            </w:r>
            <w:r w:rsidRPr="00F776FB">
              <w:rPr>
                <w:rFonts w:eastAsia="Calibri"/>
                <w:color w:val="auto"/>
                <w:position w:val="0"/>
                <w:sz w:val="22"/>
                <w:szCs w:val="24"/>
                <w:lang w:val="en-US" w:eastAsia="ru-RU"/>
              </w:rPr>
              <w:t>φ</w:t>
            </w:r>
            <w:r w:rsidRPr="00F776FB">
              <w:rPr>
                <w:rFonts w:eastAsia="Calibri"/>
                <w:color w:val="auto"/>
                <w:position w:val="0"/>
                <w:sz w:val="22"/>
                <w:szCs w:val="24"/>
                <w:lang w:eastAsia="ru-RU"/>
              </w:rPr>
              <w:t>) светильников</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Номинальное напряжение питающей сети</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В</w:t>
            </w: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Индекс цветопередачи (С</w:t>
            </w:r>
            <w:r w:rsidRPr="00F776FB">
              <w:rPr>
                <w:rFonts w:eastAsia="Calibri"/>
                <w:bCs w:val="0"/>
                <w:color w:val="auto"/>
                <w:position w:val="0"/>
                <w:sz w:val="22"/>
                <w:szCs w:val="24"/>
                <w:lang w:val="en-US" w:eastAsia="en-US"/>
              </w:rPr>
              <w:t>RI)</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val="en-US" w:eastAsia="en-US"/>
              </w:rPr>
            </w:pPr>
            <w:r w:rsidRPr="00F776FB">
              <w:rPr>
                <w:rFonts w:eastAsia="Calibri"/>
                <w:bCs w:val="0"/>
                <w:color w:val="auto"/>
                <w:position w:val="0"/>
                <w:sz w:val="22"/>
                <w:szCs w:val="24"/>
                <w:lang w:val="en-US" w:eastAsia="en-US"/>
              </w:rPr>
              <w:t>Ra</w:t>
            </w: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color w:val="auto"/>
                <w:position w:val="0"/>
                <w:sz w:val="22"/>
                <w:szCs w:val="24"/>
                <w:lang w:eastAsia="ru-RU"/>
              </w:rPr>
              <w:t>КПД, не менее %</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color w:val="auto"/>
                <w:position w:val="0"/>
                <w:sz w:val="22"/>
                <w:szCs w:val="24"/>
                <w:lang w:eastAsia="ru-RU"/>
              </w:rPr>
              <w:t>Степень защиты (</w:t>
            </w:r>
            <w:r w:rsidRPr="00F776FB">
              <w:rPr>
                <w:rFonts w:eastAsia="Calibri"/>
                <w:color w:val="auto"/>
                <w:position w:val="0"/>
                <w:sz w:val="22"/>
                <w:szCs w:val="24"/>
                <w:lang w:val="en-US" w:eastAsia="ru-RU"/>
              </w:rPr>
              <w:t>IP</w:t>
            </w:r>
            <w:r w:rsidRPr="00F776FB">
              <w:rPr>
                <w:rFonts w:eastAsia="Calibri"/>
                <w:color w:val="auto"/>
                <w:position w:val="0"/>
                <w:sz w:val="22"/>
                <w:szCs w:val="24"/>
                <w:lang w:eastAsia="ru-RU"/>
              </w:rPr>
              <w:t>) от окружающей среды</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
                <w:color w:val="auto"/>
                <w:position w:val="0"/>
                <w:sz w:val="22"/>
                <w:szCs w:val="24"/>
                <w:lang w:eastAsia="ru-RU"/>
              </w:rPr>
            </w:pPr>
            <w:r w:rsidRPr="00F776FB">
              <w:rPr>
                <w:rFonts w:eastAsia="Calibri"/>
                <w:bCs w:val="0"/>
                <w:color w:val="auto"/>
                <w:position w:val="0"/>
                <w:sz w:val="22"/>
                <w:szCs w:val="24"/>
                <w:lang w:eastAsia="ru-RU"/>
              </w:rPr>
              <w:t>Тип кривой силы света (КСС)</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ru-RU"/>
              </w:rPr>
            </w:pPr>
            <w:r w:rsidRPr="00F776FB">
              <w:rPr>
                <w:rFonts w:eastAsia="Calibri"/>
                <w:color w:val="auto"/>
                <w:position w:val="0"/>
                <w:sz w:val="22"/>
                <w:szCs w:val="24"/>
                <w:lang w:val="uk-UA" w:eastAsia="ru-RU"/>
              </w:rPr>
              <w:t>Климатическое исполнение</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ru-RU"/>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ЭПРА</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ru-RU"/>
              </w:rPr>
              <w:t>Креплению к потолку</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Длина подвеса</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мм</w:t>
            </w: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Возможность сборки светильников в линию</w:t>
            </w:r>
          </w:p>
        </w:tc>
        <w:tc>
          <w:tcPr>
            <w:tcW w:w="572" w:type="pct"/>
            <w:shd w:val="clear" w:color="auto" w:fill="auto"/>
            <w:vAlign w:val="center"/>
          </w:tcPr>
          <w:p w:rsidR="00D166E5" w:rsidRPr="00F776FB" w:rsidRDefault="00D166E5" w:rsidP="000B5173">
            <w:pPr>
              <w:widowControl w:val="0"/>
              <w:tabs>
                <w:tab w:val="center" w:pos="4066"/>
              </w:tabs>
              <w:suppressAutoHyphens w:val="0"/>
              <w:autoSpaceDE w:val="0"/>
              <w:autoSpaceDN w:val="0"/>
              <w:adjustRightInd w:val="0"/>
              <w:jc w:val="center"/>
              <w:rPr>
                <w:rFonts w:eastAsia="Calibri"/>
                <w:bCs w:val="0"/>
                <w:color w:val="auto"/>
                <w:position w:val="0"/>
                <w:sz w:val="22"/>
                <w:szCs w:val="24"/>
                <w:lang w:eastAsia="ru-RU"/>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Шт.</w:t>
            </w:r>
          </w:p>
        </w:tc>
      </w:tr>
      <w:tr w:rsidR="00220306" w:rsidRPr="00F776FB" w:rsidTr="00220306">
        <w:trPr>
          <w:jc w:val="center"/>
        </w:trPr>
        <w:tc>
          <w:tcPr>
            <w:tcW w:w="223" w:type="pct"/>
            <w:vMerge w:val="restar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3.</w:t>
            </w:r>
          </w:p>
        </w:tc>
        <w:tc>
          <w:tcPr>
            <w:tcW w:w="688" w:type="pct"/>
            <w:vMerge w:val="restar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Светильник люминесцентный с ЭПРА (освещение школьной доски). Светильник должен быть сертифицирован и иметь паспорт.</w:t>
            </w: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color w:val="auto"/>
                <w:position w:val="0"/>
                <w:sz w:val="22"/>
                <w:szCs w:val="24"/>
                <w:lang w:eastAsia="ru-RU"/>
              </w:rPr>
              <w:t>Коэффициент мощности (</w:t>
            </w:r>
            <w:r w:rsidRPr="00F776FB">
              <w:rPr>
                <w:rFonts w:eastAsia="Calibri"/>
                <w:color w:val="auto"/>
                <w:position w:val="0"/>
                <w:sz w:val="22"/>
                <w:szCs w:val="24"/>
                <w:lang w:val="en-US" w:eastAsia="ru-RU"/>
              </w:rPr>
              <w:t>cos</w:t>
            </w:r>
            <w:r w:rsidRPr="00F776FB">
              <w:rPr>
                <w:rFonts w:eastAsia="Calibri"/>
                <w:color w:val="auto"/>
                <w:position w:val="0"/>
                <w:sz w:val="22"/>
                <w:szCs w:val="24"/>
                <w:lang w:eastAsia="ru-RU"/>
              </w:rPr>
              <w:t xml:space="preserve"> </w:t>
            </w:r>
            <w:r w:rsidRPr="00F776FB">
              <w:rPr>
                <w:rFonts w:eastAsia="Calibri"/>
                <w:color w:val="auto"/>
                <w:position w:val="0"/>
                <w:sz w:val="22"/>
                <w:szCs w:val="24"/>
                <w:lang w:val="en-US" w:eastAsia="ru-RU"/>
              </w:rPr>
              <w:t>φ</w:t>
            </w:r>
            <w:r w:rsidRPr="00F776FB">
              <w:rPr>
                <w:rFonts w:eastAsia="Calibri"/>
                <w:color w:val="auto"/>
                <w:position w:val="0"/>
                <w:sz w:val="22"/>
                <w:szCs w:val="24"/>
                <w:lang w:eastAsia="ru-RU"/>
              </w:rPr>
              <w:t>) светильников</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Номинальное напряжение питающей сети</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val="be-BY" w:eastAsia="en-US"/>
              </w:rPr>
            </w:pPr>
            <w:r w:rsidRPr="00F776FB">
              <w:rPr>
                <w:rFonts w:eastAsia="Calibri"/>
                <w:bCs w:val="0"/>
                <w:color w:val="auto"/>
                <w:position w:val="0"/>
                <w:sz w:val="22"/>
                <w:szCs w:val="24"/>
                <w:lang w:val="be-BY" w:eastAsia="en-US"/>
              </w:rPr>
              <w:t>В</w:t>
            </w: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Индекс цветопередачи (С</w:t>
            </w:r>
            <w:r w:rsidRPr="00F776FB">
              <w:rPr>
                <w:rFonts w:eastAsia="Calibri"/>
                <w:bCs w:val="0"/>
                <w:color w:val="auto"/>
                <w:position w:val="0"/>
                <w:sz w:val="22"/>
                <w:szCs w:val="24"/>
                <w:lang w:val="en-US" w:eastAsia="en-US"/>
              </w:rPr>
              <w:t>RI)</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val="en-US" w:eastAsia="en-US"/>
              </w:rPr>
            </w:pPr>
            <w:r w:rsidRPr="00F776FB">
              <w:rPr>
                <w:rFonts w:eastAsia="Calibri"/>
                <w:bCs w:val="0"/>
                <w:color w:val="auto"/>
                <w:position w:val="0"/>
                <w:sz w:val="22"/>
                <w:szCs w:val="24"/>
                <w:lang w:val="en-US" w:eastAsia="en-US"/>
              </w:rPr>
              <w:t>Ra</w:t>
            </w: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color w:val="auto"/>
                <w:position w:val="0"/>
                <w:sz w:val="22"/>
                <w:szCs w:val="24"/>
                <w:lang w:eastAsia="ru-RU"/>
              </w:rPr>
              <w:t>КПД, не менее %</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color w:val="auto"/>
                <w:position w:val="0"/>
                <w:sz w:val="22"/>
                <w:szCs w:val="24"/>
                <w:lang w:eastAsia="ru-RU"/>
              </w:rPr>
              <w:t>Степень защиты (</w:t>
            </w:r>
            <w:r w:rsidRPr="00F776FB">
              <w:rPr>
                <w:rFonts w:eastAsia="Calibri"/>
                <w:color w:val="auto"/>
                <w:position w:val="0"/>
                <w:sz w:val="22"/>
                <w:szCs w:val="24"/>
                <w:lang w:val="en-US" w:eastAsia="ru-RU"/>
              </w:rPr>
              <w:t>IP</w:t>
            </w:r>
            <w:r w:rsidRPr="00F776FB">
              <w:rPr>
                <w:rFonts w:eastAsia="Calibri"/>
                <w:color w:val="auto"/>
                <w:position w:val="0"/>
                <w:sz w:val="22"/>
                <w:szCs w:val="24"/>
                <w:lang w:eastAsia="ru-RU"/>
              </w:rPr>
              <w:t>) от окружающей среды</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color w:val="auto"/>
                <w:position w:val="0"/>
                <w:sz w:val="22"/>
                <w:szCs w:val="24"/>
                <w:lang w:eastAsia="ru-RU"/>
              </w:rPr>
            </w:pPr>
            <w:r w:rsidRPr="00F776FB">
              <w:rPr>
                <w:rFonts w:eastAsia="Calibri"/>
                <w:color w:val="auto"/>
                <w:position w:val="0"/>
                <w:sz w:val="22"/>
                <w:szCs w:val="24"/>
                <w:lang w:eastAsia="ru-RU"/>
              </w:rPr>
              <w:t>Наличие отражателя</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
                <w:color w:val="auto"/>
                <w:position w:val="0"/>
                <w:sz w:val="22"/>
                <w:szCs w:val="24"/>
                <w:lang w:eastAsia="ru-RU"/>
              </w:rPr>
            </w:pPr>
            <w:r w:rsidRPr="00F776FB">
              <w:rPr>
                <w:rFonts w:eastAsia="Calibri"/>
                <w:bCs w:val="0"/>
                <w:color w:val="auto"/>
                <w:position w:val="0"/>
                <w:sz w:val="22"/>
                <w:szCs w:val="24"/>
                <w:lang w:eastAsia="ru-RU"/>
              </w:rPr>
              <w:t>Тип кривой силы света (КСС)</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ru-RU"/>
              </w:rPr>
            </w:pPr>
            <w:r w:rsidRPr="00F776FB">
              <w:rPr>
                <w:rFonts w:eastAsia="Calibri"/>
                <w:color w:val="auto"/>
                <w:position w:val="0"/>
                <w:sz w:val="22"/>
                <w:szCs w:val="24"/>
                <w:lang w:val="uk-UA" w:eastAsia="ru-RU"/>
              </w:rPr>
              <w:t>Климатическое исполнение</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ru-RU"/>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ЭПРА</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ru-RU"/>
              </w:rPr>
              <w:t>Креплению к потолку</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r>
      <w:tr w:rsidR="00220306" w:rsidRPr="00F776FB" w:rsidTr="00220306">
        <w:trPr>
          <w:jc w:val="center"/>
        </w:trPr>
        <w:tc>
          <w:tcPr>
            <w:tcW w:w="223" w:type="pct"/>
            <w:vMerge/>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688" w:type="pct"/>
            <w:vMerge/>
            <w:shd w:val="clear" w:color="auto" w:fill="auto"/>
            <w:vAlign w:val="center"/>
          </w:tcPr>
          <w:p w:rsidR="00D166E5" w:rsidRPr="00F776FB" w:rsidRDefault="00D166E5" w:rsidP="000B5173">
            <w:pPr>
              <w:widowControl w:val="0"/>
              <w:suppressAutoHyphens w:val="0"/>
              <w:jc w:val="center"/>
              <w:rPr>
                <w:rFonts w:eastAsia="Calibri"/>
                <w:bCs w:val="0"/>
                <w:color w:val="FF0000"/>
                <w:position w:val="0"/>
                <w:sz w:val="22"/>
                <w:szCs w:val="24"/>
                <w:lang w:eastAsia="en-US"/>
              </w:rPr>
            </w:pP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Длина подвеса</w:t>
            </w: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w:t>
            </w: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мм</w:t>
            </w:r>
          </w:p>
        </w:tc>
      </w:tr>
      <w:tr w:rsidR="00220306" w:rsidRPr="00F776FB" w:rsidTr="00220306">
        <w:trPr>
          <w:jc w:val="center"/>
        </w:trPr>
        <w:tc>
          <w:tcPr>
            <w:tcW w:w="223"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r w:rsidRPr="00F776FB">
              <w:rPr>
                <w:rFonts w:eastAsia="Calibri"/>
                <w:bCs w:val="0"/>
                <w:color w:val="auto"/>
                <w:position w:val="0"/>
                <w:sz w:val="22"/>
                <w:szCs w:val="24"/>
                <w:lang w:eastAsia="en-US"/>
              </w:rPr>
              <w:t>4.</w:t>
            </w:r>
          </w:p>
        </w:tc>
        <w:tc>
          <w:tcPr>
            <w:tcW w:w="688" w:type="pct"/>
            <w:shd w:val="clear" w:color="auto" w:fill="auto"/>
            <w:vAlign w:val="center"/>
          </w:tcPr>
          <w:p w:rsidR="00D166E5" w:rsidRPr="00F776FB" w:rsidRDefault="00220306" w:rsidP="000B5173">
            <w:pPr>
              <w:widowControl w:val="0"/>
              <w:suppressAutoHyphens w:val="0"/>
              <w:jc w:val="center"/>
              <w:rPr>
                <w:rFonts w:eastAsia="Calibri"/>
                <w:bCs w:val="0"/>
                <w:color w:val="auto"/>
                <w:position w:val="0"/>
                <w:sz w:val="22"/>
                <w:szCs w:val="24"/>
                <w:lang w:eastAsia="en-US"/>
              </w:rPr>
            </w:pPr>
            <w:r>
              <w:rPr>
                <w:rFonts w:eastAsia="Calibri"/>
                <w:bCs w:val="0"/>
                <w:color w:val="auto"/>
                <w:position w:val="0"/>
                <w:sz w:val="22"/>
                <w:szCs w:val="24"/>
                <w:lang w:eastAsia="en-US"/>
              </w:rPr>
              <w:t>…</w:t>
            </w:r>
          </w:p>
        </w:tc>
        <w:tc>
          <w:tcPr>
            <w:tcW w:w="998"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72"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89"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53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971"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c>
          <w:tcPr>
            <w:tcW w:w="427" w:type="pct"/>
            <w:shd w:val="clear" w:color="auto" w:fill="auto"/>
            <w:vAlign w:val="center"/>
          </w:tcPr>
          <w:p w:rsidR="00D166E5" w:rsidRPr="00F776FB" w:rsidRDefault="00D166E5" w:rsidP="000B5173">
            <w:pPr>
              <w:widowControl w:val="0"/>
              <w:suppressAutoHyphens w:val="0"/>
              <w:jc w:val="center"/>
              <w:rPr>
                <w:rFonts w:eastAsia="Calibri"/>
                <w:bCs w:val="0"/>
                <w:color w:val="auto"/>
                <w:position w:val="0"/>
                <w:sz w:val="22"/>
                <w:szCs w:val="24"/>
                <w:lang w:eastAsia="en-US"/>
              </w:rPr>
            </w:pPr>
          </w:p>
        </w:tc>
      </w:tr>
    </w:tbl>
    <w:p w:rsidR="00D166E5" w:rsidRDefault="00D166E5" w:rsidP="00D166E5">
      <w:pPr>
        <w:pStyle w:val="a0"/>
      </w:pPr>
    </w:p>
    <w:tbl>
      <w:tblPr>
        <w:tblW w:w="10330" w:type="dxa"/>
        <w:jc w:val="center"/>
        <w:tblLook w:val="0000" w:firstRow="0" w:lastRow="0" w:firstColumn="0" w:lastColumn="0" w:noHBand="0" w:noVBand="0"/>
      </w:tblPr>
      <w:tblGrid>
        <w:gridCol w:w="5070"/>
        <w:gridCol w:w="5260"/>
      </w:tblGrid>
      <w:tr w:rsidR="00220306" w:rsidRPr="006545EC" w:rsidTr="00220306">
        <w:trPr>
          <w:trHeight w:val="600"/>
          <w:jc w:val="center"/>
        </w:trPr>
        <w:tc>
          <w:tcPr>
            <w:tcW w:w="5070" w:type="dxa"/>
          </w:tcPr>
          <w:p w:rsidR="00220306" w:rsidRPr="006545EC" w:rsidRDefault="00220306" w:rsidP="00E72777">
            <w:pPr>
              <w:ind w:right="-1"/>
              <w:contextualSpacing/>
              <w:jc w:val="center"/>
              <w:rPr>
                <w:caps/>
                <w:color w:val="auto"/>
                <w:sz w:val="28"/>
                <w:szCs w:val="22"/>
              </w:rPr>
            </w:pPr>
            <w:r w:rsidRPr="006545EC">
              <w:rPr>
                <w:caps/>
                <w:color w:val="auto"/>
                <w:sz w:val="28"/>
                <w:szCs w:val="22"/>
              </w:rPr>
              <w:t>исполнитель:</w:t>
            </w:r>
          </w:p>
        </w:tc>
        <w:tc>
          <w:tcPr>
            <w:tcW w:w="5260" w:type="dxa"/>
          </w:tcPr>
          <w:p w:rsidR="00220306" w:rsidRPr="006545EC" w:rsidRDefault="00220306" w:rsidP="00E72777">
            <w:pPr>
              <w:ind w:right="-1" w:firstLine="426"/>
              <w:contextualSpacing/>
              <w:jc w:val="center"/>
              <w:rPr>
                <w:color w:val="auto"/>
                <w:sz w:val="28"/>
                <w:szCs w:val="22"/>
              </w:rPr>
            </w:pPr>
            <w:r w:rsidRPr="006545EC">
              <w:rPr>
                <w:color w:val="auto"/>
                <w:sz w:val="28"/>
                <w:szCs w:val="22"/>
              </w:rPr>
              <w:t>ЗАКАЗЧИК:</w:t>
            </w:r>
          </w:p>
        </w:tc>
      </w:tr>
      <w:tr w:rsidR="00220306" w:rsidRPr="006545EC" w:rsidTr="00220306">
        <w:trPr>
          <w:jc w:val="center"/>
        </w:trPr>
        <w:tc>
          <w:tcPr>
            <w:tcW w:w="5070" w:type="dxa"/>
          </w:tcPr>
          <w:p w:rsidR="00220306" w:rsidRPr="006545EC" w:rsidRDefault="00220306" w:rsidP="00E72777">
            <w:pPr>
              <w:ind w:right="-1"/>
              <w:contextualSpacing/>
              <w:rPr>
                <w:bCs w:val="0"/>
                <w:color w:val="auto"/>
                <w:sz w:val="28"/>
                <w:szCs w:val="22"/>
              </w:rPr>
            </w:pPr>
            <w:r w:rsidRPr="006545EC">
              <w:rPr>
                <w:bCs w:val="0"/>
                <w:color w:val="auto"/>
                <w:sz w:val="28"/>
                <w:szCs w:val="22"/>
              </w:rPr>
              <w:t>______________ /______________/</w:t>
            </w:r>
          </w:p>
          <w:p w:rsidR="00220306" w:rsidRPr="006545EC" w:rsidRDefault="00220306" w:rsidP="00E72777">
            <w:pPr>
              <w:ind w:right="-1" w:firstLine="426"/>
              <w:contextualSpacing/>
              <w:rPr>
                <w:bCs w:val="0"/>
                <w:color w:val="auto"/>
                <w:sz w:val="28"/>
                <w:szCs w:val="22"/>
              </w:rPr>
            </w:pPr>
          </w:p>
          <w:p w:rsidR="00220306" w:rsidRPr="006545EC" w:rsidRDefault="00220306" w:rsidP="00E72777">
            <w:pPr>
              <w:ind w:right="-1"/>
              <w:contextualSpacing/>
              <w:rPr>
                <w:bCs w:val="0"/>
                <w:color w:val="auto"/>
                <w:sz w:val="28"/>
                <w:szCs w:val="22"/>
              </w:rPr>
            </w:pPr>
            <w:r w:rsidRPr="006545EC">
              <w:rPr>
                <w:bCs w:val="0"/>
                <w:color w:val="auto"/>
                <w:sz w:val="28"/>
                <w:szCs w:val="22"/>
              </w:rPr>
              <w:t>М.П.</w:t>
            </w:r>
          </w:p>
        </w:tc>
        <w:tc>
          <w:tcPr>
            <w:tcW w:w="5260" w:type="dxa"/>
          </w:tcPr>
          <w:p w:rsidR="00220306" w:rsidRPr="006545EC" w:rsidRDefault="00220306" w:rsidP="00E72777">
            <w:pPr>
              <w:shd w:val="clear" w:color="auto" w:fill="FFFFFF"/>
              <w:ind w:right="-1"/>
              <w:contextualSpacing/>
              <w:rPr>
                <w:color w:val="auto"/>
                <w:sz w:val="28"/>
                <w:szCs w:val="22"/>
              </w:rPr>
            </w:pPr>
            <w:r w:rsidRPr="006545EC">
              <w:rPr>
                <w:color w:val="auto"/>
                <w:sz w:val="28"/>
                <w:szCs w:val="22"/>
              </w:rPr>
              <w:t>_______________ /______________/</w:t>
            </w:r>
          </w:p>
          <w:p w:rsidR="00220306" w:rsidRPr="006545EC" w:rsidRDefault="00220306" w:rsidP="00E72777">
            <w:pPr>
              <w:shd w:val="clear" w:color="auto" w:fill="FFFFFF"/>
              <w:ind w:right="-1" w:firstLine="426"/>
              <w:contextualSpacing/>
              <w:rPr>
                <w:color w:val="auto"/>
                <w:sz w:val="28"/>
                <w:szCs w:val="22"/>
              </w:rPr>
            </w:pPr>
          </w:p>
          <w:p w:rsidR="00220306" w:rsidRPr="006545EC" w:rsidRDefault="00220306" w:rsidP="00E72777">
            <w:pPr>
              <w:shd w:val="clear" w:color="auto" w:fill="FFFFFF"/>
              <w:ind w:right="-1"/>
              <w:contextualSpacing/>
              <w:rPr>
                <w:color w:val="auto"/>
                <w:sz w:val="28"/>
                <w:szCs w:val="22"/>
              </w:rPr>
            </w:pPr>
            <w:r w:rsidRPr="006545EC">
              <w:rPr>
                <w:color w:val="auto"/>
                <w:sz w:val="28"/>
                <w:szCs w:val="22"/>
              </w:rPr>
              <w:t>М.П.</w:t>
            </w:r>
          </w:p>
        </w:tc>
      </w:tr>
    </w:tbl>
    <w:p w:rsidR="00220306" w:rsidRDefault="00220306" w:rsidP="00D166E5">
      <w:pPr>
        <w:pStyle w:val="a0"/>
      </w:pPr>
    </w:p>
    <w:p w:rsidR="00220306" w:rsidRDefault="00220306" w:rsidP="00D166E5">
      <w:pPr>
        <w:pStyle w:val="a0"/>
      </w:pPr>
    </w:p>
    <w:p w:rsidR="00220306" w:rsidRDefault="00220306" w:rsidP="00D166E5">
      <w:pPr>
        <w:pStyle w:val="a0"/>
        <w:sectPr w:rsidR="00220306" w:rsidSect="00763B57">
          <w:pgSz w:w="16838" w:h="11906" w:orient="landscape"/>
          <w:pgMar w:top="1134" w:right="1134" w:bottom="567" w:left="1134" w:header="709" w:footer="709" w:gutter="0"/>
          <w:cols w:space="708"/>
          <w:docGrid w:linePitch="360"/>
        </w:sectPr>
      </w:pPr>
    </w:p>
    <w:tbl>
      <w:tblPr>
        <w:tblStyle w:val="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tblGrid>
      <w:tr w:rsidR="00220306" w:rsidRPr="00220306" w:rsidTr="00E72777">
        <w:trPr>
          <w:jc w:val="right"/>
        </w:trPr>
        <w:tc>
          <w:tcPr>
            <w:tcW w:w="3338" w:type="dxa"/>
          </w:tcPr>
          <w:p w:rsidR="00220306" w:rsidRPr="00220306" w:rsidRDefault="00220306" w:rsidP="00E72777">
            <w:pPr>
              <w:rPr>
                <w:bCs w:val="0"/>
                <w:sz w:val="28"/>
                <w:szCs w:val="28"/>
              </w:rPr>
            </w:pPr>
            <w:r w:rsidRPr="00220306">
              <w:rPr>
                <w:sz w:val="28"/>
                <w:szCs w:val="28"/>
              </w:rPr>
              <w:t>Приложение № 2</w:t>
            </w:r>
          </w:p>
          <w:p w:rsidR="00220306" w:rsidRPr="00220306" w:rsidRDefault="00220306" w:rsidP="00E72777">
            <w:pPr>
              <w:rPr>
                <w:bCs w:val="0"/>
                <w:sz w:val="28"/>
                <w:szCs w:val="28"/>
              </w:rPr>
            </w:pPr>
            <w:r w:rsidRPr="00220306">
              <w:rPr>
                <w:sz w:val="28"/>
                <w:szCs w:val="28"/>
              </w:rPr>
              <w:t>к Техническому заданию</w:t>
            </w:r>
          </w:p>
        </w:tc>
      </w:tr>
    </w:tbl>
    <w:p w:rsidR="00220306" w:rsidRPr="00220306" w:rsidRDefault="00220306" w:rsidP="00220306">
      <w:pPr>
        <w:ind w:firstLine="426"/>
        <w:jc w:val="right"/>
        <w:rPr>
          <w:bCs w:val="0"/>
          <w:sz w:val="28"/>
          <w:szCs w:val="28"/>
        </w:rPr>
      </w:pPr>
    </w:p>
    <w:p w:rsidR="00220306" w:rsidRPr="00220306" w:rsidRDefault="00220306" w:rsidP="00220306">
      <w:pPr>
        <w:jc w:val="center"/>
        <w:rPr>
          <w:bCs w:val="0"/>
          <w:sz w:val="28"/>
          <w:szCs w:val="28"/>
        </w:rPr>
      </w:pPr>
      <w:r w:rsidRPr="00220306">
        <w:rPr>
          <w:rFonts w:eastAsia="Calibri"/>
          <w:sz w:val="28"/>
          <w:szCs w:val="28"/>
        </w:rPr>
        <w:t>СВЕДЕНИЯ ОБ ОБЪЕКТАХ</w:t>
      </w:r>
    </w:p>
    <w:p w:rsidR="00220306" w:rsidRPr="00220306" w:rsidRDefault="00220306" w:rsidP="00220306">
      <w:pPr>
        <w:ind w:firstLine="426"/>
        <w:jc w:val="right"/>
        <w:rPr>
          <w:bCs w:val="0"/>
          <w:sz w:val="28"/>
          <w:szCs w:val="28"/>
        </w:rPr>
      </w:pPr>
    </w:p>
    <w:p w:rsidR="00220306" w:rsidRPr="00220306" w:rsidRDefault="00220306" w:rsidP="00220306">
      <w:pPr>
        <w:rPr>
          <w:rFonts w:eastAsia="Calibri"/>
          <w:bCs w:val="0"/>
          <w:sz w:val="28"/>
          <w:szCs w:val="28"/>
        </w:rPr>
      </w:pPr>
      <w:r w:rsidRPr="00220306">
        <w:rPr>
          <w:rFonts w:eastAsia="Calibri"/>
          <w:sz w:val="28"/>
          <w:szCs w:val="28"/>
        </w:rPr>
        <w:t>Наименование/адрес - __________________________________________________</w:t>
      </w:r>
    </w:p>
    <w:p w:rsidR="00220306" w:rsidRDefault="00220306" w:rsidP="00220306">
      <w:pPr>
        <w:ind w:firstLine="426"/>
        <w:jc w:val="center"/>
        <w:rPr>
          <w:rFonts w:eastAsia="Calibri"/>
          <w:sz w:val="28"/>
          <w:szCs w:val="28"/>
        </w:rPr>
      </w:pPr>
    </w:p>
    <w:p w:rsidR="00220306" w:rsidRPr="00220306" w:rsidRDefault="00220306" w:rsidP="00220306">
      <w:pPr>
        <w:ind w:firstLine="426"/>
        <w:jc w:val="center"/>
        <w:rPr>
          <w:bCs w:val="0"/>
          <w:sz w:val="28"/>
          <w:szCs w:val="28"/>
        </w:rPr>
      </w:pPr>
      <w:r w:rsidRPr="00220306">
        <w:rPr>
          <w:rFonts w:eastAsia="Calibri"/>
          <w:sz w:val="28"/>
          <w:szCs w:val="28"/>
        </w:rPr>
        <w:t>Перечень оборудования, принадлежащего Заказчику, подлежащего замене в ходе проведения энергосберегающих мероприятий в системе внутреннего освещения</w:t>
      </w:r>
    </w:p>
    <w:p w:rsidR="00220306" w:rsidRPr="00220306" w:rsidRDefault="00220306" w:rsidP="00220306">
      <w:pPr>
        <w:ind w:firstLine="426"/>
        <w:jc w:val="right"/>
        <w:rPr>
          <w:bCs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00"/>
        <w:gridCol w:w="2718"/>
        <w:gridCol w:w="2061"/>
        <w:gridCol w:w="2324"/>
        <w:gridCol w:w="2218"/>
      </w:tblGrid>
      <w:tr w:rsidR="00220306" w:rsidRPr="00220306" w:rsidTr="00220306">
        <w:trPr>
          <w:trHeight w:val="20"/>
        </w:trPr>
        <w:tc>
          <w:tcPr>
            <w:tcW w:w="528" w:type="pct"/>
            <w:shd w:val="clear" w:color="auto" w:fill="auto"/>
            <w:tcMar>
              <w:left w:w="108" w:type="dxa"/>
              <w:right w:w="108" w:type="dxa"/>
            </w:tcMar>
            <w:vAlign w:val="center"/>
          </w:tcPr>
          <w:p w:rsidR="00220306" w:rsidRPr="00220306" w:rsidRDefault="00220306" w:rsidP="00E72777">
            <w:pPr>
              <w:jc w:val="center"/>
              <w:rPr>
                <w:rFonts w:eastAsia="Calibri"/>
                <w:bCs w:val="0"/>
                <w:sz w:val="28"/>
                <w:szCs w:val="28"/>
              </w:rPr>
            </w:pPr>
            <w:r w:rsidRPr="00220306">
              <w:rPr>
                <w:rFonts w:eastAsia="Calibri"/>
                <w:sz w:val="28"/>
                <w:szCs w:val="28"/>
              </w:rPr>
              <w:t>№ п/п</w:t>
            </w:r>
          </w:p>
        </w:tc>
        <w:tc>
          <w:tcPr>
            <w:tcW w:w="1304" w:type="pct"/>
            <w:shd w:val="clear" w:color="auto" w:fill="auto"/>
            <w:tcMar>
              <w:left w:w="108" w:type="dxa"/>
              <w:right w:w="108" w:type="dxa"/>
            </w:tcMar>
            <w:vAlign w:val="center"/>
          </w:tcPr>
          <w:p w:rsidR="00220306" w:rsidRPr="00220306" w:rsidRDefault="00220306" w:rsidP="00E72777">
            <w:pPr>
              <w:jc w:val="center"/>
              <w:rPr>
                <w:rFonts w:eastAsia="Calibri"/>
                <w:bCs w:val="0"/>
                <w:sz w:val="28"/>
                <w:szCs w:val="28"/>
              </w:rPr>
            </w:pPr>
            <w:r w:rsidRPr="00220306">
              <w:rPr>
                <w:rFonts w:eastAsia="Calibri"/>
                <w:sz w:val="28"/>
                <w:szCs w:val="28"/>
              </w:rPr>
              <w:t>Наименование категорий помещений</w:t>
            </w:r>
          </w:p>
        </w:tc>
        <w:tc>
          <w:tcPr>
            <w:tcW w:w="989" w:type="pct"/>
            <w:shd w:val="clear" w:color="auto" w:fill="auto"/>
            <w:tcMar>
              <w:left w:w="108" w:type="dxa"/>
              <w:right w:w="108" w:type="dxa"/>
            </w:tcMar>
            <w:vAlign w:val="center"/>
          </w:tcPr>
          <w:p w:rsidR="00220306" w:rsidRPr="00220306" w:rsidRDefault="00220306" w:rsidP="00E72777">
            <w:pPr>
              <w:jc w:val="center"/>
              <w:rPr>
                <w:rFonts w:eastAsia="Calibri"/>
                <w:bCs w:val="0"/>
                <w:sz w:val="28"/>
                <w:szCs w:val="28"/>
              </w:rPr>
            </w:pPr>
            <w:r w:rsidRPr="00220306">
              <w:rPr>
                <w:rFonts w:eastAsia="Calibri"/>
                <w:sz w:val="28"/>
                <w:szCs w:val="28"/>
              </w:rPr>
              <w:t>Тип СП</w:t>
            </w:r>
          </w:p>
        </w:tc>
        <w:tc>
          <w:tcPr>
            <w:tcW w:w="1115" w:type="pct"/>
            <w:shd w:val="clear" w:color="auto" w:fill="auto"/>
            <w:tcMar>
              <w:left w:w="108" w:type="dxa"/>
              <w:right w:w="108" w:type="dxa"/>
            </w:tcMar>
            <w:vAlign w:val="center"/>
          </w:tcPr>
          <w:p w:rsidR="00220306" w:rsidRPr="00220306" w:rsidRDefault="00220306" w:rsidP="00E72777">
            <w:pPr>
              <w:jc w:val="center"/>
              <w:rPr>
                <w:rFonts w:eastAsia="Calibri"/>
                <w:bCs w:val="0"/>
                <w:sz w:val="28"/>
                <w:szCs w:val="28"/>
              </w:rPr>
            </w:pPr>
            <w:r w:rsidRPr="00220306">
              <w:rPr>
                <w:rFonts w:eastAsia="Calibri"/>
                <w:sz w:val="28"/>
                <w:szCs w:val="28"/>
              </w:rPr>
              <w:t>Количество СП, шт</w:t>
            </w:r>
          </w:p>
        </w:tc>
        <w:tc>
          <w:tcPr>
            <w:tcW w:w="1064" w:type="pct"/>
            <w:shd w:val="clear" w:color="auto" w:fill="auto"/>
            <w:tcMar>
              <w:left w:w="108" w:type="dxa"/>
              <w:right w:w="108" w:type="dxa"/>
            </w:tcMar>
            <w:vAlign w:val="center"/>
          </w:tcPr>
          <w:p w:rsidR="00220306" w:rsidRPr="00220306" w:rsidRDefault="00220306" w:rsidP="00E72777">
            <w:pPr>
              <w:jc w:val="center"/>
              <w:rPr>
                <w:rFonts w:eastAsia="Calibri"/>
                <w:bCs w:val="0"/>
                <w:sz w:val="28"/>
                <w:szCs w:val="28"/>
                <w:lang w:val="en-US"/>
              </w:rPr>
            </w:pPr>
            <w:r w:rsidRPr="00220306">
              <w:rPr>
                <w:rFonts w:eastAsia="Calibri"/>
                <w:sz w:val="28"/>
                <w:szCs w:val="28"/>
              </w:rPr>
              <w:t xml:space="preserve">Мощность СП, </w:t>
            </w:r>
          </w:p>
          <w:p w:rsidR="00220306" w:rsidRPr="00220306" w:rsidRDefault="00220306" w:rsidP="00E72777">
            <w:pPr>
              <w:jc w:val="center"/>
              <w:rPr>
                <w:rFonts w:eastAsia="Calibri"/>
                <w:bCs w:val="0"/>
                <w:sz w:val="28"/>
                <w:szCs w:val="28"/>
              </w:rPr>
            </w:pPr>
            <w:r w:rsidRPr="00220306">
              <w:rPr>
                <w:rFonts w:eastAsia="Calibri"/>
                <w:sz w:val="28"/>
                <w:szCs w:val="28"/>
              </w:rPr>
              <w:t>кВт</w:t>
            </w:r>
          </w:p>
        </w:tc>
      </w:tr>
      <w:tr w:rsidR="00220306" w:rsidRPr="00220306" w:rsidTr="00220306">
        <w:trPr>
          <w:trHeight w:val="20"/>
        </w:trPr>
        <w:tc>
          <w:tcPr>
            <w:tcW w:w="528" w:type="pct"/>
            <w:shd w:val="clear" w:color="auto" w:fill="auto"/>
            <w:tcMar>
              <w:left w:w="108" w:type="dxa"/>
              <w:right w:w="108" w:type="dxa"/>
            </w:tcMar>
            <w:vAlign w:val="center"/>
          </w:tcPr>
          <w:p w:rsidR="00220306" w:rsidRPr="00220306" w:rsidRDefault="00220306" w:rsidP="00E72777">
            <w:pPr>
              <w:jc w:val="center"/>
              <w:rPr>
                <w:rFonts w:eastAsia="Calibri"/>
                <w:sz w:val="28"/>
                <w:szCs w:val="28"/>
              </w:rPr>
            </w:pPr>
            <w:r w:rsidRPr="00220306">
              <w:rPr>
                <w:rFonts w:eastAsia="Calibri"/>
                <w:sz w:val="28"/>
                <w:szCs w:val="28"/>
              </w:rPr>
              <w:t>1</w:t>
            </w:r>
          </w:p>
        </w:tc>
        <w:tc>
          <w:tcPr>
            <w:tcW w:w="1304" w:type="pct"/>
            <w:shd w:val="clear" w:color="auto" w:fill="auto"/>
            <w:tcMar>
              <w:left w:w="108" w:type="dxa"/>
              <w:right w:w="108" w:type="dxa"/>
            </w:tcMar>
            <w:vAlign w:val="center"/>
          </w:tcPr>
          <w:p w:rsidR="00220306" w:rsidRPr="00220306" w:rsidRDefault="00220306" w:rsidP="00E72777">
            <w:pPr>
              <w:jc w:val="center"/>
              <w:rPr>
                <w:rFonts w:eastAsia="Calibri"/>
                <w:sz w:val="28"/>
                <w:szCs w:val="28"/>
              </w:rPr>
            </w:pPr>
            <w:r w:rsidRPr="00220306">
              <w:rPr>
                <w:rFonts w:eastAsia="Calibri"/>
                <w:sz w:val="28"/>
                <w:szCs w:val="28"/>
              </w:rPr>
              <w:t>2</w:t>
            </w:r>
          </w:p>
        </w:tc>
        <w:tc>
          <w:tcPr>
            <w:tcW w:w="989" w:type="pct"/>
            <w:shd w:val="clear" w:color="auto" w:fill="auto"/>
            <w:tcMar>
              <w:left w:w="108" w:type="dxa"/>
              <w:right w:w="108" w:type="dxa"/>
            </w:tcMar>
            <w:vAlign w:val="center"/>
          </w:tcPr>
          <w:p w:rsidR="00220306" w:rsidRPr="00220306" w:rsidRDefault="00220306" w:rsidP="00E72777">
            <w:pPr>
              <w:jc w:val="center"/>
              <w:rPr>
                <w:rFonts w:eastAsia="Calibri"/>
                <w:bCs w:val="0"/>
                <w:sz w:val="28"/>
                <w:szCs w:val="28"/>
              </w:rPr>
            </w:pPr>
            <w:r w:rsidRPr="00220306">
              <w:rPr>
                <w:rFonts w:eastAsia="Calibri"/>
                <w:sz w:val="28"/>
                <w:szCs w:val="28"/>
              </w:rPr>
              <w:t>3</w:t>
            </w:r>
          </w:p>
        </w:tc>
        <w:tc>
          <w:tcPr>
            <w:tcW w:w="1115" w:type="pct"/>
            <w:shd w:val="clear" w:color="auto" w:fill="auto"/>
            <w:tcMar>
              <w:left w:w="108" w:type="dxa"/>
              <w:right w:w="108" w:type="dxa"/>
            </w:tcMar>
            <w:vAlign w:val="center"/>
          </w:tcPr>
          <w:p w:rsidR="00220306" w:rsidRPr="00220306" w:rsidRDefault="00220306" w:rsidP="00E72777">
            <w:pPr>
              <w:jc w:val="center"/>
              <w:rPr>
                <w:rFonts w:eastAsia="Calibri"/>
                <w:bCs w:val="0"/>
                <w:sz w:val="28"/>
                <w:szCs w:val="28"/>
              </w:rPr>
            </w:pPr>
            <w:r w:rsidRPr="00220306">
              <w:rPr>
                <w:rFonts w:eastAsia="Calibri"/>
                <w:sz w:val="28"/>
                <w:szCs w:val="28"/>
              </w:rPr>
              <w:t>4</w:t>
            </w:r>
          </w:p>
        </w:tc>
        <w:tc>
          <w:tcPr>
            <w:tcW w:w="1064" w:type="pct"/>
            <w:shd w:val="clear" w:color="auto" w:fill="auto"/>
            <w:tcMar>
              <w:left w:w="108" w:type="dxa"/>
              <w:right w:w="108" w:type="dxa"/>
            </w:tcMar>
            <w:vAlign w:val="center"/>
          </w:tcPr>
          <w:p w:rsidR="00220306" w:rsidRPr="00220306" w:rsidRDefault="00220306" w:rsidP="00E72777">
            <w:pPr>
              <w:jc w:val="center"/>
              <w:rPr>
                <w:rFonts w:eastAsia="Calibri"/>
                <w:bCs w:val="0"/>
                <w:sz w:val="28"/>
                <w:szCs w:val="28"/>
              </w:rPr>
            </w:pPr>
            <w:r w:rsidRPr="00220306">
              <w:rPr>
                <w:rFonts w:eastAsia="Calibri"/>
                <w:sz w:val="28"/>
                <w:szCs w:val="28"/>
              </w:rPr>
              <w:t>5</w:t>
            </w:r>
          </w:p>
        </w:tc>
      </w:tr>
      <w:tr w:rsidR="00220306" w:rsidRPr="00220306" w:rsidTr="00220306">
        <w:trPr>
          <w:trHeight w:val="20"/>
        </w:trPr>
        <w:tc>
          <w:tcPr>
            <w:tcW w:w="528" w:type="pct"/>
            <w:shd w:val="clear" w:color="auto" w:fill="auto"/>
            <w:tcMar>
              <w:left w:w="108" w:type="dxa"/>
              <w:right w:w="108" w:type="dxa"/>
            </w:tcMar>
          </w:tcPr>
          <w:p w:rsidR="00220306" w:rsidRPr="00220306" w:rsidRDefault="00220306" w:rsidP="00E72777">
            <w:pPr>
              <w:jc w:val="center"/>
              <w:rPr>
                <w:rFonts w:eastAsia="Calibri"/>
                <w:sz w:val="28"/>
                <w:szCs w:val="28"/>
              </w:rPr>
            </w:pPr>
          </w:p>
        </w:tc>
        <w:tc>
          <w:tcPr>
            <w:tcW w:w="1304" w:type="pct"/>
            <w:shd w:val="clear" w:color="auto" w:fill="auto"/>
            <w:tcMar>
              <w:left w:w="108" w:type="dxa"/>
              <w:right w:w="108" w:type="dxa"/>
            </w:tcMar>
          </w:tcPr>
          <w:p w:rsidR="00220306" w:rsidRPr="00220306" w:rsidRDefault="00220306" w:rsidP="00E72777">
            <w:pPr>
              <w:rPr>
                <w:rFonts w:eastAsia="Calibri"/>
                <w:sz w:val="28"/>
                <w:szCs w:val="28"/>
                <w:highlight w:val="yellow"/>
              </w:rPr>
            </w:pPr>
          </w:p>
        </w:tc>
        <w:tc>
          <w:tcPr>
            <w:tcW w:w="989"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rPr>
            </w:pPr>
          </w:p>
        </w:tc>
        <w:tc>
          <w:tcPr>
            <w:tcW w:w="1115"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rPr>
            </w:pPr>
          </w:p>
        </w:tc>
        <w:tc>
          <w:tcPr>
            <w:tcW w:w="1064"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lang w:val="en-US"/>
              </w:rPr>
            </w:pPr>
          </w:p>
        </w:tc>
      </w:tr>
      <w:tr w:rsidR="00220306" w:rsidRPr="00220306" w:rsidTr="00220306">
        <w:trPr>
          <w:trHeight w:val="20"/>
        </w:trPr>
        <w:tc>
          <w:tcPr>
            <w:tcW w:w="528" w:type="pct"/>
            <w:shd w:val="clear" w:color="auto" w:fill="auto"/>
            <w:tcMar>
              <w:left w:w="108" w:type="dxa"/>
              <w:right w:w="108" w:type="dxa"/>
            </w:tcMar>
          </w:tcPr>
          <w:p w:rsidR="00220306" w:rsidRPr="00220306" w:rsidRDefault="00220306" w:rsidP="00E72777">
            <w:pPr>
              <w:jc w:val="center"/>
              <w:rPr>
                <w:rFonts w:eastAsia="Calibri"/>
                <w:sz w:val="28"/>
                <w:szCs w:val="28"/>
              </w:rPr>
            </w:pPr>
          </w:p>
        </w:tc>
        <w:tc>
          <w:tcPr>
            <w:tcW w:w="1304" w:type="pct"/>
            <w:shd w:val="clear" w:color="auto" w:fill="auto"/>
            <w:tcMar>
              <w:left w:w="108" w:type="dxa"/>
              <w:right w:w="108" w:type="dxa"/>
            </w:tcMar>
          </w:tcPr>
          <w:p w:rsidR="00220306" w:rsidRPr="00220306" w:rsidRDefault="00220306" w:rsidP="00E72777">
            <w:pPr>
              <w:rPr>
                <w:rFonts w:eastAsia="Calibri"/>
                <w:sz w:val="28"/>
                <w:szCs w:val="28"/>
                <w:highlight w:val="yellow"/>
              </w:rPr>
            </w:pPr>
          </w:p>
        </w:tc>
        <w:tc>
          <w:tcPr>
            <w:tcW w:w="989"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rPr>
            </w:pPr>
          </w:p>
        </w:tc>
        <w:tc>
          <w:tcPr>
            <w:tcW w:w="1115"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rPr>
            </w:pPr>
          </w:p>
        </w:tc>
        <w:tc>
          <w:tcPr>
            <w:tcW w:w="1064"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lang w:val="en-US"/>
              </w:rPr>
            </w:pPr>
          </w:p>
        </w:tc>
      </w:tr>
      <w:tr w:rsidR="00220306" w:rsidRPr="00220306" w:rsidTr="00220306">
        <w:trPr>
          <w:trHeight w:val="20"/>
        </w:trPr>
        <w:tc>
          <w:tcPr>
            <w:tcW w:w="528" w:type="pct"/>
            <w:shd w:val="clear" w:color="auto" w:fill="auto"/>
            <w:tcMar>
              <w:left w:w="108" w:type="dxa"/>
              <w:right w:w="108" w:type="dxa"/>
            </w:tcMar>
          </w:tcPr>
          <w:p w:rsidR="00220306" w:rsidRPr="00220306" w:rsidRDefault="00220306" w:rsidP="00E72777">
            <w:pPr>
              <w:jc w:val="center"/>
              <w:rPr>
                <w:rFonts w:eastAsia="Calibri"/>
                <w:sz w:val="28"/>
                <w:szCs w:val="28"/>
              </w:rPr>
            </w:pPr>
          </w:p>
        </w:tc>
        <w:tc>
          <w:tcPr>
            <w:tcW w:w="1304" w:type="pct"/>
            <w:shd w:val="clear" w:color="auto" w:fill="auto"/>
            <w:tcMar>
              <w:left w:w="108" w:type="dxa"/>
              <w:right w:w="108" w:type="dxa"/>
            </w:tcMar>
          </w:tcPr>
          <w:p w:rsidR="00220306" w:rsidRPr="00220306" w:rsidRDefault="00220306" w:rsidP="00E72777">
            <w:pPr>
              <w:rPr>
                <w:rFonts w:eastAsia="Calibri"/>
                <w:sz w:val="28"/>
                <w:szCs w:val="28"/>
                <w:highlight w:val="yellow"/>
              </w:rPr>
            </w:pPr>
          </w:p>
        </w:tc>
        <w:tc>
          <w:tcPr>
            <w:tcW w:w="989"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rPr>
            </w:pPr>
          </w:p>
        </w:tc>
        <w:tc>
          <w:tcPr>
            <w:tcW w:w="1115"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rPr>
            </w:pPr>
          </w:p>
        </w:tc>
        <w:tc>
          <w:tcPr>
            <w:tcW w:w="1064"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lang w:val="en-US"/>
              </w:rPr>
            </w:pPr>
          </w:p>
        </w:tc>
      </w:tr>
      <w:tr w:rsidR="00220306" w:rsidRPr="00220306" w:rsidTr="00220306">
        <w:trPr>
          <w:trHeight w:val="20"/>
        </w:trPr>
        <w:tc>
          <w:tcPr>
            <w:tcW w:w="528" w:type="pct"/>
            <w:shd w:val="clear" w:color="auto" w:fill="auto"/>
            <w:tcMar>
              <w:left w:w="108" w:type="dxa"/>
              <w:right w:w="108" w:type="dxa"/>
            </w:tcMar>
          </w:tcPr>
          <w:p w:rsidR="00220306" w:rsidRPr="00220306" w:rsidRDefault="00220306" w:rsidP="00E72777">
            <w:pPr>
              <w:jc w:val="center"/>
              <w:rPr>
                <w:rFonts w:eastAsia="Calibri"/>
                <w:sz w:val="28"/>
                <w:szCs w:val="28"/>
              </w:rPr>
            </w:pPr>
          </w:p>
        </w:tc>
        <w:tc>
          <w:tcPr>
            <w:tcW w:w="1304" w:type="pct"/>
            <w:shd w:val="clear" w:color="auto" w:fill="auto"/>
            <w:tcMar>
              <w:left w:w="108" w:type="dxa"/>
              <w:right w:w="108" w:type="dxa"/>
            </w:tcMar>
          </w:tcPr>
          <w:p w:rsidR="00220306" w:rsidRPr="00220306" w:rsidRDefault="00220306" w:rsidP="00E72777">
            <w:pPr>
              <w:rPr>
                <w:rFonts w:eastAsia="Calibri"/>
                <w:sz w:val="28"/>
                <w:szCs w:val="28"/>
                <w:highlight w:val="yellow"/>
              </w:rPr>
            </w:pPr>
          </w:p>
        </w:tc>
        <w:tc>
          <w:tcPr>
            <w:tcW w:w="989"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rPr>
            </w:pPr>
          </w:p>
        </w:tc>
        <w:tc>
          <w:tcPr>
            <w:tcW w:w="1115"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rPr>
            </w:pPr>
          </w:p>
        </w:tc>
        <w:tc>
          <w:tcPr>
            <w:tcW w:w="1064"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lang w:val="en-US"/>
              </w:rPr>
            </w:pPr>
          </w:p>
        </w:tc>
      </w:tr>
      <w:tr w:rsidR="00220306" w:rsidRPr="00220306" w:rsidTr="00220306">
        <w:trPr>
          <w:trHeight w:val="20"/>
        </w:trPr>
        <w:tc>
          <w:tcPr>
            <w:tcW w:w="528" w:type="pct"/>
            <w:shd w:val="clear" w:color="auto" w:fill="auto"/>
            <w:tcMar>
              <w:left w:w="108" w:type="dxa"/>
              <w:right w:w="108" w:type="dxa"/>
            </w:tcMar>
          </w:tcPr>
          <w:p w:rsidR="00220306" w:rsidRPr="00220306" w:rsidRDefault="00220306" w:rsidP="00E72777">
            <w:pPr>
              <w:jc w:val="center"/>
              <w:rPr>
                <w:rFonts w:eastAsia="Calibri"/>
                <w:sz w:val="28"/>
                <w:szCs w:val="28"/>
              </w:rPr>
            </w:pPr>
          </w:p>
        </w:tc>
        <w:tc>
          <w:tcPr>
            <w:tcW w:w="1304" w:type="pct"/>
            <w:shd w:val="clear" w:color="auto" w:fill="auto"/>
            <w:tcMar>
              <w:left w:w="108" w:type="dxa"/>
              <w:right w:w="108" w:type="dxa"/>
            </w:tcMar>
          </w:tcPr>
          <w:p w:rsidR="00220306" w:rsidRPr="00220306" w:rsidRDefault="00220306" w:rsidP="00E72777">
            <w:pPr>
              <w:rPr>
                <w:rFonts w:eastAsia="Calibri"/>
                <w:sz w:val="28"/>
                <w:szCs w:val="28"/>
                <w:highlight w:val="yellow"/>
              </w:rPr>
            </w:pPr>
          </w:p>
        </w:tc>
        <w:tc>
          <w:tcPr>
            <w:tcW w:w="989"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rPr>
            </w:pPr>
          </w:p>
        </w:tc>
        <w:tc>
          <w:tcPr>
            <w:tcW w:w="1115"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rPr>
            </w:pPr>
          </w:p>
        </w:tc>
        <w:tc>
          <w:tcPr>
            <w:tcW w:w="1064"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lang w:val="en-US"/>
              </w:rPr>
            </w:pPr>
          </w:p>
        </w:tc>
      </w:tr>
      <w:tr w:rsidR="00220306" w:rsidRPr="00220306" w:rsidTr="00E72777">
        <w:trPr>
          <w:trHeight w:val="20"/>
        </w:trPr>
        <w:tc>
          <w:tcPr>
            <w:tcW w:w="2821" w:type="pct"/>
            <w:gridSpan w:val="3"/>
            <w:shd w:val="clear" w:color="auto" w:fill="auto"/>
            <w:tcMar>
              <w:left w:w="108" w:type="dxa"/>
              <w:right w:w="108" w:type="dxa"/>
            </w:tcMar>
            <w:vAlign w:val="center"/>
          </w:tcPr>
          <w:p w:rsidR="00220306" w:rsidRPr="00220306" w:rsidRDefault="00220306" w:rsidP="00E72777">
            <w:pPr>
              <w:rPr>
                <w:rFonts w:eastAsia="Calibri"/>
                <w:sz w:val="28"/>
                <w:szCs w:val="28"/>
                <w:highlight w:val="yellow"/>
                <w:lang w:val="en-US"/>
              </w:rPr>
            </w:pPr>
            <w:r w:rsidRPr="00220306">
              <w:rPr>
                <w:rFonts w:eastAsia="Calibri"/>
                <w:sz w:val="28"/>
                <w:szCs w:val="28"/>
              </w:rPr>
              <w:t>Итого</w:t>
            </w:r>
            <w:r w:rsidRPr="00220306">
              <w:rPr>
                <w:rFonts w:eastAsia="Calibri"/>
                <w:sz w:val="28"/>
                <w:szCs w:val="28"/>
                <w:lang w:val="en-US"/>
              </w:rPr>
              <w:t>:</w:t>
            </w:r>
          </w:p>
        </w:tc>
        <w:tc>
          <w:tcPr>
            <w:tcW w:w="1115"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rPr>
            </w:pPr>
          </w:p>
        </w:tc>
        <w:tc>
          <w:tcPr>
            <w:tcW w:w="1064" w:type="pct"/>
            <w:shd w:val="clear" w:color="auto" w:fill="auto"/>
            <w:tcMar>
              <w:left w:w="108" w:type="dxa"/>
              <w:right w:w="108" w:type="dxa"/>
            </w:tcMar>
            <w:vAlign w:val="bottom"/>
          </w:tcPr>
          <w:p w:rsidR="00220306" w:rsidRPr="00220306" w:rsidRDefault="00220306" w:rsidP="00E72777">
            <w:pPr>
              <w:jc w:val="center"/>
              <w:rPr>
                <w:rFonts w:eastAsia="Calibri"/>
                <w:sz w:val="28"/>
                <w:szCs w:val="28"/>
                <w:highlight w:val="yellow"/>
                <w:lang w:val="en-US"/>
              </w:rPr>
            </w:pPr>
          </w:p>
        </w:tc>
      </w:tr>
    </w:tbl>
    <w:p w:rsidR="00C245C4" w:rsidRPr="00220306" w:rsidRDefault="00C245C4" w:rsidP="0045488C">
      <w:pPr>
        <w:spacing w:after="160" w:line="259" w:lineRule="auto"/>
        <w:jc w:val="both"/>
        <w:rPr>
          <w:color w:val="auto"/>
          <w:sz w:val="28"/>
          <w:szCs w:val="28"/>
        </w:rPr>
      </w:pPr>
    </w:p>
    <w:tbl>
      <w:tblPr>
        <w:tblW w:w="10330" w:type="dxa"/>
        <w:jc w:val="center"/>
        <w:tblLook w:val="0000" w:firstRow="0" w:lastRow="0" w:firstColumn="0" w:lastColumn="0" w:noHBand="0" w:noVBand="0"/>
      </w:tblPr>
      <w:tblGrid>
        <w:gridCol w:w="5070"/>
        <w:gridCol w:w="5260"/>
      </w:tblGrid>
      <w:tr w:rsidR="00220306" w:rsidRPr="006545EC" w:rsidTr="00E72777">
        <w:trPr>
          <w:trHeight w:val="600"/>
          <w:jc w:val="center"/>
        </w:trPr>
        <w:tc>
          <w:tcPr>
            <w:tcW w:w="5070" w:type="dxa"/>
          </w:tcPr>
          <w:p w:rsidR="00220306" w:rsidRPr="006545EC" w:rsidRDefault="00220306" w:rsidP="00E72777">
            <w:pPr>
              <w:ind w:right="-1"/>
              <w:contextualSpacing/>
              <w:jc w:val="center"/>
              <w:rPr>
                <w:caps/>
                <w:color w:val="auto"/>
                <w:sz w:val="28"/>
                <w:szCs w:val="22"/>
              </w:rPr>
            </w:pPr>
            <w:r w:rsidRPr="006545EC">
              <w:rPr>
                <w:caps/>
                <w:color w:val="auto"/>
                <w:sz w:val="28"/>
                <w:szCs w:val="22"/>
              </w:rPr>
              <w:t>исполнитель:</w:t>
            </w:r>
          </w:p>
        </w:tc>
        <w:tc>
          <w:tcPr>
            <w:tcW w:w="5260" w:type="dxa"/>
          </w:tcPr>
          <w:p w:rsidR="00220306" w:rsidRPr="006545EC" w:rsidRDefault="00220306" w:rsidP="00E72777">
            <w:pPr>
              <w:ind w:right="-1" w:firstLine="426"/>
              <w:contextualSpacing/>
              <w:jc w:val="center"/>
              <w:rPr>
                <w:color w:val="auto"/>
                <w:sz w:val="28"/>
                <w:szCs w:val="22"/>
              </w:rPr>
            </w:pPr>
            <w:r w:rsidRPr="006545EC">
              <w:rPr>
                <w:color w:val="auto"/>
                <w:sz w:val="28"/>
                <w:szCs w:val="22"/>
              </w:rPr>
              <w:t>ЗАКАЗЧИК:</w:t>
            </w:r>
          </w:p>
        </w:tc>
      </w:tr>
      <w:tr w:rsidR="00220306" w:rsidRPr="006545EC" w:rsidTr="00E72777">
        <w:trPr>
          <w:jc w:val="center"/>
        </w:trPr>
        <w:tc>
          <w:tcPr>
            <w:tcW w:w="5070" w:type="dxa"/>
          </w:tcPr>
          <w:p w:rsidR="00220306" w:rsidRPr="006545EC" w:rsidRDefault="00220306" w:rsidP="00E72777">
            <w:pPr>
              <w:ind w:right="-1"/>
              <w:contextualSpacing/>
              <w:rPr>
                <w:bCs w:val="0"/>
                <w:color w:val="auto"/>
                <w:sz w:val="28"/>
                <w:szCs w:val="22"/>
              </w:rPr>
            </w:pPr>
            <w:r w:rsidRPr="006545EC">
              <w:rPr>
                <w:bCs w:val="0"/>
                <w:color w:val="auto"/>
                <w:sz w:val="28"/>
                <w:szCs w:val="22"/>
              </w:rPr>
              <w:t>______________ /______________/</w:t>
            </w:r>
          </w:p>
          <w:p w:rsidR="00220306" w:rsidRPr="006545EC" w:rsidRDefault="00220306" w:rsidP="00E72777">
            <w:pPr>
              <w:ind w:right="-1" w:firstLine="426"/>
              <w:contextualSpacing/>
              <w:rPr>
                <w:bCs w:val="0"/>
                <w:color w:val="auto"/>
                <w:sz w:val="28"/>
                <w:szCs w:val="22"/>
              </w:rPr>
            </w:pPr>
          </w:p>
          <w:p w:rsidR="00220306" w:rsidRPr="006545EC" w:rsidRDefault="00220306" w:rsidP="00E72777">
            <w:pPr>
              <w:ind w:right="-1"/>
              <w:contextualSpacing/>
              <w:rPr>
                <w:bCs w:val="0"/>
                <w:color w:val="auto"/>
                <w:sz w:val="28"/>
                <w:szCs w:val="22"/>
              </w:rPr>
            </w:pPr>
            <w:r w:rsidRPr="006545EC">
              <w:rPr>
                <w:bCs w:val="0"/>
                <w:color w:val="auto"/>
                <w:sz w:val="28"/>
                <w:szCs w:val="22"/>
              </w:rPr>
              <w:t>М.П.</w:t>
            </w:r>
          </w:p>
        </w:tc>
        <w:tc>
          <w:tcPr>
            <w:tcW w:w="5260" w:type="dxa"/>
          </w:tcPr>
          <w:p w:rsidR="00220306" w:rsidRPr="006545EC" w:rsidRDefault="00220306" w:rsidP="00E72777">
            <w:pPr>
              <w:shd w:val="clear" w:color="auto" w:fill="FFFFFF"/>
              <w:ind w:right="-1"/>
              <w:contextualSpacing/>
              <w:rPr>
                <w:color w:val="auto"/>
                <w:sz w:val="28"/>
                <w:szCs w:val="22"/>
              </w:rPr>
            </w:pPr>
            <w:r w:rsidRPr="006545EC">
              <w:rPr>
                <w:color w:val="auto"/>
                <w:sz w:val="28"/>
                <w:szCs w:val="22"/>
              </w:rPr>
              <w:t>_______________ /______________/</w:t>
            </w:r>
          </w:p>
          <w:p w:rsidR="00220306" w:rsidRPr="006545EC" w:rsidRDefault="00220306" w:rsidP="00E72777">
            <w:pPr>
              <w:shd w:val="clear" w:color="auto" w:fill="FFFFFF"/>
              <w:ind w:right="-1" w:firstLine="426"/>
              <w:contextualSpacing/>
              <w:rPr>
                <w:color w:val="auto"/>
                <w:sz w:val="28"/>
                <w:szCs w:val="22"/>
              </w:rPr>
            </w:pPr>
          </w:p>
          <w:p w:rsidR="00220306" w:rsidRPr="006545EC" w:rsidRDefault="00220306" w:rsidP="00E72777">
            <w:pPr>
              <w:shd w:val="clear" w:color="auto" w:fill="FFFFFF"/>
              <w:ind w:right="-1"/>
              <w:contextualSpacing/>
              <w:rPr>
                <w:color w:val="auto"/>
                <w:sz w:val="28"/>
                <w:szCs w:val="22"/>
              </w:rPr>
            </w:pPr>
            <w:r w:rsidRPr="006545EC">
              <w:rPr>
                <w:color w:val="auto"/>
                <w:sz w:val="28"/>
                <w:szCs w:val="22"/>
              </w:rPr>
              <w:t>М.П.</w:t>
            </w:r>
          </w:p>
        </w:tc>
      </w:tr>
    </w:tbl>
    <w:p w:rsidR="00220306" w:rsidRDefault="00220306" w:rsidP="00220306">
      <w:pPr>
        <w:pStyle w:val="a0"/>
      </w:pPr>
    </w:p>
    <w:p w:rsidR="00220306" w:rsidRDefault="00220306" w:rsidP="00220306">
      <w:pPr>
        <w:pStyle w:val="a0"/>
      </w:pPr>
    </w:p>
    <w:p w:rsidR="00220306" w:rsidRDefault="00220306" w:rsidP="00220306">
      <w:pPr>
        <w:pStyle w:val="a0"/>
      </w:pPr>
    </w:p>
    <w:p w:rsidR="00220306" w:rsidRDefault="00220306" w:rsidP="00220306">
      <w:pPr>
        <w:pStyle w:val="a0"/>
      </w:pPr>
    </w:p>
    <w:p w:rsidR="00220306" w:rsidRPr="00220306" w:rsidRDefault="00220306" w:rsidP="00220306">
      <w:pPr>
        <w:pStyle w:val="a0"/>
      </w:pPr>
    </w:p>
    <w:p w:rsidR="00220306" w:rsidRDefault="00220306">
      <w:r>
        <w:br w:type="page"/>
      </w:r>
    </w:p>
    <w:tbl>
      <w:tblPr>
        <w:tblStyle w:val="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tblGrid>
      <w:tr w:rsidR="00220306" w:rsidRPr="00220306" w:rsidTr="00E72777">
        <w:trPr>
          <w:jc w:val="right"/>
        </w:trPr>
        <w:tc>
          <w:tcPr>
            <w:tcW w:w="3338" w:type="dxa"/>
          </w:tcPr>
          <w:p w:rsidR="00220306" w:rsidRPr="00220306" w:rsidRDefault="00220306" w:rsidP="00E72777">
            <w:pPr>
              <w:rPr>
                <w:bCs w:val="0"/>
                <w:sz w:val="28"/>
                <w:szCs w:val="28"/>
              </w:rPr>
            </w:pPr>
            <w:r w:rsidRPr="00220306">
              <w:rPr>
                <w:sz w:val="28"/>
                <w:szCs w:val="28"/>
              </w:rPr>
              <w:br w:type="page"/>
              <w:t>Приложение № 3</w:t>
            </w:r>
          </w:p>
          <w:p w:rsidR="00220306" w:rsidRPr="00220306" w:rsidRDefault="00220306" w:rsidP="00E72777">
            <w:pPr>
              <w:rPr>
                <w:bCs w:val="0"/>
                <w:sz w:val="28"/>
                <w:szCs w:val="28"/>
              </w:rPr>
            </w:pPr>
            <w:r w:rsidRPr="00220306">
              <w:rPr>
                <w:sz w:val="28"/>
                <w:szCs w:val="28"/>
              </w:rPr>
              <w:t>к Техническому заданию</w:t>
            </w:r>
          </w:p>
        </w:tc>
      </w:tr>
    </w:tbl>
    <w:p w:rsidR="00220306" w:rsidRPr="00220306" w:rsidRDefault="00220306" w:rsidP="00220306">
      <w:pPr>
        <w:ind w:firstLine="426"/>
        <w:jc w:val="right"/>
        <w:rPr>
          <w:bCs w:val="0"/>
          <w:sz w:val="28"/>
          <w:szCs w:val="28"/>
        </w:rPr>
      </w:pPr>
    </w:p>
    <w:p w:rsidR="00220306" w:rsidRPr="00220306" w:rsidRDefault="00220306" w:rsidP="00220306">
      <w:pPr>
        <w:tabs>
          <w:tab w:val="left" w:pos="1701"/>
        </w:tabs>
        <w:jc w:val="center"/>
        <w:rPr>
          <w:bCs w:val="0"/>
          <w:sz w:val="28"/>
          <w:szCs w:val="28"/>
        </w:rPr>
      </w:pPr>
      <w:r w:rsidRPr="00220306">
        <w:rPr>
          <w:sz w:val="28"/>
          <w:szCs w:val="28"/>
        </w:rPr>
        <w:t>ВЕДОМОСТЬ</w:t>
      </w:r>
    </w:p>
    <w:p w:rsidR="00220306" w:rsidRPr="00220306" w:rsidRDefault="00220306" w:rsidP="00220306">
      <w:pPr>
        <w:tabs>
          <w:tab w:val="left" w:pos="1701"/>
        </w:tabs>
        <w:jc w:val="center"/>
        <w:rPr>
          <w:bCs w:val="0"/>
          <w:sz w:val="28"/>
          <w:szCs w:val="28"/>
        </w:rPr>
      </w:pPr>
      <w:r w:rsidRPr="00220306">
        <w:rPr>
          <w:sz w:val="28"/>
          <w:szCs w:val="28"/>
        </w:rPr>
        <w:t xml:space="preserve">измерений (наблюдений) числа часов работы световых приборов </w:t>
      </w:r>
      <w:r w:rsidRPr="00220306">
        <w:rPr>
          <w:sz w:val="28"/>
          <w:szCs w:val="28"/>
        </w:rPr>
        <w:br/>
        <w:t>(в базовом периоде)</w:t>
      </w:r>
    </w:p>
    <w:tbl>
      <w:tblPr>
        <w:tblW w:w="7460" w:type="dxa"/>
        <w:jc w:val="center"/>
        <w:tblLook w:val="04A0" w:firstRow="1" w:lastRow="0" w:firstColumn="1" w:lastColumn="0" w:noHBand="0" w:noVBand="1"/>
      </w:tblPr>
      <w:tblGrid>
        <w:gridCol w:w="3520"/>
        <w:gridCol w:w="3940"/>
      </w:tblGrid>
      <w:tr w:rsidR="00220306" w:rsidRPr="00220306" w:rsidTr="00E72777">
        <w:trPr>
          <w:trHeight w:val="1191"/>
          <w:jc w:val="center"/>
        </w:trPr>
        <w:tc>
          <w:tcPr>
            <w:tcW w:w="35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20306" w:rsidRPr="00220306" w:rsidRDefault="00220306" w:rsidP="00E72777">
            <w:pPr>
              <w:jc w:val="center"/>
              <w:rPr>
                <w:sz w:val="28"/>
                <w:szCs w:val="28"/>
                <w:lang w:eastAsia="ru-RU"/>
              </w:rPr>
            </w:pPr>
            <w:r w:rsidRPr="00220306">
              <w:rPr>
                <w:sz w:val="28"/>
                <w:szCs w:val="28"/>
                <w:lang w:eastAsia="ru-RU"/>
              </w:rPr>
              <w:t>Месяц</w:t>
            </w:r>
          </w:p>
        </w:tc>
        <w:tc>
          <w:tcPr>
            <w:tcW w:w="3940" w:type="dxa"/>
            <w:tcBorders>
              <w:top w:val="single" w:sz="8" w:space="0" w:color="000000"/>
              <w:left w:val="nil"/>
              <w:bottom w:val="nil"/>
              <w:right w:val="single" w:sz="8" w:space="0" w:color="000000"/>
            </w:tcBorders>
            <w:shd w:val="clear" w:color="auto" w:fill="auto"/>
            <w:vAlign w:val="center"/>
            <w:hideMark/>
          </w:tcPr>
          <w:p w:rsidR="00220306" w:rsidRPr="00220306" w:rsidRDefault="00220306" w:rsidP="00E72777">
            <w:pPr>
              <w:jc w:val="center"/>
              <w:rPr>
                <w:sz w:val="28"/>
                <w:szCs w:val="28"/>
                <w:lang w:eastAsia="ru-RU"/>
              </w:rPr>
            </w:pPr>
            <w:r w:rsidRPr="00220306">
              <w:rPr>
                <w:sz w:val="28"/>
                <w:szCs w:val="28"/>
                <w:lang w:eastAsia="ru-RU"/>
              </w:rPr>
              <w:t>Среднее количество часов работы, час</w:t>
            </w:r>
          </w:p>
        </w:tc>
      </w:tr>
      <w:tr w:rsidR="00220306" w:rsidRPr="00220306" w:rsidTr="00220306">
        <w:trPr>
          <w:trHeight w:val="330"/>
          <w:jc w:val="center"/>
        </w:trPr>
        <w:tc>
          <w:tcPr>
            <w:tcW w:w="3520" w:type="dxa"/>
            <w:tcBorders>
              <w:top w:val="nil"/>
              <w:left w:val="single" w:sz="8" w:space="0" w:color="000000"/>
              <w:bottom w:val="single" w:sz="8" w:space="0" w:color="000000"/>
              <w:right w:val="nil"/>
            </w:tcBorders>
            <w:shd w:val="clear" w:color="auto" w:fill="auto"/>
            <w:vAlign w:val="center"/>
            <w:hideMark/>
          </w:tcPr>
          <w:p w:rsidR="00220306" w:rsidRPr="00220306" w:rsidRDefault="00220306" w:rsidP="00E72777">
            <w:pPr>
              <w:jc w:val="center"/>
              <w:rPr>
                <w:sz w:val="28"/>
                <w:szCs w:val="28"/>
                <w:lang w:eastAsia="ru-RU"/>
              </w:rPr>
            </w:pPr>
            <w:r w:rsidRPr="00220306">
              <w:rPr>
                <w:sz w:val="28"/>
                <w:szCs w:val="28"/>
                <w:lang w:eastAsia="ru-RU"/>
              </w:rPr>
              <w:t>Январь</w:t>
            </w:r>
          </w:p>
        </w:tc>
        <w:tc>
          <w:tcPr>
            <w:tcW w:w="3940" w:type="dxa"/>
            <w:tcBorders>
              <w:top w:val="single" w:sz="8" w:space="0" w:color="auto"/>
              <w:left w:val="single" w:sz="8" w:space="0" w:color="auto"/>
              <w:bottom w:val="single" w:sz="8" w:space="0" w:color="auto"/>
              <w:right w:val="single" w:sz="8" w:space="0" w:color="auto"/>
            </w:tcBorders>
            <w:shd w:val="clear" w:color="auto" w:fill="auto"/>
            <w:vAlign w:val="center"/>
          </w:tcPr>
          <w:p w:rsidR="00220306" w:rsidRPr="00220306" w:rsidRDefault="00220306" w:rsidP="00E72777">
            <w:pPr>
              <w:jc w:val="center"/>
              <w:rPr>
                <w:sz w:val="28"/>
                <w:szCs w:val="28"/>
                <w:lang w:eastAsia="ru-RU"/>
              </w:rPr>
            </w:pPr>
          </w:p>
        </w:tc>
      </w:tr>
      <w:tr w:rsidR="00220306" w:rsidRPr="00220306" w:rsidTr="00220306">
        <w:trPr>
          <w:trHeight w:val="330"/>
          <w:jc w:val="center"/>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rsidR="00220306" w:rsidRPr="00220306" w:rsidRDefault="00220306" w:rsidP="00E72777">
            <w:pPr>
              <w:jc w:val="center"/>
              <w:rPr>
                <w:sz w:val="28"/>
                <w:szCs w:val="28"/>
                <w:lang w:eastAsia="ru-RU"/>
              </w:rPr>
            </w:pPr>
            <w:r w:rsidRPr="00220306">
              <w:rPr>
                <w:sz w:val="28"/>
                <w:szCs w:val="28"/>
                <w:lang w:eastAsia="ru-RU"/>
              </w:rPr>
              <w:t>Февраль</w:t>
            </w:r>
          </w:p>
        </w:tc>
        <w:tc>
          <w:tcPr>
            <w:tcW w:w="3940" w:type="dxa"/>
            <w:tcBorders>
              <w:top w:val="nil"/>
              <w:left w:val="nil"/>
              <w:bottom w:val="single" w:sz="8" w:space="0" w:color="000000"/>
              <w:right w:val="single" w:sz="8" w:space="0" w:color="000000"/>
            </w:tcBorders>
            <w:shd w:val="clear" w:color="auto" w:fill="auto"/>
            <w:vAlign w:val="center"/>
          </w:tcPr>
          <w:p w:rsidR="00220306" w:rsidRPr="00220306" w:rsidRDefault="00220306" w:rsidP="00E72777">
            <w:pPr>
              <w:jc w:val="center"/>
              <w:rPr>
                <w:sz w:val="28"/>
                <w:szCs w:val="28"/>
                <w:lang w:eastAsia="ru-RU"/>
              </w:rPr>
            </w:pPr>
          </w:p>
        </w:tc>
      </w:tr>
      <w:tr w:rsidR="00220306" w:rsidRPr="00220306" w:rsidTr="00220306">
        <w:trPr>
          <w:trHeight w:val="330"/>
          <w:jc w:val="center"/>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rsidR="00220306" w:rsidRPr="00220306" w:rsidRDefault="00220306" w:rsidP="00E72777">
            <w:pPr>
              <w:jc w:val="center"/>
              <w:rPr>
                <w:sz w:val="28"/>
                <w:szCs w:val="28"/>
                <w:lang w:eastAsia="ru-RU"/>
              </w:rPr>
            </w:pPr>
            <w:r w:rsidRPr="00220306">
              <w:rPr>
                <w:sz w:val="28"/>
                <w:szCs w:val="28"/>
                <w:lang w:eastAsia="ru-RU"/>
              </w:rPr>
              <w:t>Март</w:t>
            </w:r>
          </w:p>
        </w:tc>
        <w:tc>
          <w:tcPr>
            <w:tcW w:w="3940" w:type="dxa"/>
            <w:tcBorders>
              <w:top w:val="nil"/>
              <w:left w:val="nil"/>
              <w:bottom w:val="single" w:sz="8" w:space="0" w:color="000000"/>
              <w:right w:val="single" w:sz="8" w:space="0" w:color="000000"/>
            </w:tcBorders>
            <w:shd w:val="clear" w:color="auto" w:fill="auto"/>
            <w:vAlign w:val="center"/>
          </w:tcPr>
          <w:p w:rsidR="00220306" w:rsidRPr="00220306" w:rsidRDefault="00220306" w:rsidP="00E72777">
            <w:pPr>
              <w:jc w:val="center"/>
              <w:rPr>
                <w:sz w:val="28"/>
                <w:szCs w:val="28"/>
                <w:lang w:eastAsia="ru-RU"/>
              </w:rPr>
            </w:pPr>
          </w:p>
        </w:tc>
      </w:tr>
      <w:tr w:rsidR="00220306" w:rsidRPr="00220306" w:rsidTr="00220306">
        <w:trPr>
          <w:trHeight w:val="330"/>
          <w:jc w:val="center"/>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rsidR="00220306" w:rsidRPr="00220306" w:rsidRDefault="00220306" w:rsidP="00E72777">
            <w:pPr>
              <w:jc w:val="center"/>
              <w:rPr>
                <w:sz w:val="28"/>
                <w:szCs w:val="28"/>
                <w:lang w:eastAsia="ru-RU"/>
              </w:rPr>
            </w:pPr>
            <w:r w:rsidRPr="00220306">
              <w:rPr>
                <w:sz w:val="28"/>
                <w:szCs w:val="28"/>
                <w:lang w:eastAsia="ru-RU"/>
              </w:rPr>
              <w:t>Апрель</w:t>
            </w:r>
          </w:p>
        </w:tc>
        <w:tc>
          <w:tcPr>
            <w:tcW w:w="3940" w:type="dxa"/>
            <w:tcBorders>
              <w:top w:val="nil"/>
              <w:left w:val="nil"/>
              <w:bottom w:val="single" w:sz="8" w:space="0" w:color="000000"/>
              <w:right w:val="single" w:sz="8" w:space="0" w:color="000000"/>
            </w:tcBorders>
            <w:shd w:val="clear" w:color="auto" w:fill="auto"/>
            <w:vAlign w:val="center"/>
          </w:tcPr>
          <w:p w:rsidR="00220306" w:rsidRPr="00220306" w:rsidRDefault="00220306" w:rsidP="00E72777">
            <w:pPr>
              <w:jc w:val="center"/>
              <w:rPr>
                <w:sz w:val="28"/>
                <w:szCs w:val="28"/>
                <w:lang w:eastAsia="ru-RU"/>
              </w:rPr>
            </w:pPr>
          </w:p>
        </w:tc>
      </w:tr>
      <w:tr w:rsidR="00220306" w:rsidRPr="00220306" w:rsidTr="00220306">
        <w:trPr>
          <w:trHeight w:val="330"/>
          <w:jc w:val="center"/>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rsidR="00220306" w:rsidRPr="00220306" w:rsidRDefault="00220306" w:rsidP="00E72777">
            <w:pPr>
              <w:jc w:val="center"/>
              <w:rPr>
                <w:sz w:val="28"/>
                <w:szCs w:val="28"/>
                <w:lang w:eastAsia="ru-RU"/>
              </w:rPr>
            </w:pPr>
            <w:r w:rsidRPr="00220306">
              <w:rPr>
                <w:sz w:val="28"/>
                <w:szCs w:val="28"/>
                <w:lang w:eastAsia="ru-RU"/>
              </w:rPr>
              <w:t>Май</w:t>
            </w:r>
          </w:p>
        </w:tc>
        <w:tc>
          <w:tcPr>
            <w:tcW w:w="3940" w:type="dxa"/>
            <w:tcBorders>
              <w:top w:val="nil"/>
              <w:left w:val="nil"/>
              <w:bottom w:val="single" w:sz="8" w:space="0" w:color="000000"/>
              <w:right w:val="single" w:sz="8" w:space="0" w:color="000000"/>
            </w:tcBorders>
            <w:shd w:val="clear" w:color="auto" w:fill="auto"/>
            <w:vAlign w:val="center"/>
          </w:tcPr>
          <w:p w:rsidR="00220306" w:rsidRPr="00220306" w:rsidRDefault="00220306" w:rsidP="00E72777">
            <w:pPr>
              <w:jc w:val="center"/>
              <w:rPr>
                <w:sz w:val="28"/>
                <w:szCs w:val="28"/>
                <w:lang w:eastAsia="ru-RU"/>
              </w:rPr>
            </w:pPr>
          </w:p>
        </w:tc>
      </w:tr>
      <w:tr w:rsidR="00220306" w:rsidRPr="00220306" w:rsidTr="00220306">
        <w:trPr>
          <w:trHeight w:val="330"/>
          <w:jc w:val="center"/>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rsidR="00220306" w:rsidRPr="00220306" w:rsidRDefault="00220306" w:rsidP="00E72777">
            <w:pPr>
              <w:jc w:val="center"/>
              <w:rPr>
                <w:sz w:val="28"/>
                <w:szCs w:val="28"/>
                <w:lang w:eastAsia="ru-RU"/>
              </w:rPr>
            </w:pPr>
            <w:r w:rsidRPr="00220306">
              <w:rPr>
                <w:sz w:val="28"/>
                <w:szCs w:val="28"/>
                <w:lang w:eastAsia="ru-RU"/>
              </w:rPr>
              <w:t>Июнь</w:t>
            </w:r>
          </w:p>
        </w:tc>
        <w:tc>
          <w:tcPr>
            <w:tcW w:w="3940" w:type="dxa"/>
            <w:tcBorders>
              <w:top w:val="nil"/>
              <w:left w:val="nil"/>
              <w:bottom w:val="single" w:sz="8" w:space="0" w:color="000000"/>
              <w:right w:val="single" w:sz="8" w:space="0" w:color="000000"/>
            </w:tcBorders>
            <w:shd w:val="clear" w:color="auto" w:fill="auto"/>
            <w:vAlign w:val="center"/>
          </w:tcPr>
          <w:p w:rsidR="00220306" w:rsidRPr="00220306" w:rsidRDefault="00220306" w:rsidP="00E72777">
            <w:pPr>
              <w:jc w:val="center"/>
              <w:rPr>
                <w:sz w:val="28"/>
                <w:szCs w:val="28"/>
                <w:lang w:eastAsia="ru-RU"/>
              </w:rPr>
            </w:pPr>
          </w:p>
        </w:tc>
      </w:tr>
      <w:tr w:rsidR="00220306" w:rsidRPr="00220306" w:rsidTr="00220306">
        <w:trPr>
          <w:trHeight w:val="330"/>
          <w:jc w:val="center"/>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rsidR="00220306" w:rsidRPr="00220306" w:rsidRDefault="00220306" w:rsidP="00E72777">
            <w:pPr>
              <w:jc w:val="center"/>
              <w:rPr>
                <w:sz w:val="28"/>
                <w:szCs w:val="28"/>
                <w:lang w:eastAsia="ru-RU"/>
              </w:rPr>
            </w:pPr>
            <w:r w:rsidRPr="00220306">
              <w:rPr>
                <w:sz w:val="28"/>
                <w:szCs w:val="28"/>
                <w:lang w:eastAsia="ru-RU"/>
              </w:rPr>
              <w:t>Июль</w:t>
            </w:r>
          </w:p>
        </w:tc>
        <w:tc>
          <w:tcPr>
            <w:tcW w:w="3940" w:type="dxa"/>
            <w:tcBorders>
              <w:top w:val="nil"/>
              <w:left w:val="nil"/>
              <w:bottom w:val="single" w:sz="8" w:space="0" w:color="000000"/>
              <w:right w:val="single" w:sz="8" w:space="0" w:color="000000"/>
            </w:tcBorders>
            <w:shd w:val="clear" w:color="auto" w:fill="auto"/>
            <w:vAlign w:val="center"/>
          </w:tcPr>
          <w:p w:rsidR="00220306" w:rsidRPr="00220306" w:rsidRDefault="00220306" w:rsidP="00E72777">
            <w:pPr>
              <w:jc w:val="center"/>
              <w:rPr>
                <w:sz w:val="28"/>
                <w:szCs w:val="28"/>
                <w:lang w:eastAsia="ru-RU"/>
              </w:rPr>
            </w:pPr>
          </w:p>
        </w:tc>
      </w:tr>
      <w:tr w:rsidR="00220306" w:rsidRPr="00220306" w:rsidTr="00220306">
        <w:trPr>
          <w:trHeight w:val="330"/>
          <w:jc w:val="center"/>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rsidR="00220306" w:rsidRPr="00220306" w:rsidRDefault="00220306" w:rsidP="00E72777">
            <w:pPr>
              <w:jc w:val="center"/>
              <w:rPr>
                <w:sz w:val="28"/>
                <w:szCs w:val="28"/>
                <w:lang w:eastAsia="ru-RU"/>
              </w:rPr>
            </w:pPr>
            <w:r w:rsidRPr="00220306">
              <w:rPr>
                <w:sz w:val="28"/>
                <w:szCs w:val="28"/>
                <w:lang w:eastAsia="ru-RU"/>
              </w:rPr>
              <w:t>Август</w:t>
            </w:r>
          </w:p>
        </w:tc>
        <w:tc>
          <w:tcPr>
            <w:tcW w:w="3940" w:type="dxa"/>
            <w:tcBorders>
              <w:top w:val="nil"/>
              <w:left w:val="nil"/>
              <w:bottom w:val="single" w:sz="8" w:space="0" w:color="000000"/>
              <w:right w:val="single" w:sz="8" w:space="0" w:color="000000"/>
            </w:tcBorders>
            <w:shd w:val="clear" w:color="auto" w:fill="auto"/>
            <w:vAlign w:val="center"/>
          </w:tcPr>
          <w:p w:rsidR="00220306" w:rsidRPr="00220306" w:rsidRDefault="00220306" w:rsidP="00E72777">
            <w:pPr>
              <w:jc w:val="center"/>
              <w:rPr>
                <w:sz w:val="28"/>
                <w:szCs w:val="28"/>
                <w:lang w:eastAsia="ru-RU"/>
              </w:rPr>
            </w:pPr>
          </w:p>
        </w:tc>
      </w:tr>
      <w:tr w:rsidR="00220306" w:rsidRPr="00220306" w:rsidTr="00220306">
        <w:trPr>
          <w:trHeight w:val="330"/>
          <w:jc w:val="center"/>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rsidR="00220306" w:rsidRPr="00220306" w:rsidRDefault="00220306" w:rsidP="00E72777">
            <w:pPr>
              <w:jc w:val="center"/>
              <w:rPr>
                <w:sz w:val="28"/>
                <w:szCs w:val="28"/>
                <w:lang w:eastAsia="ru-RU"/>
              </w:rPr>
            </w:pPr>
            <w:r w:rsidRPr="00220306">
              <w:rPr>
                <w:sz w:val="28"/>
                <w:szCs w:val="28"/>
                <w:lang w:eastAsia="ru-RU"/>
              </w:rPr>
              <w:t>Сентябрь</w:t>
            </w:r>
          </w:p>
        </w:tc>
        <w:tc>
          <w:tcPr>
            <w:tcW w:w="3940" w:type="dxa"/>
            <w:tcBorders>
              <w:top w:val="nil"/>
              <w:left w:val="nil"/>
              <w:bottom w:val="single" w:sz="8" w:space="0" w:color="000000"/>
              <w:right w:val="single" w:sz="8" w:space="0" w:color="000000"/>
            </w:tcBorders>
            <w:shd w:val="clear" w:color="auto" w:fill="auto"/>
            <w:vAlign w:val="center"/>
          </w:tcPr>
          <w:p w:rsidR="00220306" w:rsidRPr="00220306" w:rsidRDefault="00220306" w:rsidP="00E72777">
            <w:pPr>
              <w:jc w:val="center"/>
              <w:rPr>
                <w:sz w:val="28"/>
                <w:szCs w:val="28"/>
                <w:lang w:eastAsia="ru-RU"/>
              </w:rPr>
            </w:pPr>
          </w:p>
        </w:tc>
      </w:tr>
      <w:tr w:rsidR="00220306" w:rsidRPr="00220306" w:rsidTr="00220306">
        <w:trPr>
          <w:trHeight w:val="330"/>
          <w:jc w:val="center"/>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rsidR="00220306" w:rsidRPr="00220306" w:rsidRDefault="00220306" w:rsidP="00E72777">
            <w:pPr>
              <w:jc w:val="center"/>
              <w:rPr>
                <w:sz w:val="28"/>
                <w:szCs w:val="28"/>
                <w:lang w:eastAsia="ru-RU"/>
              </w:rPr>
            </w:pPr>
            <w:r w:rsidRPr="00220306">
              <w:rPr>
                <w:sz w:val="28"/>
                <w:szCs w:val="28"/>
                <w:lang w:eastAsia="ru-RU"/>
              </w:rPr>
              <w:t>Октябрь</w:t>
            </w:r>
          </w:p>
        </w:tc>
        <w:tc>
          <w:tcPr>
            <w:tcW w:w="3940" w:type="dxa"/>
            <w:tcBorders>
              <w:top w:val="nil"/>
              <w:left w:val="nil"/>
              <w:bottom w:val="single" w:sz="8" w:space="0" w:color="000000"/>
              <w:right w:val="single" w:sz="8" w:space="0" w:color="000000"/>
            </w:tcBorders>
            <w:shd w:val="clear" w:color="auto" w:fill="auto"/>
            <w:vAlign w:val="center"/>
          </w:tcPr>
          <w:p w:rsidR="00220306" w:rsidRPr="00220306" w:rsidRDefault="00220306" w:rsidP="00E72777">
            <w:pPr>
              <w:jc w:val="center"/>
              <w:rPr>
                <w:sz w:val="28"/>
                <w:szCs w:val="28"/>
                <w:lang w:eastAsia="ru-RU"/>
              </w:rPr>
            </w:pPr>
          </w:p>
        </w:tc>
      </w:tr>
      <w:tr w:rsidR="00220306" w:rsidRPr="00220306" w:rsidTr="00220306">
        <w:trPr>
          <w:trHeight w:val="330"/>
          <w:jc w:val="center"/>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rsidR="00220306" w:rsidRPr="00220306" w:rsidRDefault="00220306" w:rsidP="00E72777">
            <w:pPr>
              <w:jc w:val="center"/>
              <w:rPr>
                <w:sz w:val="28"/>
                <w:szCs w:val="28"/>
                <w:lang w:eastAsia="ru-RU"/>
              </w:rPr>
            </w:pPr>
            <w:r w:rsidRPr="00220306">
              <w:rPr>
                <w:sz w:val="28"/>
                <w:szCs w:val="28"/>
                <w:lang w:eastAsia="ru-RU"/>
              </w:rPr>
              <w:t>Ноябрь</w:t>
            </w:r>
          </w:p>
        </w:tc>
        <w:tc>
          <w:tcPr>
            <w:tcW w:w="3940" w:type="dxa"/>
            <w:tcBorders>
              <w:top w:val="nil"/>
              <w:left w:val="nil"/>
              <w:bottom w:val="single" w:sz="8" w:space="0" w:color="000000"/>
              <w:right w:val="single" w:sz="8" w:space="0" w:color="000000"/>
            </w:tcBorders>
            <w:shd w:val="clear" w:color="auto" w:fill="auto"/>
            <w:vAlign w:val="center"/>
          </w:tcPr>
          <w:p w:rsidR="00220306" w:rsidRPr="00220306" w:rsidRDefault="00220306" w:rsidP="00E72777">
            <w:pPr>
              <w:jc w:val="center"/>
              <w:rPr>
                <w:sz w:val="28"/>
                <w:szCs w:val="28"/>
                <w:lang w:eastAsia="ru-RU"/>
              </w:rPr>
            </w:pPr>
          </w:p>
        </w:tc>
      </w:tr>
      <w:tr w:rsidR="00220306" w:rsidRPr="00220306" w:rsidTr="00220306">
        <w:trPr>
          <w:trHeight w:val="330"/>
          <w:jc w:val="center"/>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rsidR="00220306" w:rsidRPr="00220306" w:rsidRDefault="00220306" w:rsidP="00E72777">
            <w:pPr>
              <w:jc w:val="center"/>
              <w:rPr>
                <w:sz w:val="28"/>
                <w:szCs w:val="28"/>
                <w:lang w:eastAsia="ru-RU"/>
              </w:rPr>
            </w:pPr>
            <w:r w:rsidRPr="00220306">
              <w:rPr>
                <w:sz w:val="28"/>
                <w:szCs w:val="28"/>
                <w:lang w:eastAsia="ru-RU"/>
              </w:rPr>
              <w:t>Декабрь</w:t>
            </w:r>
          </w:p>
        </w:tc>
        <w:tc>
          <w:tcPr>
            <w:tcW w:w="3940" w:type="dxa"/>
            <w:tcBorders>
              <w:top w:val="nil"/>
              <w:left w:val="nil"/>
              <w:bottom w:val="single" w:sz="8" w:space="0" w:color="000000"/>
              <w:right w:val="single" w:sz="8" w:space="0" w:color="000000"/>
            </w:tcBorders>
            <w:shd w:val="clear" w:color="auto" w:fill="auto"/>
            <w:vAlign w:val="center"/>
          </w:tcPr>
          <w:p w:rsidR="00220306" w:rsidRPr="00220306" w:rsidRDefault="00220306" w:rsidP="00E72777">
            <w:pPr>
              <w:jc w:val="center"/>
              <w:rPr>
                <w:sz w:val="28"/>
                <w:szCs w:val="28"/>
                <w:lang w:eastAsia="ru-RU"/>
              </w:rPr>
            </w:pPr>
          </w:p>
        </w:tc>
      </w:tr>
      <w:tr w:rsidR="00220306" w:rsidRPr="00220306" w:rsidTr="00220306">
        <w:trPr>
          <w:trHeight w:val="330"/>
          <w:jc w:val="center"/>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rsidR="00220306" w:rsidRPr="00220306" w:rsidRDefault="00220306" w:rsidP="00E72777">
            <w:pPr>
              <w:jc w:val="center"/>
              <w:rPr>
                <w:bCs w:val="0"/>
                <w:sz w:val="28"/>
                <w:szCs w:val="28"/>
                <w:lang w:eastAsia="ru-RU"/>
              </w:rPr>
            </w:pPr>
            <w:r w:rsidRPr="00220306">
              <w:rPr>
                <w:sz w:val="28"/>
                <w:szCs w:val="28"/>
                <w:lang w:eastAsia="ru-RU"/>
              </w:rPr>
              <w:t>ИТОГО</w:t>
            </w:r>
          </w:p>
        </w:tc>
        <w:tc>
          <w:tcPr>
            <w:tcW w:w="3940" w:type="dxa"/>
            <w:tcBorders>
              <w:top w:val="nil"/>
              <w:left w:val="nil"/>
              <w:bottom w:val="single" w:sz="8" w:space="0" w:color="000000"/>
              <w:right w:val="single" w:sz="8" w:space="0" w:color="000000"/>
            </w:tcBorders>
            <w:shd w:val="clear" w:color="auto" w:fill="auto"/>
            <w:vAlign w:val="center"/>
          </w:tcPr>
          <w:p w:rsidR="00220306" w:rsidRPr="00220306" w:rsidRDefault="00220306" w:rsidP="00E72777">
            <w:pPr>
              <w:jc w:val="center"/>
              <w:rPr>
                <w:bCs w:val="0"/>
                <w:sz w:val="28"/>
                <w:szCs w:val="28"/>
                <w:lang w:eastAsia="ru-RU"/>
              </w:rPr>
            </w:pPr>
          </w:p>
        </w:tc>
      </w:tr>
    </w:tbl>
    <w:p w:rsidR="00220306" w:rsidRDefault="00220306"/>
    <w:tbl>
      <w:tblPr>
        <w:tblW w:w="10330" w:type="dxa"/>
        <w:jc w:val="center"/>
        <w:tblLook w:val="0000" w:firstRow="0" w:lastRow="0" w:firstColumn="0" w:lastColumn="0" w:noHBand="0" w:noVBand="0"/>
      </w:tblPr>
      <w:tblGrid>
        <w:gridCol w:w="5070"/>
        <w:gridCol w:w="5260"/>
      </w:tblGrid>
      <w:tr w:rsidR="00220306" w:rsidRPr="006545EC" w:rsidTr="00E72777">
        <w:trPr>
          <w:trHeight w:val="600"/>
          <w:jc w:val="center"/>
        </w:trPr>
        <w:tc>
          <w:tcPr>
            <w:tcW w:w="5070" w:type="dxa"/>
          </w:tcPr>
          <w:p w:rsidR="00220306" w:rsidRPr="006545EC" w:rsidRDefault="00220306" w:rsidP="00E72777">
            <w:pPr>
              <w:ind w:right="-1"/>
              <w:contextualSpacing/>
              <w:jc w:val="center"/>
              <w:rPr>
                <w:caps/>
                <w:color w:val="auto"/>
                <w:sz w:val="28"/>
                <w:szCs w:val="22"/>
              </w:rPr>
            </w:pPr>
            <w:r w:rsidRPr="006545EC">
              <w:rPr>
                <w:caps/>
                <w:color w:val="auto"/>
                <w:sz w:val="28"/>
                <w:szCs w:val="22"/>
              </w:rPr>
              <w:t>исполнитель:</w:t>
            </w:r>
          </w:p>
        </w:tc>
        <w:tc>
          <w:tcPr>
            <w:tcW w:w="5260" w:type="dxa"/>
          </w:tcPr>
          <w:p w:rsidR="00220306" w:rsidRPr="006545EC" w:rsidRDefault="00220306" w:rsidP="00E72777">
            <w:pPr>
              <w:ind w:right="-1" w:firstLine="426"/>
              <w:contextualSpacing/>
              <w:jc w:val="center"/>
              <w:rPr>
                <w:color w:val="auto"/>
                <w:sz w:val="28"/>
                <w:szCs w:val="22"/>
              </w:rPr>
            </w:pPr>
            <w:r w:rsidRPr="006545EC">
              <w:rPr>
                <w:color w:val="auto"/>
                <w:sz w:val="28"/>
                <w:szCs w:val="22"/>
              </w:rPr>
              <w:t>ЗАКАЗЧИК:</w:t>
            </w:r>
          </w:p>
        </w:tc>
      </w:tr>
      <w:tr w:rsidR="00220306" w:rsidRPr="006545EC" w:rsidTr="00E72777">
        <w:trPr>
          <w:jc w:val="center"/>
        </w:trPr>
        <w:tc>
          <w:tcPr>
            <w:tcW w:w="5070" w:type="dxa"/>
          </w:tcPr>
          <w:p w:rsidR="00220306" w:rsidRPr="006545EC" w:rsidRDefault="00220306" w:rsidP="00E72777">
            <w:pPr>
              <w:ind w:right="-1"/>
              <w:contextualSpacing/>
              <w:rPr>
                <w:bCs w:val="0"/>
                <w:color w:val="auto"/>
                <w:sz w:val="28"/>
                <w:szCs w:val="22"/>
              </w:rPr>
            </w:pPr>
            <w:r w:rsidRPr="006545EC">
              <w:rPr>
                <w:bCs w:val="0"/>
                <w:color w:val="auto"/>
                <w:sz w:val="28"/>
                <w:szCs w:val="22"/>
              </w:rPr>
              <w:t>______________ /______________/</w:t>
            </w:r>
          </w:p>
          <w:p w:rsidR="00220306" w:rsidRPr="006545EC" w:rsidRDefault="00220306" w:rsidP="00E72777">
            <w:pPr>
              <w:ind w:right="-1" w:firstLine="426"/>
              <w:contextualSpacing/>
              <w:rPr>
                <w:bCs w:val="0"/>
                <w:color w:val="auto"/>
                <w:sz w:val="28"/>
                <w:szCs w:val="22"/>
              </w:rPr>
            </w:pPr>
          </w:p>
          <w:p w:rsidR="00220306" w:rsidRPr="006545EC" w:rsidRDefault="00220306" w:rsidP="00E72777">
            <w:pPr>
              <w:ind w:right="-1"/>
              <w:contextualSpacing/>
              <w:rPr>
                <w:bCs w:val="0"/>
                <w:color w:val="auto"/>
                <w:sz w:val="28"/>
                <w:szCs w:val="22"/>
              </w:rPr>
            </w:pPr>
            <w:r w:rsidRPr="006545EC">
              <w:rPr>
                <w:bCs w:val="0"/>
                <w:color w:val="auto"/>
                <w:sz w:val="28"/>
                <w:szCs w:val="22"/>
              </w:rPr>
              <w:t>М.П.</w:t>
            </w:r>
          </w:p>
        </w:tc>
        <w:tc>
          <w:tcPr>
            <w:tcW w:w="5260" w:type="dxa"/>
          </w:tcPr>
          <w:p w:rsidR="00220306" w:rsidRPr="006545EC" w:rsidRDefault="00220306" w:rsidP="00E72777">
            <w:pPr>
              <w:shd w:val="clear" w:color="auto" w:fill="FFFFFF"/>
              <w:ind w:right="-1"/>
              <w:contextualSpacing/>
              <w:rPr>
                <w:color w:val="auto"/>
                <w:sz w:val="28"/>
                <w:szCs w:val="22"/>
              </w:rPr>
            </w:pPr>
            <w:r w:rsidRPr="006545EC">
              <w:rPr>
                <w:color w:val="auto"/>
                <w:sz w:val="28"/>
                <w:szCs w:val="22"/>
              </w:rPr>
              <w:t>_______________ /______________/</w:t>
            </w:r>
          </w:p>
          <w:p w:rsidR="00220306" w:rsidRPr="006545EC" w:rsidRDefault="00220306" w:rsidP="00E72777">
            <w:pPr>
              <w:shd w:val="clear" w:color="auto" w:fill="FFFFFF"/>
              <w:ind w:right="-1" w:firstLine="426"/>
              <w:contextualSpacing/>
              <w:rPr>
                <w:color w:val="auto"/>
                <w:sz w:val="28"/>
                <w:szCs w:val="22"/>
              </w:rPr>
            </w:pPr>
          </w:p>
          <w:p w:rsidR="00220306" w:rsidRPr="006545EC" w:rsidRDefault="00220306" w:rsidP="00E72777">
            <w:pPr>
              <w:shd w:val="clear" w:color="auto" w:fill="FFFFFF"/>
              <w:ind w:right="-1"/>
              <w:contextualSpacing/>
              <w:rPr>
                <w:color w:val="auto"/>
                <w:sz w:val="28"/>
                <w:szCs w:val="22"/>
              </w:rPr>
            </w:pPr>
            <w:r w:rsidRPr="006545EC">
              <w:rPr>
                <w:color w:val="auto"/>
                <w:sz w:val="28"/>
                <w:szCs w:val="22"/>
              </w:rPr>
              <w:t>М.П.</w:t>
            </w:r>
          </w:p>
        </w:tc>
      </w:tr>
    </w:tbl>
    <w:p w:rsidR="00220306" w:rsidRDefault="00220306" w:rsidP="00220306">
      <w:pPr>
        <w:pStyle w:val="a0"/>
      </w:pPr>
    </w:p>
    <w:p w:rsidR="00220306" w:rsidRDefault="00220306" w:rsidP="00220306">
      <w:pPr>
        <w:pStyle w:val="a0"/>
      </w:pPr>
    </w:p>
    <w:p w:rsidR="00220306" w:rsidRPr="00220306" w:rsidRDefault="00220306" w:rsidP="00220306">
      <w:pPr>
        <w:pStyle w:val="a0"/>
      </w:pPr>
    </w:p>
    <w:p w:rsidR="00220306" w:rsidRDefault="00220306">
      <w:r>
        <w:br w:type="page"/>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8072A3" w:rsidTr="002C4457">
        <w:trPr>
          <w:jc w:val="right"/>
        </w:trPr>
        <w:tc>
          <w:tcPr>
            <w:tcW w:w="4784" w:type="dxa"/>
          </w:tcPr>
          <w:p w:rsidR="008072A3" w:rsidRPr="003B6440" w:rsidRDefault="008072A3" w:rsidP="002C4457">
            <w:pPr>
              <w:pStyle w:val="a0"/>
              <w:rPr>
                <w:color w:val="auto"/>
                <w:sz w:val="28"/>
                <w:szCs w:val="28"/>
              </w:rPr>
            </w:pPr>
            <w:r w:rsidRPr="003B6440">
              <w:rPr>
                <w:color w:val="auto"/>
                <w:sz w:val="28"/>
                <w:szCs w:val="28"/>
              </w:rPr>
              <w:t xml:space="preserve">Приложение № </w:t>
            </w:r>
            <w:r>
              <w:rPr>
                <w:color w:val="auto"/>
                <w:sz w:val="28"/>
                <w:szCs w:val="28"/>
              </w:rPr>
              <w:t>2</w:t>
            </w:r>
          </w:p>
          <w:p w:rsidR="008072A3" w:rsidRPr="003B6440" w:rsidRDefault="008072A3" w:rsidP="002C4457">
            <w:pPr>
              <w:pStyle w:val="a0"/>
              <w:rPr>
                <w:color w:val="auto"/>
                <w:sz w:val="28"/>
                <w:szCs w:val="28"/>
              </w:rPr>
            </w:pPr>
            <w:r w:rsidRPr="003B6440">
              <w:rPr>
                <w:color w:val="auto"/>
                <w:sz w:val="28"/>
                <w:szCs w:val="28"/>
              </w:rPr>
              <w:t xml:space="preserve">к энергосервисному контракту </w:t>
            </w:r>
          </w:p>
          <w:p w:rsidR="008072A3" w:rsidRDefault="008072A3" w:rsidP="002C4457">
            <w:pPr>
              <w:pStyle w:val="a0"/>
              <w:rPr>
                <w:color w:val="auto"/>
                <w:sz w:val="28"/>
                <w:szCs w:val="28"/>
              </w:rPr>
            </w:pPr>
            <w:r>
              <w:rPr>
                <w:color w:val="auto"/>
                <w:sz w:val="28"/>
                <w:szCs w:val="28"/>
              </w:rPr>
              <w:t>от «___</w:t>
            </w:r>
            <w:r w:rsidRPr="003B6440">
              <w:rPr>
                <w:color w:val="auto"/>
                <w:sz w:val="28"/>
                <w:szCs w:val="28"/>
              </w:rPr>
              <w:t>» _____</w:t>
            </w:r>
            <w:r>
              <w:rPr>
                <w:color w:val="auto"/>
                <w:sz w:val="28"/>
                <w:szCs w:val="28"/>
              </w:rPr>
              <w:t>20_</w:t>
            </w:r>
            <w:r w:rsidRPr="003B6440">
              <w:rPr>
                <w:color w:val="auto"/>
                <w:sz w:val="28"/>
                <w:szCs w:val="28"/>
              </w:rPr>
              <w:t>__г. №</w:t>
            </w:r>
            <w:r>
              <w:rPr>
                <w:color w:val="auto"/>
                <w:sz w:val="28"/>
                <w:szCs w:val="28"/>
              </w:rPr>
              <w:t>___________</w:t>
            </w:r>
          </w:p>
        </w:tc>
      </w:tr>
    </w:tbl>
    <w:p w:rsidR="008072A3" w:rsidRDefault="008072A3" w:rsidP="008072A3">
      <w:pPr>
        <w:pStyle w:val="a0"/>
        <w:rPr>
          <w:color w:val="auto"/>
          <w:sz w:val="28"/>
          <w:szCs w:val="22"/>
        </w:rPr>
      </w:pPr>
    </w:p>
    <w:p w:rsidR="00503299" w:rsidRPr="0092601A" w:rsidRDefault="00503299" w:rsidP="0092601A">
      <w:pPr>
        <w:pStyle w:val="a0"/>
        <w:jc w:val="both"/>
        <w:rPr>
          <w:color w:val="auto"/>
          <w:sz w:val="28"/>
          <w:szCs w:val="22"/>
        </w:rPr>
      </w:pPr>
    </w:p>
    <w:p w:rsidR="00503299" w:rsidRPr="0092601A" w:rsidRDefault="00503299" w:rsidP="0092601A">
      <w:pPr>
        <w:pStyle w:val="a0"/>
        <w:jc w:val="center"/>
        <w:rPr>
          <w:color w:val="auto"/>
          <w:sz w:val="28"/>
          <w:szCs w:val="22"/>
        </w:rPr>
      </w:pPr>
      <w:r w:rsidRPr="0092601A">
        <w:rPr>
          <w:color w:val="auto"/>
          <w:sz w:val="28"/>
          <w:szCs w:val="22"/>
        </w:rPr>
        <w:t>Перечень мероприятий, направленных на энергосбережение и повышение энергетической эффективности использования энергетических ресурсов</w:t>
      </w:r>
      <w:r w:rsidR="00984409" w:rsidRPr="0092601A">
        <w:rPr>
          <w:rStyle w:val="af"/>
          <w:color w:val="auto"/>
          <w:sz w:val="28"/>
          <w:szCs w:val="22"/>
        </w:rPr>
        <w:footnoteReference w:id="1"/>
      </w:r>
    </w:p>
    <w:p w:rsidR="00220306" w:rsidRPr="005D590F" w:rsidRDefault="00220306" w:rsidP="00220306">
      <w:pPr>
        <w:jc w:val="both"/>
        <w:rPr>
          <w:bCs w:val="0"/>
          <w:sz w:val="24"/>
          <w:szCs w:val="24"/>
        </w:rPr>
      </w:pPr>
    </w:p>
    <w:tbl>
      <w:tblPr>
        <w:tblW w:w="1004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2333"/>
        <w:gridCol w:w="3911"/>
        <w:gridCol w:w="1680"/>
        <w:gridCol w:w="1537"/>
      </w:tblGrid>
      <w:tr w:rsidR="00220306" w:rsidRPr="00220306" w:rsidTr="00220306">
        <w:tc>
          <w:tcPr>
            <w:tcW w:w="580" w:type="dxa"/>
            <w:vAlign w:val="center"/>
          </w:tcPr>
          <w:p w:rsidR="00220306" w:rsidRPr="00220306" w:rsidRDefault="00220306" w:rsidP="00E72777">
            <w:pPr>
              <w:jc w:val="center"/>
              <w:rPr>
                <w:sz w:val="24"/>
                <w:szCs w:val="24"/>
                <w:lang w:eastAsia="ru-RU"/>
              </w:rPr>
            </w:pPr>
            <w:r w:rsidRPr="00220306">
              <w:rPr>
                <w:sz w:val="24"/>
                <w:szCs w:val="24"/>
                <w:lang w:eastAsia="ru-RU"/>
              </w:rPr>
              <w:t>№ п/п</w:t>
            </w:r>
          </w:p>
        </w:tc>
        <w:tc>
          <w:tcPr>
            <w:tcW w:w="2333" w:type="dxa"/>
            <w:vAlign w:val="center"/>
          </w:tcPr>
          <w:p w:rsidR="00220306" w:rsidRPr="00220306" w:rsidRDefault="00220306" w:rsidP="00423B04">
            <w:pPr>
              <w:jc w:val="center"/>
              <w:rPr>
                <w:sz w:val="24"/>
                <w:szCs w:val="24"/>
                <w:lang w:eastAsia="ru-RU"/>
              </w:rPr>
            </w:pPr>
            <w:r w:rsidRPr="00220306">
              <w:rPr>
                <w:sz w:val="24"/>
                <w:szCs w:val="24"/>
                <w:lang w:eastAsia="ru-RU"/>
              </w:rPr>
              <w:t>Этапы</w:t>
            </w:r>
            <w:r w:rsidR="00423B04">
              <w:rPr>
                <w:sz w:val="24"/>
                <w:szCs w:val="24"/>
                <w:lang w:eastAsia="ru-RU"/>
              </w:rPr>
              <w:t xml:space="preserve"> </w:t>
            </w:r>
            <w:r w:rsidRPr="00220306">
              <w:rPr>
                <w:sz w:val="24"/>
                <w:szCs w:val="24"/>
                <w:lang w:eastAsia="ru-RU"/>
              </w:rPr>
              <w:t>ЭЭМ (наименование работ)</w:t>
            </w:r>
          </w:p>
        </w:tc>
        <w:tc>
          <w:tcPr>
            <w:tcW w:w="3911" w:type="dxa"/>
            <w:vAlign w:val="center"/>
          </w:tcPr>
          <w:p w:rsidR="00220306" w:rsidRPr="00220306" w:rsidRDefault="00220306" w:rsidP="00E72777">
            <w:pPr>
              <w:jc w:val="center"/>
              <w:rPr>
                <w:sz w:val="24"/>
                <w:szCs w:val="24"/>
                <w:lang w:eastAsia="ru-RU"/>
              </w:rPr>
            </w:pPr>
            <w:r w:rsidRPr="00220306">
              <w:rPr>
                <w:sz w:val="24"/>
                <w:szCs w:val="24"/>
                <w:lang w:eastAsia="ru-RU"/>
              </w:rPr>
              <w:t>Техническое описание ЭЭМ</w:t>
            </w:r>
          </w:p>
        </w:tc>
        <w:tc>
          <w:tcPr>
            <w:tcW w:w="1680" w:type="dxa"/>
            <w:vAlign w:val="center"/>
          </w:tcPr>
          <w:p w:rsidR="00220306" w:rsidRPr="00220306" w:rsidRDefault="00220306" w:rsidP="00423B04">
            <w:pPr>
              <w:jc w:val="center"/>
              <w:rPr>
                <w:sz w:val="24"/>
                <w:szCs w:val="24"/>
                <w:lang w:eastAsia="ru-RU"/>
              </w:rPr>
            </w:pPr>
            <w:r w:rsidRPr="00220306">
              <w:rPr>
                <w:sz w:val="24"/>
                <w:szCs w:val="24"/>
                <w:lang w:eastAsia="ru-RU"/>
              </w:rPr>
              <w:t>Срок реализации этапов ЭЭМ</w:t>
            </w:r>
          </w:p>
        </w:tc>
        <w:tc>
          <w:tcPr>
            <w:tcW w:w="1537" w:type="dxa"/>
            <w:vAlign w:val="center"/>
          </w:tcPr>
          <w:p w:rsidR="00220306" w:rsidRPr="00220306" w:rsidRDefault="00220306" w:rsidP="00E72777">
            <w:pPr>
              <w:jc w:val="center"/>
              <w:rPr>
                <w:sz w:val="24"/>
                <w:szCs w:val="24"/>
                <w:lang w:eastAsia="ru-RU"/>
              </w:rPr>
            </w:pPr>
            <w:r w:rsidRPr="00220306">
              <w:rPr>
                <w:sz w:val="24"/>
                <w:szCs w:val="24"/>
                <w:lang w:eastAsia="ru-RU"/>
              </w:rPr>
              <w:t>Примечание</w:t>
            </w:r>
          </w:p>
        </w:tc>
      </w:tr>
      <w:tr w:rsidR="00220306" w:rsidRPr="00220306" w:rsidTr="00220306">
        <w:trPr>
          <w:trHeight w:val="685"/>
        </w:trPr>
        <w:tc>
          <w:tcPr>
            <w:tcW w:w="580" w:type="dxa"/>
          </w:tcPr>
          <w:p w:rsidR="00220306" w:rsidRPr="00220306" w:rsidRDefault="00220306" w:rsidP="00E72777">
            <w:pPr>
              <w:jc w:val="both"/>
              <w:rPr>
                <w:sz w:val="24"/>
                <w:szCs w:val="24"/>
                <w:lang w:eastAsia="ru-RU"/>
              </w:rPr>
            </w:pPr>
          </w:p>
        </w:tc>
        <w:tc>
          <w:tcPr>
            <w:tcW w:w="2333" w:type="dxa"/>
          </w:tcPr>
          <w:p w:rsidR="00220306" w:rsidRPr="00220306" w:rsidRDefault="00220306" w:rsidP="00E72777">
            <w:pPr>
              <w:rPr>
                <w:sz w:val="24"/>
                <w:szCs w:val="24"/>
                <w:lang w:eastAsia="ru-RU"/>
              </w:rPr>
            </w:pPr>
          </w:p>
        </w:tc>
        <w:tc>
          <w:tcPr>
            <w:tcW w:w="3911" w:type="dxa"/>
          </w:tcPr>
          <w:p w:rsidR="00220306" w:rsidRPr="00220306" w:rsidRDefault="00220306" w:rsidP="00E72777">
            <w:pPr>
              <w:rPr>
                <w:sz w:val="24"/>
                <w:szCs w:val="24"/>
                <w:lang w:eastAsia="ru-RU"/>
              </w:rPr>
            </w:pPr>
          </w:p>
        </w:tc>
        <w:tc>
          <w:tcPr>
            <w:tcW w:w="1680" w:type="dxa"/>
          </w:tcPr>
          <w:p w:rsidR="00220306" w:rsidRPr="00220306" w:rsidRDefault="00220306" w:rsidP="00E72777">
            <w:pPr>
              <w:jc w:val="both"/>
              <w:rPr>
                <w:sz w:val="24"/>
                <w:szCs w:val="24"/>
                <w:lang w:eastAsia="ru-RU"/>
              </w:rPr>
            </w:pPr>
          </w:p>
        </w:tc>
        <w:tc>
          <w:tcPr>
            <w:tcW w:w="1537" w:type="dxa"/>
          </w:tcPr>
          <w:p w:rsidR="00220306" w:rsidRPr="00220306" w:rsidRDefault="00220306" w:rsidP="00E72777">
            <w:pPr>
              <w:jc w:val="both"/>
              <w:rPr>
                <w:sz w:val="24"/>
                <w:szCs w:val="24"/>
                <w:lang w:eastAsia="ru-RU"/>
              </w:rPr>
            </w:pPr>
          </w:p>
        </w:tc>
      </w:tr>
      <w:tr w:rsidR="00423B04" w:rsidRPr="00220306" w:rsidTr="00220306">
        <w:trPr>
          <w:trHeight w:val="685"/>
        </w:trPr>
        <w:tc>
          <w:tcPr>
            <w:tcW w:w="580" w:type="dxa"/>
          </w:tcPr>
          <w:p w:rsidR="00423B04" w:rsidRPr="00220306" w:rsidRDefault="00423B04" w:rsidP="00E72777">
            <w:pPr>
              <w:jc w:val="both"/>
              <w:rPr>
                <w:sz w:val="24"/>
                <w:szCs w:val="24"/>
                <w:lang w:eastAsia="ru-RU"/>
              </w:rPr>
            </w:pPr>
          </w:p>
        </w:tc>
        <w:tc>
          <w:tcPr>
            <w:tcW w:w="2333" w:type="dxa"/>
          </w:tcPr>
          <w:p w:rsidR="00423B04" w:rsidRPr="00220306" w:rsidRDefault="00423B04" w:rsidP="00E72777">
            <w:pPr>
              <w:rPr>
                <w:sz w:val="24"/>
                <w:szCs w:val="24"/>
                <w:lang w:eastAsia="ru-RU"/>
              </w:rPr>
            </w:pPr>
          </w:p>
        </w:tc>
        <w:tc>
          <w:tcPr>
            <w:tcW w:w="3911" w:type="dxa"/>
          </w:tcPr>
          <w:p w:rsidR="00423B04" w:rsidRPr="00220306" w:rsidRDefault="00423B04" w:rsidP="00E72777">
            <w:pPr>
              <w:rPr>
                <w:sz w:val="24"/>
                <w:szCs w:val="24"/>
                <w:lang w:eastAsia="ru-RU"/>
              </w:rPr>
            </w:pPr>
          </w:p>
        </w:tc>
        <w:tc>
          <w:tcPr>
            <w:tcW w:w="1680" w:type="dxa"/>
          </w:tcPr>
          <w:p w:rsidR="00423B04" w:rsidRPr="00220306" w:rsidRDefault="00423B04" w:rsidP="00E72777">
            <w:pPr>
              <w:jc w:val="both"/>
              <w:rPr>
                <w:sz w:val="24"/>
                <w:szCs w:val="24"/>
                <w:lang w:eastAsia="ru-RU"/>
              </w:rPr>
            </w:pPr>
          </w:p>
        </w:tc>
        <w:tc>
          <w:tcPr>
            <w:tcW w:w="1537" w:type="dxa"/>
          </w:tcPr>
          <w:p w:rsidR="00423B04" w:rsidRPr="00220306" w:rsidRDefault="00423B04" w:rsidP="00E72777">
            <w:pPr>
              <w:jc w:val="both"/>
              <w:rPr>
                <w:sz w:val="24"/>
                <w:szCs w:val="24"/>
                <w:lang w:eastAsia="ru-RU"/>
              </w:rPr>
            </w:pPr>
          </w:p>
        </w:tc>
      </w:tr>
      <w:tr w:rsidR="00423B04" w:rsidRPr="00220306" w:rsidTr="00220306">
        <w:trPr>
          <w:trHeight w:val="685"/>
        </w:trPr>
        <w:tc>
          <w:tcPr>
            <w:tcW w:w="580" w:type="dxa"/>
          </w:tcPr>
          <w:p w:rsidR="00423B04" w:rsidRPr="00220306" w:rsidRDefault="00423B04" w:rsidP="00E72777">
            <w:pPr>
              <w:jc w:val="both"/>
              <w:rPr>
                <w:sz w:val="24"/>
                <w:szCs w:val="24"/>
                <w:lang w:eastAsia="ru-RU"/>
              </w:rPr>
            </w:pPr>
          </w:p>
        </w:tc>
        <w:tc>
          <w:tcPr>
            <w:tcW w:w="2333" w:type="dxa"/>
          </w:tcPr>
          <w:p w:rsidR="00423B04" w:rsidRPr="00220306" w:rsidRDefault="00423B04" w:rsidP="00E72777">
            <w:pPr>
              <w:rPr>
                <w:sz w:val="24"/>
                <w:szCs w:val="24"/>
                <w:lang w:eastAsia="ru-RU"/>
              </w:rPr>
            </w:pPr>
          </w:p>
        </w:tc>
        <w:tc>
          <w:tcPr>
            <w:tcW w:w="3911" w:type="dxa"/>
          </w:tcPr>
          <w:p w:rsidR="00423B04" w:rsidRPr="00220306" w:rsidRDefault="00423B04" w:rsidP="00E72777">
            <w:pPr>
              <w:rPr>
                <w:sz w:val="24"/>
                <w:szCs w:val="24"/>
                <w:lang w:eastAsia="ru-RU"/>
              </w:rPr>
            </w:pPr>
          </w:p>
        </w:tc>
        <w:tc>
          <w:tcPr>
            <w:tcW w:w="1680" w:type="dxa"/>
          </w:tcPr>
          <w:p w:rsidR="00423B04" w:rsidRPr="00220306" w:rsidRDefault="00423B04" w:rsidP="00E72777">
            <w:pPr>
              <w:jc w:val="both"/>
              <w:rPr>
                <w:sz w:val="24"/>
                <w:szCs w:val="24"/>
                <w:lang w:eastAsia="ru-RU"/>
              </w:rPr>
            </w:pPr>
          </w:p>
        </w:tc>
        <w:tc>
          <w:tcPr>
            <w:tcW w:w="1537" w:type="dxa"/>
          </w:tcPr>
          <w:p w:rsidR="00423B04" w:rsidRPr="00220306" w:rsidRDefault="00423B04" w:rsidP="00E72777">
            <w:pPr>
              <w:jc w:val="both"/>
              <w:rPr>
                <w:sz w:val="24"/>
                <w:szCs w:val="24"/>
                <w:lang w:eastAsia="ru-RU"/>
              </w:rPr>
            </w:pPr>
          </w:p>
        </w:tc>
      </w:tr>
    </w:tbl>
    <w:p w:rsidR="00220306" w:rsidRDefault="00220306" w:rsidP="00220306">
      <w:pPr>
        <w:spacing w:after="160" w:line="259" w:lineRule="auto"/>
        <w:rPr>
          <w:bCs w:val="0"/>
          <w:sz w:val="24"/>
          <w:szCs w:val="24"/>
        </w:rPr>
      </w:pPr>
    </w:p>
    <w:p w:rsidR="00423B04" w:rsidRDefault="00423B04" w:rsidP="00423B04">
      <w:pPr>
        <w:pStyle w:val="a0"/>
      </w:pPr>
    </w:p>
    <w:p w:rsidR="00423B04" w:rsidRPr="00423B04" w:rsidRDefault="00423B04" w:rsidP="00423B04">
      <w:pPr>
        <w:pStyle w:val="a0"/>
      </w:pPr>
    </w:p>
    <w:tbl>
      <w:tblPr>
        <w:tblW w:w="10330" w:type="dxa"/>
        <w:jc w:val="center"/>
        <w:tblLook w:val="0000" w:firstRow="0" w:lastRow="0" w:firstColumn="0" w:lastColumn="0" w:noHBand="0" w:noVBand="0"/>
      </w:tblPr>
      <w:tblGrid>
        <w:gridCol w:w="5070"/>
        <w:gridCol w:w="5260"/>
      </w:tblGrid>
      <w:tr w:rsidR="00220306" w:rsidRPr="006545EC" w:rsidTr="00E72777">
        <w:trPr>
          <w:trHeight w:val="600"/>
          <w:jc w:val="center"/>
        </w:trPr>
        <w:tc>
          <w:tcPr>
            <w:tcW w:w="5070" w:type="dxa"/>
          </w:tcPr>
          <w:p w:rsidR="00220306" w:rsidRPr="006545EC" w:rsidRDefault="00220306" w:rsidP="00E72777">
            <w:pPr>
              <w:ind w:right="-1"/>
              <w:contextualSpacing/>
              <w:jc w:val="center"/>
              <w:rPr>
                <w:caps/>
                <w:color w:val="auto"/>
                <w:sz w:val="28"/>
                <w:szCs w:val="22"/>
              </w:rPr>
            </w:pPr>
            <w:r w:rsidRPr="006545EC">
              <w:rPr>
                <w:caps/>
                <w:color w:val="auto"/>
                <w:sz w:val="28"/>
                <w:szCs w:val="22"/>
              </w:rPr>
              <w:t>исполнитель:</w:t>
            </w:r>
          </w:p>
        </w:tc>
        <w:tc>
          <w:tcPr>
            <w:tcW w:w="5260" w:type="dxa"/>
          </w:tcPr>
          <w:p w:rsidR="00220306" w:rsidRPr="006545EC" w:rsidRDefault="00220306" w:rsidP="00E72777">
            <w:pPr>
              <w:ind w:right="-1" w:firstLine="426"/>
              <w:contextualSpacing/>
              <w:jc w:val="center"/>
              <w:rPr>
                <w:color w:val="auto"/>
                <w:sz w:val="28"/>
                <w:szCs w:val="22"/>
              </w:rPr>
            </w:pPr>
            <w:r w:rsidRPr="006545EC">
              <w:rPr>
                <w:color w:val="auto"/>
                <w:sz w:val="28"/>
                <w:szCs w:val="22"/>
              </w:rPr>
              <w:t>ЗАКАЗЧИК:</w:t>
            </w:r>
          </w:p>
        </w:tc>
      </w:tr>
      <w:tr w:rsidR="00220306" w:rsidRPr="006545EC" w:rsidTr="00E72777">
        <w:trPr>
          <w:jc w:val="center"/>
        </w:trPr>
        <w:tc>
          <w:tcPr>
            <w:tcW w:w="5070" w:type="dxa"/>
          </w:tcPr>
          <w:p w:rsidR="00220306" w:rsidRPr="006545EC" w:rsidRDefault="00220306" w:rsidP="00E72777">
            <w:pPr>
              <w:ind w:right="-1"/>
              <w:contextualSpacing/>
              <w:rPr>
                <w:bCs w:val="0"/>
                <w:color w:val="auto"/>
                <w:sz w:val="28"/>
                <w:szCs w:val="22"/>
              </w:rPr>
            </w:pPr>
            <w:r w:rsidRPr="006545EC">
              <w:rPr>
                <w:bCs w:val="0"/>
                <w:color w:val="auto"/>
                <w:sz w:val="28"/>
                <w:szCs w:val="22"/>
              </w:rPr>
              <w:t>______________ /______________/</w:t>
            </w:r>
          </w:p>
          <w:p w:rsidR="00220306" w:rsidRPr="006545EC" w:rsidRDefault="00220306" w:rsidP="00E72777">
            <w:pPr>
              <w:ind w:right="-1" w:firstLine="426"/>
              <w:contextualSpacing/>
              <w:rPr>
                <w:bCs w:val="0"/>
                <w:color w:val="auto"/>
                <w:sz w:val="28"/>
                <w:szCs w:val="22"/>
              </w:rPr>
            </w:pPr>
          </w:p>
          <w:p w:rsidR="00220306" w:rsidRPr="006545EC" w:rsidRDefault="00220306" w:rsidP="00E72777">
            <w:pPr>
              <w:ind w:right="-1"/>
              <w:contextualSpacing/>
              <w:rPr>
                <w:bCs w:val="0"/>
                <w:color w:val="auto"/>
                <w:sz w:val="28"/>
                <w:szCs w:val="22"/>
              </w:rPr>
            </w:pPr>
            <w:r w:rsidRPr="006545EC">
              <w:rPr>
                <w:bCs w:val="0"/>
                <w:color w:val="auto"/>
                <w:sz w:val="28"/>
                <w:szCs w:val="22"/>
              </w:rPr>
              <w:t>М.П.</w:t>
            </w:r>
          </w:p>
        </w:tc>
        <w:tc>
          <w:tcPr>
            <w:tcW w:w="5260" w:type="dxa"/>
          </w:tcPr>
          <w:p w:rsidR="00220306" w:rsidRPr="006545EC" w:rsidRDefault="00220306" w:rsidP="00E72777">
            <w:pPr>
              <w:shd w:val="clear" w:color="auto" w:fill="FFFFFF"/>
              <w:ind w:right="-1"/>
              <w:contextualSpacing/>
              <w:rPr>
                <w:color w:val="auto"/>
                <w:sz w:val="28"/>
                <w:szCs w:val="22"/>
              </w:rPr>
            </w:pPr>
            <w:r w:rsidRPr="006545EC">
              <w:rPr>
                <w:color w:val="auto"/>
                <w:sz w:val="28"/>
                <w:szCs w:val="22"/>
              </w:rPr>
              <w:t>_______________ /______________/</w:t>
            </w:r>
          </w:p>
          <w:p w:rsidR="00220306" w:rsidRPr="006545EC" w:rsidRDefault="00220306" w:rsidP="00E72777">
            <w:pPr>
              <w:shd w:val="clear" w:color="auto" w:fill="FFFFFF"/>
              <w:ind w:right="-1" w:firstLine="426"/>
              <w:contextualSpacing/>
              <w:rPr>
                <w:color w:val="auto"/>
                <w:sz w:val="28"/>
                <w:szCs w:val="22"/>
              </w:rPr>
            </w:pPr>
          </w:p>
          <w:p w:rsidR="00220306" w:rsidRPr="006545EC" w:rsidRDefault="00220306" w:rsidP="00E72777">
            <w:pPr>
              <w:shd w:val="clear" w:color="auto" w:fill="FFFFFF"/>
              <w:ind w:right="-1"/>
              <w:contextualSpacing/>
              <w:rPr>
                <w:color w:val="auto"/>
                <w:sz w:val="28"/>
                <w:szCs w:val="22"/>
              </w:rPr>
            </w:pPr>
            <w:r w:rsidRPr="006545EC">
              <w:rPr>
                <w:color w:val="auto"/>
                <w:sz w:val="28"/>
                <w:szCs w:val="22"/>
              </w:rPr>
              <w:t>М.П.</w:t>
            </w:r>
          </w:p>
        </w:tc>
      </w:tr>
    </w:tbl>
    <w:p w:rsidR="0092601A" w:rsidRDefault="0092601A">
      <w:pPr>
        <w:suppressAutoHyphens w:val="0"/>
        <w:spacing w:after="160" w:line="259" w:lineRule="auto"/>
        <w:rPr>
          <w:color w:val="auto"/>
          <w:sz w:val="22"/>
          <w:szCs w:val="22"/>
        </w:rPr>
      </w:pPr>
      <w:r>
        <w:rPr>
          <w:color w:val="auto"/>
          <w:sz w:val="22"/>
          <w:szCs w:val="22"/>
        </w:rPr>
        <w:br w:type="page"/>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8072A3" w:rsidTr="002C4457">
        <w:trPr>
          <w:jc w:val="right"/>
        </w:trPr>
        <w:tc>
          <w:tcPr>
            <w:tcW w:w="4784" w:type="dxa"/>
          </w:tcPr>
          <w:p w:rsidR="008072A3" w:rsidRPr="003B6440" w:rsidRDefault="008072A3" w:rsidP="002C4457">
            <w:pPr>
              <w:pStyle w:val="a0"/>
              <w:rPr>
                <w:color w:val="auto"/>
                <w:sz w:val="28"/>
                <w:szCs w:val="28"/>
              </w:rPr>
            </w:pPr>
            <w:r w:rsidRPr="003B6440">
              <w:rPr>
                <w:color w:val="auto"/>
                <w:sz w:val="28"/>
                <w:szCs w:val="28"/>
              </w:rPr>
              <w:t xml:space="preserve">Приложение № </w:t>
            </w:r>
            <w:r>
              <w:rPr>
                <w:color w:val="auto"/>
                <w:sz w:val="28"/>
                <w:szCs w:val="28"/>
              </w:rPr>
              <w:t>3</w:t>
            </w:r>
          </w:p>
          <w:p w:rsidR="008072A3" w:rsidRPr="003B6440" w:rsidRDefault="008072A3" w:rsidP="002C4457">
            <w:pPr>
              <w:pStyle w:val="a0"/>
              <w:rPr>
                <w:color w:val="auto"/>
                <w:sz w:val="28"/>
                <w:szCs w:val="28"/>
              </w:rPr>
            </w:pPr>
            <w:r w:rsidRPr="003B6440">
              <w:rPr>
                <w:color w:val="auto"/>
                <w:sz w:val="28"/>
                <w:szCs w:val="28"/>
              </w:rPr>
              <w:t xml:space="preserve">к энергосервисному контракту </w:t>
            </w:r>
          </w:p>
          <w:p w:rsidR="008072A3" w:rsidRDefault="008072A3" w:rsidP="002C4457">
            <w:pPr>
              <w:pStyle w:val="a0"/>
              <w:rPr>
                <w:color w:val="auto"/>
                <w:sz w:val="28"/>
                <w:szCs w:val="28"/>
              </w:rPr>
            </w:pPr>
            <w:r>
              <w:rPr>
                <w:color w:val="auto"/>
                <w:sz w:val="28"/>
                <w:szCs w:val="28"/>
              </w:rPr>
              <w:t>от «___</w:t>
            </w:r>
            <w:r w:rsidRPr="003B6440">
              <w:rPr>
                <w:color w:val="auto"/>
                <w:sz w:val="28"/>
                <w:szCs w:val="28"/>
              </w:rPr>
              <w:t>» _____</w:t>
            </w:r>
            <w:r>
              <w:rPr>
                <w:color w:val="auto"/>
                <w:sz w:val="28"/>
                <w:szCs w:val="28"/>
              </w:rPr>
              <w:t>20_</w:t>
            </w:r>
            <w:r w:rsidRPr="003B6440">
              <w:rPr>
                <w:color w:val="auto"/>
                <w:sz w:val="28"/>
                <w:szCs w:val="28"/>
              </w:rPr>
              <w:t>__г. №</w:t>
            </w:r>
            <w:r>
              <w:rPr>
                <w:color w:val="auto"/>
                <w:sz w:val="28"/>
                <w:szCs w:val="28"/>
              </w:rPr>
              <w:t>___________</w:t>
            </w:r>
          </w:p>
        </w:tc>
      </w:tr>
    </w:tbl>
    <w:p w:rsidR="008072A3" w:rsidRDefault="008072A3" w:rsidP="008072A3">
      <w:pPr>
        <w:suppressAutoHyphens w:val="0"/>
        <w:rPr>
          <w:bCs w:val="0"/>
          <w:color w:val="auto"/>
          <w:position w:val="0"/>
          <w:sz w:val="28"/>
          <w:szCs w:val="28"/>
          <w:lang w:eastAsia="en-US"/>
        </w:rPr>
      </w:pPr>
    </w:p>
    <w:p w:rsidR="004F1CC7" w:rsidRPr="0092601A" w:rsidRDefault="008B171C" w:rsidP="008B171C">
      <w:pPr>
        <w:suppressAutoHyphens w:val="0"/>
        <w:jc w:val="right"/>
        <w:rPr>
          <w:bCs w:val="0"/>
          <w:color w:val="auto"/>
          <w:position w:val="0"/>
          <w:sz w:val="28"/>
          <w:szCs w:val="28"/>
          <w:lang w:eastAsia="en-US"/>
        </w:rPr>
      </w:pPr>
      <w:r w:rsidRPr="0092601A">
        <w:rPr>
          <w:bCs w:val="0"/>
          <w:color w:val="auto"/>
          <w:position w:val="0"/>
          <w:sz w:val="28"/>
          <w:szCs w:val="28"/>
          <w:lang w:eastAsia="en-US"/>
        </w:rPr>
        <w:t>ФОРМА</w:t>
      </w:r>
    </w:p>
    <w:p w:rsidR="004F1CC7" w:rsidRPr="0092601A" w:rsidRDefault="004F1CC7" w:rsidP="004F1CC7">
      <w:pPr>
        <w:suppressAutoHyphens w:val="0"/>
        <w:rPr>
          <w:bCs w:val="0"/>
          <w:color w:val="auto"/>
          <w:position w:val="0"/>
          <w:sz w:val="28"/>
          <w:szCs w:val="28"/>
          <w:lang w:eastAsia="en-US"/>
        </w:rPr>
      </w:pPr>
    </w:p>
    <w:p w:rsidR="004F1CC7" w:rsidRPr="0092601A" w:rsidRDefault="004F1CC7" w:rsidP="004F1CC7">
      <w:pPr>
        <w:suppressAutoHyphens w:val="0"/>
        <w:jc w:val="center"/>
        <w:rPr>
          <w:bCs w:val="0"/>
          <w:color w:val="auto"/>
          <w:position w:val="0"/>
          <w:sz w:val="28"/>
          <w:szCs w:val="28"/>
          <w:lang w:eastAsia="en-US"/>
        </w:rPr>
      </w:pPr>
      <w:r w:rsidRPr="0092601A">
        <w:rPr>
          <w:bCs w:val="0"/>
          <w:color w:val="auto"/>
          <w:position w:val="0"/>
          <w:sz w:val="28"/>
          <w:szCs w:val="28"/>
          <w:lang w:eastAsia="en-US"/>
        </w:rPr>
        <w:t>АКТ № ___</w:t>
      </w:r>
    </w:p>
    <w:p w:rsidR="004F1CC7" w:rsidRPr="0092601A" w:rsidRDefault="004F1CC7" w:rsidP="004F1CC7">
      <w:pPr>
        <w:suppressAutoHyphens w:val="0"/>
        <w:jc w:val="center"/>
        <w:rPr>
          <w:bCs w:val="0"/>
          <w:color w:val="auto"/>
          <w:position w:val="0"/>
          <w:sz w:val="28"/>
          <w:szCs w:val="28"/>
          <w:lang w:eastAsia="en-US"/>
        </w:rPr>
      </w:pPr>
      <w:r w:rsidRPr="0092601A">
        <w:rPr>
          <w:bCs w:val="0"/>
          <w:color w:val="auto"/>
          <w:position w:val="0"/>
          <w:sz w:val="28"/>
          <w:szCs w:val="28"/>
          <w:lang w:eastAsia="en-US"/>
        </w:rPr>
        <w:t>об оказании услуг</w:t>
      </w:r>
      <w:r w:rsidR="00B33189" w:rsidRPr="0092601A">
        <w:rPr>
          <w:bCs w:val="0"/>
          <w:color w:val="auto"/>
          <w:position w:val="0"/>
          <w:sz w:val="28"/>
          <w:szCs w:val="28"/>
          <w:lang w:eastAsia="en-US"/>
        </w:rPr>
        <w:t xml:space="preserve"> за период с «___» __________ 20___г. по «___» _________20___ г.</w:t>
      </w:r>
    </w:p>
    <w:p w:rsidR="004F1CC7" w:rsidRPr="0092601A" w:rsidRDefault="004F1CC7" w:rsidP="004F1CC7">
      <w:pPr>
        <w:suppressAutoHyphens w:val="0"/>
        <w:jc w:val="center"/>
        <w:rPr>
          <w:bCs w:val="0"/>
          <w:color w:val="auto"/>
          <w:position w:val="0"/>
          <w:sz w:val="28"/>
          <w:szCs w:val="28"/>
          <w:lang w:eastAsia="en-US"/>
        </w:rPr>
      </w:pPr>
      <w:r w:rsidRPr="0092601A">
        <w:rPr>
          <w:bCs w:val="0"/>
          <w:color w:val="auto"/>
          <w:position w:val="0"/>
          <w:sz w:val="28"/>
          <w:szCs w:val="28"/>
          <w:lang w:eastAsia="en-US"/>
        </w:rPr>
        <w:t>по энергосервисному контракту № _______ от __________________ г.</w:t>
      </w:r>
    </w:p>
    <w:p w:rsidR="004F1CC7" w:rsidRPr="0092601A" w:rsidRDefault="004F1CC7" w:rsidP="004F1CC7">
      <w:pPr>
        <w:suppressAutoHyphens w:val="0"/>
        <w:jc w:val="center"/>
        <w:rPr>
          <w:bCs w:val="0"/>
          <w:color w:val="auto"/>
          <w:position w:val="0"/>
          <w:sz w:val="28"/>
          <w:szCs w:val="28"/>
          <w:lang w:eastAsia="en-US"/>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F1CC7" w:rsidRPr="0092601A" w:rsidTr="004C42F9">
        <w:tc>
          <w:tcPr>
            <w:tcW w:w="2500" w:type="pct"/>
          </w:tcPr>
          <w:p w:rsidR="004F1CC7" w:rsidRPr="0092601A" w:rsidRDefault="00AF2BCB" w:rsidP="00AF2BCB">
            <w:pPr>
              <w:pStyle w:val="a0"/>
              <w:rPr>
                <w:color w:val="auto"/>
                <w:sz w:val="28"/>
                <w:szCs w:val="28"/>
              </w:rPr>
            </w:pPr>
            <w:r w:rsidRPr="0092601A">
              <w:rPr>
                <w:color w:val="auto"/>
                <w:sz w:val="28"/>
                <w:szCs w:val="28"/>
              </w:rPr>
              <w:t>г. ________________</w:t>
            </w:r>
          </w:p>
        </w:tc>
        <w:tc>
          <w:tcPr>
            <w:tcW w:w="2500" w:type="pct"/>
          </w:tcPr>
          <w:p w:rsidR="004F1CC7" w:rsidRPr="0092601A" w:rsidRDefault="004F1CC7" w:rsidP="004F1CC7">
            <w:pPr>
              <w:pStyle w:val="a0"/>
              <w:ind w:firstLine="426"/>
              <w:jc w:val="right"/>
              <w:rPr>
                <w:color w:val="auto"/>
                <w:sz w:val="28"/>
                <w:szCs w:val="28"/>
              </w:rPr>
            </w:pPr>
            <w:r w:rsidRPr="0092601A">
              <w:rPr>
                <w:color w:val="auto"/>
                <w:sz w:val="28"/>
                <w:szCs w:val="28"/>
              </w:rPr>
              <w:t>«____»____________20___ г.</w:t>
            </w:r>
          </w:p>
        </w:tc>
      </w:tr>
    </w:tbl>
    <w:p w:rsidR="004F1CC7" w:rsidRPr="0092601A" w:rsidRDefault="004F1CC7" w:rsidP="004F1CC7">
      <w:pPr>
        <w:suppressAutoHyphens w:val="0"/>
        <w:rPr>
          <w:bCs w:val="0"/>
          <w:color w:val="auto"/>
          <w:position w:val="0"/>
          <w:sz w:val="28"/>
          <w:szCs w:val="28"/>
          <w:lang w:eastAsia="en-US"/>
        </w:rPr>
      </w:pPr>
    </w:p>
    <w:p w:rsidR="004F1CC7" w:rsidRPr="0092601A" w:rsidRDefault="004F1CC7" w:rsidP="009D249B">
      <w:pPr>
        <w:suppressAutoHyphens w:val="0"/>
        <w:ind w:firstLine="709"/>
        <w:jc w:val="both"/>
        <w:rPr>
          <w:bCs w:val="0"/>
          <w:color w:val="auto"/>
          <w:position w:val="0"/>
          <w:sz w:val="28"/>
          <w:szCs w:val="28"/>
          <w:lang w:eastAsia="en-US"/>
        </w:rPr>
      </w:pPr>
      <w:r w:rsidRPr="0092601A">
        <w:rPr>
          <w:bCs w:val="0"/>
          <w:color w:val="auto"/>
          <w:position w:val="0"/>
          <w:sz w:val="28"/>
          <w:szCs w:val="28"/>
          <w:lang w:eastAsia="en-US"/>
        </w:rPr>
        <w:t>Мы нижеподписавшиеся: от Исполнителя – ____________________________ от Заказчика –  _______________________________________________ составили настоящий акт о том, что в целях энергосбережения и повышения энергетической эффективности использования Заказчиком энергетических ресурсов в период с  _____________ 20__по ____________ 20__ года Заказчику были оказаны услуги по достижению экономии электроэнергии, тепловой энергии, используемых для деятельности _______________________, расположенного по адресу: _____________________.</w:t>
      </w:r>
    </w:p>
    <w:p w:rsidR="004F1CC7" w:rsidRPr="0092601A" w:rsidRDefault="004F1CC7" w:rsidP="004F1CC7">
      <w:pPr>
        <w:suppressAutoHyphens w:val="0"/>
        <w:rPr>
          <w:bCs w:val="0"/>
          <w:color w:val="auto"/>
          <w:position w:val="0"/>
          <w:sz w:val="28"/>
          <w:szCs w:val="28"/>
          <w:lang w:eastAsia="en-US"/>
        </w:rPr>
      </w:pPr>
    </w:p>
    <w:tbl>
      <w:tblPr>
        <w:tblW w:w="5000" w:type="pct"/>
        <w:tblLook w:val="00A0" w:firstRow="1" w:lastRow="0" w:firstColumn="1" w:lastColumn="0" w:noHBand="0" w:noVBand="0"/>
      </w:tblPr>
      <w:tblGrid>
        <w:gridCol w:w="442"/>
        <w:gridCol w:w="9979"/>
      </w:tblGrid>
      <w:tr w:rsidR="00867679" w:rsidRPr="0092601A" w:rsidTr="009D249B">
        <w:tc>
          <w:tcPr>
            <w:tcW w:w="212" w:type="pct"/>
          </w:tcPr>
          <w:p w:rsidR="004F1CC7" w:rsidRPr="0092601A" w:rsidRDefault="004F1CC7" w:rsidP="004F1CC7">
            <w:pPr>
              <w:suppressAutoHyphens w:val="0"/>
              <w:rPr>
                <w:bCs w:val="0"/>
                <w:color w:val="auto"/>
                <w:position w:val="0"/>
                <w:sz w:val="28"/>
                <w:szCs w:val="28"/>
                <w:lang w:eastAsia="en-US"/>
              </w:rPr>
            </w:pPr>
            <w:r w:rsidRPr="0092601A">
              <w:rPr>
                <w:bCs w:val="0"/>
                <w:color w:val="auto"/>
                <w:position w:val="0"/>
                <w:sz w:val="28"/>
                <w:szCs w:val="28"/>
                <w:lang w:eastAsia="en-US"/>
              </w:rPr>
              <w:t>1.</w:t>
            </w:r>
          </w:p>
        </w:tc>
        <w:tc>
          <w:tcPr>
            <w:tcW w:w="4788" w:type="pct"/>
          </w:tcPr>
          <w:p w:rsidR="0002300C" w:rsidRPr="0092601A" w:rsidRDefault="0002300C" w:rsidP="009D249B">
            <w:pPr>
              <w:pStyle w:val="a0"/>
              <w:jc w:val="both"/>
              <w:rPr>
                <w:color w:val="auto"/>
                <w:sz w:val="28"/>
                <w:szCs w:val="28"/>
              </w:rPr>
            </w:pPr>
            <w:r w:rsidRPr="0092601A">
              <w:rPr>
                <w:i/>
                <w:color w:val="auto"/>
                <w:sz w:val="28"/>
                <w:szCs w:val="28"/>
              </w:rPr>
              <w:t>Ниже приведен пример оформления Акта при наличии данных об объеме потребления энергетического ресурса, определенных при помощи прибора учета используемого энергетического ресурса:</w:t>
            </w:r>
            <w:r w:rsidRPr="0092601A">
              <w:rPr>
                <w:color w:val="auto"/>
                <w:sz w:val="28"/>
                <w:szCs w:val="28"/>
              </w:rPr>
              <w:t xml:space="preserve"> </w:t>
            </w:r>
          </w:p>
          <w:p w:rsidR="004F1CC7" w:rsidRPr="0092601A" w:rsidRDefault="004F1CC7" w:rsidP="004F1CC7">
            <w:pPr>
              <w:suppressAutoHyphens w:val="0"/>
              <w:jc w:val="both"/>
              <w:rPr>
                <w:bCs w:val="0"/>
                <w:color w:val="auto"/>
                <w:position w:val="0"/>
                <w:sz w:val="28"/>
                <w:szCs w:val="28"/>
                <w:lang w:eastAsia="en-US"/>
              </w:rPr>
            </w:pPr>
            <w:r w:rsidRPr="0092601A">
              <w:rPr>
                <w:bCs w:val="0"/>
                <w:color w:val="auto"/>
                <w:position w:val="0"/>
                <w:sz w:val="28"/>
                <w:szCs w:val="28"/>
                <w:lang w:eastAsia="en-US"/>
              </w:rPr>
              <w:t>Потребление тепловой</w:t>
            </w:r>
            <w:r w:rsidR="005F2321">
              <w:rPr>
                <w:bCs w:val="0"/>
                <w:color w:val="auto"/>
                <w:position w:val="0"/>
                <w:sz w:val="28"/>
                <w:szCs w:val="28"/>
                <w:lang w:eastAsia="en-US"/>
              </w:rPr>
              <w:t>/ электрической</w:t>
            </w:r>
            <w:r w:rsidRPr="0092601A">
              <w:rPr>
                <w:bCs w:val="0"/>
                <w:color w:val="auto"/>
                <w:position w:val="0"/>
                <w:sz w:val="28"/>
                <w:szCs w:val="28"/>
                <w:lang w:eastAsia="en-US"/>
              </w:rPr>
              <w:t xml:space="preserve"> энергии согласно</w:t>
            </w:r>
            <w:r w:rsidR="00C245C4" w:rsidRPr="0092601A">
              <w:rPr>
                <w:bCs w:val="0"/>
                <w:color w:val="auto"/>
                <w:position w:val="0"/>
                <w:sz w:val="28"/>
                <w:szCs w:val="28"/>
                <w:lang w:eastAsia="en-US"/>
              </w:rPr>
              <w:t xml:space="preserve"> показаниям</w:t>
            </w:r>
            <w:r w:rsidRPr="0092601A">
              <w:rPr>
                <w:bCs w:val="0"/>
                <w:color w:val="auto"/>
                <w:position w:val="0"/>
                <w:sz w:val="28"/>
                <w:szCs w:val="28"/>
                <w:lang w:eastAsia="en-US"/>
              </w:rPr>
              <w:t xml:space="preserve"> приборов учета, составило: _________________</w:t>
            </w:r>
            <w:r w:rsidR="005F2321">
              <w:rPr>
                <w:bCs w:val="0"/>
                <w:color w:val="auto"/>
                <w:position w:val="0"/>
                <w:sz w:val="28"/>
                <w:szCs w:val="28"/>
                <w:lang w:eastAsia="en-US"/>
              </w:rPr>
              <w:t xml:space="preserve"> </w:t>
            </w:r>
            <w:r w:rsidRPr="0092601A">
              <w:rPr>
                <w:bCs w:val="0"/>
                <w:color w:val="auto"/>
                <w:position w:val="0"/>
                <w:sz w:val="28"/>
                <w:szCs w:val="28"/>
                <w:lang w:eastAsia="en-US"/>
              </w:rPr>
              <w:t>Гкал</w:t>
            </w:r>
            <w:r w:rsidR="005F2321">
              <w:rPr>
                <w:bCs w:val="0"/>
                <w:color w:val="auto"/>
                <w:position w:val="0"/>
                <w:sz w:val="28"/>
                <w:szCs w:val="28"/>
                <w:lang w:eastAsia="en-US"/>
              </w:rPr>
              <w:t>/ кВт*ч</w:t>
            </w:r>
            <w:r w:rsidRPr="0092601A">
              <w:rPr>
                <w:bCs w:val="0"/>
                <w:color w:val="auto"/>
                <w:position w:val="0"/>
                <w:sz w:val="28"/>
                <w:szCs w:val="28"/>
                <w:lang w:eastAsia="en-US"/>
              </w:rPr>
              <w:t>.</w:t>
            </w:r>
          </w:p>
          <w:p w:rsidR="004F1CC7" w:rsidRPr="0092601A" w:rsidRDefault="004F1CC7" w:rsidP="004F1CC7">
            <w:pPr>
              <w:suppressAutoHyphens w:val="0"/>
              <w:jc w:val="both"/>
              <w:rPr>
                <w:bCs w:val="0"/>
                <w:color w:val="auto"/>
                <w:position w:val="0"/>
                <w:sz w:val="28"/>
                <w:szCs w:val="28"/>
                <w:lang w:eastAsia="en-US"/>
              </w:rPr>
            </w:pPr>
            <w:r w:rsidRPr="0092601A">
              <w:rPr>
                <w:bCs w:val="0"/>
                <w:color w:val="auto"/>
                <w:position w:val="0"/>
                <w:sz w:val="28"/>
                <w:szCs w:val="28"/>
                <w:lang w:eastAsia="en-US"/>
              </w:rPr>
              <w:t xml:space="preserve">Энергетический базис согласно энергосервисному контракту № ______ от _______г. _____ </w:t>
            </w:r>
            <w:r w:rsidR="005F2321" w:rsidRPr="0092601A">
              <w:rPr>
                <w:bCs w:val="0"/>
                <w:color w:val="auto"/>
                <w:position w:val="0"/>
                <w:sz w:val="28"/>
                <w:szCs w:val="28"/>
                <w:lang w:eastAsia="en-US"/>
              </w:rPr>
              <w:t>Гкал</w:t>
            </w:r>
            <w:r w:rsidR="005F2321">
              <w:rPr>
                <w:bCs w:val="0"/>
                <w:color w:val="auto"/>
                <w:position w:val="0"/>
                <w:sz w:val="28"/>
                <w:szCs w:val="28"/>
                <w:lang w:eastAsia="en-US"/>
              </w:rPr>
              <w:t>/ кВт*ч</w:t>
            </w:r>
            <w:r w:rsidRPr="0092601A">
              <w:rPr>
                <w:bCs w:val="0"/>
                <w:color w:val="auto"/>
                <w:position w:val="0"/>
                <w:sz w:val="28"/>
                <w:szCs w:val="28"/>
                <w:lang w:eastAsia="en-US"/>
              </w:rPr>
              <w:t>.</w:t>
            </w:r>
          </w:p>
          <w:p w:rsidR="004F1CC7" w:rsidRPr="0092601A" w:rsidRDefault="004F1CC7" w:rsidP="004F1CC7">
            <w:pPr>
              <w:suppressAutoHyphens w:val="0"/>
              <w:jc w:val="both"/>
              <w:rPr>
                <w:bCs w:val="0"/>
                <w:color w:val="auto"/>
                <w:position w:val="0"/>
                <w:sz w:val="28"/>
                <w:szCs w:val="28"/>
                <w:lang w:eastAsia="en-US"/>
              </w:rPr>
            </w:pPr>
            <w:r w:rsidRPr="0092601A">
              <w:rPr>
                <w:bCs w:val="0"/>
                <w:color w:val="auto"/>
                <w:position w:val="0"/>
                <w:sz w:val="28"/>
                <w:szCs w:val="28"/>
                <w:lang w:eastAsia="en-US"/>
              </w:rPr>
              <w:t>Экономия тепловой</w:t>
            </w:r>
            <w:r w:rsidR="005F2321">
              <w:rPr>
                <w:bCs w:val="0"/>
                <w:color w:val="auto"/>
                <w:position w:val="0"/>
                <w:sz w:val="28"/>
                <w:szCs w:val="28"/>
                <w:lang w:eastAsia="en-US"/>
              </w:rPr>
              <w:t>/ электрической</w:t>
            </w:r>
            <w:r w:rsidRPr="0092601A">
              <w:rPr>
                <w:bCs w:val="0"/>
                <w:color w:val="auto"/>
                <w:position w:val="0"/>
                <w:sz w:val="28"/>
                <w:szCs w:val="28"/>
                <w:lang w:eastAsia="en-US"/>
              </w:rPr>
              <w:t xml:space="preserve"> энергии ______________</w:t>
            </w:r>
            <w:r w:rsidR="005F2321" w:rsidRPr="0092601A">
              <w:rPr>
                <w:bCs w:val="0"/>
                <w:color w:val="auto"/>
                <w:position w:val="0"/>
                <w:sz w:val="28"/>
                <w:szCs w:val="28"/>
                <w:lang w:eastAsia="en-US"/>
              </w:rPr>
              <w:t xml:space="preserve"> Гкал</w:t>
            </w:r>
            <w:r w:rsidR="005F2321">
              <w:rPr>
                <w:bCs w:val="0"/>
                <w:color w:val="auto"/>
                <w:position w:val="0"/>
                <w:sz w:val="28"/>
                <w:szCs w:val="28"/>
                <w:lang w:eastAsia="en-US"/>
              </w:rPr>
              <w:t>/ кВт*ч</w:t>
            </w:r>
            <w:r w:rsidRPr="0092601A">
              <w:rPr>
                <w:bCs w:val="0"/>
                <w:color w:val="auto"/>
                <w:position w:val="0"/>
                <w:sz w:val="28"/>
                <w:szCs w:val="28"/>
                <w:lang w:eastAsia="en-US"/>
              </w:rPr>
              <w:t xml:space="preserve"> в натуральном выражении.</w:t>
            </w:r>
          </w:p>
          <w:p w:rsidR="004F1CC7" w:rsidRPr="0092601A" w:rsidRDefault="004F1CC7" w:rsidP="004F1CC7">
            <w:pPr>
              <w:suppressAutoHyphens w:val="0"/>
              <w:jc w:val="both"/>
              <w:rPr>
                <w:bCs w:val="0"/>
                <w:color w:val="auto"/>
                <w:position w:val="0"/>
                <w:sz w:val="28"/>
                <w:szCs w:val="28"/>
                <w:lang w:eastAsia="en-US"/>
              </w:rPr>
            </w:pPr>
            <w:r w:rsidRPr="0092601A">
              <w:rPr>
                <w:bCs w:val="0"/>
                <w:color w:val="auto"/>
                <w:position w:val="0"/>
                <w:sz w:val="28"/>
                <w:szCs w:val="28"/>
                <w:lang w:eastAsia="en-US"/>
              </w:rPr>
              <w:t xml:space="preserve">Действующий тариф __________ руб. за 1 </w:t>
            </w:r>
            <w:r w:rsidR="005F2321" w:rsidRPr="0092601A">
              <w:rPr>
                <w:bCs w:val="0"/>
                <w:color w:val="auto"/>
                <w:position w:val="0"/>
                <w:sz w:val="28"/>
                <w:szCs w:val="28"/>
                <w:lang w:eastAsia="en-US"/>
              </w:rPr>
              <w:t>Гкал</w:t>
            </w:r>
            <w:r w:rsidR="005F2321">
              <w:rPr>
                <w:bCs w:val="0"/>
                <w:color w:val="auto"/>
                <w:position w:val="0"/>
                <w:sz w:val="28"/>
                <w:szCs w:val="28"/>
                <w:lang w:eastAsia="en-US"/>
              </w:rPr>
              <w:t>/ кВт*ч</w:t>
            </w:r>
            <w:r w:rsidRPr="0092601A">
              <w:rPr>
                <w:bCs w:val="0"/>
                <w:color w:val="auto"/>
                <w:position w:val="0"/>
                <w:sz w:val="28"/>
                <w:szCs w:val="28"/>
                <w:lang w:eastAsia="en-US"/>
              </w:rPr>
              <w:t xml:space="preserve">, в том числе НДС </w:t>
            </w:r>
            <w:r w:rsidR="005F2321">
              <w:rPr>
                <w:bCs w:val="0"/>
                <w:color w:val="auto"/>
                <w:position w:val="0"/>
                <w:sz w:val="28"/>
                <w:szCs w:val="28"/>
                <w:lang w:eastAsia="en-US"/>
              </w:rPr>
              <w:t>20</w:t>
            </w:r>
            <w:r w:rsidRPr="0092601A">
              <w:rPr>
                <w:bCs w:val="0"/>
                <w:color w:val="auto"/>
                <w:position w:val="0"/>
                <w:sz w:val="28"/>
                <w:szCs w:val="28"/>
                <w:lang w:eastAsia="en-US"/>
              </w:rPr>
              <w:t>%.</w:t>
            </w:r>
          </w:p>
          <w:p w:rsidR="004F1CC7" w:rsidRPr="0092601A" w:rsidRDefault="004F1CC7" w:rsidP="004F1CC7">
            <w:pPr>
              <w:suppressAutoHyphens w:val="0"/>
              <w:jc w:val="both"/>
              <w:rPr>
                <w:bCs w:val="0"/>
                <w:color w:val="auto"/>
                <w:position w:val="0"/>
                <w:sz w:val="28"/>
                <w:szCs w:val="28"/>
                <w:lang w:eastAsia="en-US"/>
              </w:rPr>
            </w:pPr>
            <w:r w:rsidRPr="0092601A">
              <w:rPr>
                <w:bCs w:val="0"/>
                <w:color w:val="auto"/>
                <w:position w:val="0"/>
                <w:sz w:val="28"/>
                <w:szCs w:val="28"/>
                <w:lang w:eastAsia="en-US"/>
              </w:rPr>
              <w:t xml:space="preserve">Размер достигнутой экономии в денежном выражении (рассчитанный в соответствии с разделом 3 настоящего Контракта) _____________ руб., в том числе НДС </w:t>
            </w:r>
            <w:r w:rsidR="005F2321">
              <w:rPr>
                <w:bCs w:val="0"/>
                <w:color w:val="auto"/>
                <w:position w:val="0"/>
                <w:sz w:val="28"/>
                <w:szCs w:val="28"/>
                <w:lang w:eastAsia="en-US"/>
              </w:rPr>
              <w:t>20</w:t>
            </w:r>
            <w:r w:rsidRPr="0092601A">
              <w:rPr>
                <w:bCs w:val="0"/>
                <w:color w:val="auto"/>
                <w:position w:val="0"/>
                <w:sz w:val="28"/>
                <w:szCs w:val="28"/>
                <w:lang w:eastAsia="en-US"/>
              </w:rPr>
              <w:t>% _____________ руб.</w:t>
            </w:r>
          </w:p>
          <w:p w:rsidR="004F1CC7" w:rsidRPr="0092601A" w:rsidRDefault="004F1CC7" w:rsidP="009D249B">
            <w:pPr>
              <w:suppressAutoHyphens w:val="0"/>
              <w:jc w:val="both"/>
              <w:rPr>
                <w:bCs w:val="0"/>
                <w:color w:val="auto"/>
                <w:position w:val="0"/>
                <w:sz w:val="28"/>
                <w:szCs w:val="28"/>
                <w:lang w:eastAsia="en-US"/>
              </w:rPr>
            </w:pPr>
            <w:r w:rsidRPr="0092601A">
              <w:rPr>
                <w:bCs w:val="0"/>
                <w:color w:val="auto"/>
                <w:position w:val="0"/>
                <w:sz w:val="28"/>
                <w:szCs w:val="28"/>
                <w:lang w:eastAsia="en-US"/>
              </w:rPr>
              <w:t xml:space="preserve">Стоимость услуги, оказанной Исполнителем (___% от размера достигнутой в денежном выражении экономии) составляет ______________ руб., в том числе НДС </w:t>
            </w:r>
            <w:r w:rsidR="005F2321">
              <w:rPr>
                <w:bCs w:val="0"/>
                <w:color w:val="auto"/>
                <w:position w:val="0"/>
                <w:sz w:val="28"/>
                <w:szCs w:val="28"/>
                <w:lang w:eastAsia="en-US"/>
              </w:rPr>
              <w:t>20</w:t>
            </w:r>
            <w:r w:rsidRPr="0092601A">
              <w:rPr>
                <w:bCs w:val="0"/>
                <w:color w:val="auto"/>
                <w:position w:val="0"/>
                <w:sz w:val="28"/>
                <w:szCs w:val="28"/>
                <w:lang w:eastAsia="en-US"/>
              </w:rPr>
              <w:t>% ___________ руб.</w:t>
            </w:r>
          </w:p>
        </w:tc>
      </w:tr>
      <w:tr w:rsidR="00867679" w:rsidRPr="0092601A" w:rsidTr="009D249B">
        <w:tc>
          <w:tcPr>
            <w:tcW w:w="212" w:type="pct"/>
          </w:tcPr>
          <w:p w:rsidR="004F1CC7" w:rsidRPr="0092601A" w:rsidRDefault="004F1CC7" w:rsidP="004F1CC7">
            <w:pPr>
              <w:suppressAutoHyphens w:val="0"/>
              <w:rPr>
                <w:bCs w:val="0"/>
                <w:color w:val="auto"/>
                <w:position w:val="0"/>
                <w:sz w:val="28"/>
                <w:szCs w:val="28"/>
                <w:lang w:eastAsia="en-US"/>
              </w:rPr>
            </w:pPr>
          </w:p>
        </w:tc>
        <w:tc>
          <w:tcPr>
            <w:tcW w:w="4788" w:type="pct"/>
          </w:tcPr>
          <w:p w:rsidR="004F1CC7" w:rsidRPr="0092601A" w:rsidRDefault="004F1CC7" w:rsidP="004F1CC7">
            <w:pPr>
              <w:suppressAutoHyphens w:val="0"/>
              <w:rPr>
                <w:bCs w:val="0"/>
                <w:color w:val="auto"/>
                <w:position w:val="0"/>
                <w:sz w:val="28"/>
                <w:szCs w:val="28"/>
                <w:lang w:eastAsia="en-US"/>
              </w:rPr>
            </w:pPr>
          </w:p>
        </w:tc>
      </w:tr>
      <w:tr w:rsidR="00867679" w:rsidRPr="0092601A" w:rsidTr="009D249B">
        <w:tc>
          <w:tcPr>
            <w:tcW w:w="212" w:type="pct"/>
          </w:tcPr>
          <w:p w:rsidR="004F1CC7" w:rsidRPr="0092601A" w:rsidRDefault="004F1CC7" w:rsidP="002C4457">
            <w:pPr>
              <w:suppressAutoHyphens w:val="0"/>
              <w:jc w:val="both"/>
              <w:rPr>
                <w:bCs w:val="0"/>
                <w:color w:val="auto"/>
                <w:position w:val="0"/>
                <w:sz w:val="28"/>
                <w:szCs w:val="28"/>
                <w:lang w:eastAsia="en-US"/>
              </w:rPr>
            </w:pPr>
            <w:r w:rsidRPr="0092601A">
              <w:rPr>
                <w:bCs w:val="0"/>
                <w:color w:val="auto"/>
                <w:position w:val="0"/>
                <w:sz w:val="28"/>
                <w:szCs w:val="28"/>
                <w:lang w:eastAsia="en-US"/>
              </w:rPr>
              <w:t>2.</w:t>
            </w:r>
          </w:p>
        </w:tc>
        <w:tc>
          <w:tcPr>
            <w:tcW w:w="4788" w:type="pct"/>
          </w:tcPr>
          <w:p w:rsidR="0002300C" w:rsidRPr="0092601A" w:rsidRDefault="009D249B" w:rsidP="002C4457">
            <w:pPr>
              <w:pStyle w:val="a0"/>
              <w:jc w:val="both"/>
              <w:rPr>
                <w:color w:val="auto"/>
                <w:sz w:val="28"/>
                <w:szCs w:val="28"/>
              </w:rPr>
            </w:pPr>
            <w:r>
              <w:rPr>
                <w:i/>
                <w:color w:val="auto"/>
                <w:sz w:val="28"/>
                <w:szCs w:val="28"/>
              </w:rPr>
              <w:t>Н</w:t>
            </w:r>
            <w:r w:rsidR="0002300C" w:rsidRPr="0092601A">
              <w:rPr>
                <w:i/>
                <w:color w:val="auto"/>
                <w:sz w:val="28"/>
                <w:szCs w:val="28"/>
              </w:rPr>
              <w:t xml:space="preserve">иже приведен пример оформления Акта при </w:t>
            </w:r>
            <w:r w:rsidR="00095F5A" w:rsidRPr="0092601A">
              <w:rPr>
                <w:i/>
                <w:color w:val="auto"/>
                <w:sz w:val="28"/>
                <w:szCs w:val="28"/>
              </w:rPr>
              <w:t xml:space="preserve">определении объема </w:t>
            </w:r>
            <w:r w:rsidR="0002300C" w:rsidRPr="0092601A">
              <w:rPr>
                <w:i/>
                <w:color w:val="auto"/>
                <w:sz w:val="28"/>
                <w:szCs w:val="28"/>
              </w:rPr>
              <w:t>потребления энергетического ресурса</w:t>
            </w:r>
            <w:r w:rsidR="00095F5A" w:rsidRPr="0092601A">
              <w:rPr>
                <w:i/>
                <w:color w:val="auto"/>
                <w:sz w:val="28"/>
                <w:szCs w:val="28"/>
              </w:rPr>
              <w:t xml:space="preserve"> расчетно-измерительным способом в соответствии с «Методикой»</w:t>
            </w:r>
            <w:r w:rsidR="0002300C" w:rsidRPr="0092601A">
              <w:rPr>
                <w:i/>
                <w:color w:val="auto"/>
                <w:sz w:val="28"/>
                <w:szCs w:val="28"/>
              </w:rPr>
              <w:t>:</w:t>
            </w:r>
          </w:p>
          <w:p w:rsidR="004F1CC7" w:rsidRPr="0092601A" w:rsidRDefault="000478D0" w:rsidP="002C4457">
            <w:pPr>
              <w:suppressAutoHyphens w:val="0"/>
              <w:jc w:val="both"/>
              <w:rPr>
                <w:bCs w:val="0"/>
                <w:color w:val="FF0000"/>
                <w:position w:val="0"/>
                <w:sz w:val="28"/>
                <w:szCs w:val="28"/>
                <w:lang w:eastAsia="en-US"/>
              </w:rPr>
            </w:pPr>
            <w:r w:rsidRPr="0092601A">
              <w:rPr>
                <w:bCs w:val="0"/>
                <w:color w:val="auto"/>
                <w:position w:val="0"/>
                <w:sz w:val="28"/>
                <w:szCs w:val="28"/>
                <w:lang w:eastAsia="en-US"/>
              </w:rPr>
              <w:t>П</w:t>
            </w:r>
            <w:r w:rsidR="000E7C8F" w:rsidRPr="0092601A">
              <w:rPr>
                <w:bCs w:val="0"/>
                <w:color w:val="auto"/>
                <w:position w:val="0"/>
                <w:sz w:val="28"/>
                <w:szCs w:val="28"/>
                <w:lang w:eastAsia="en-US"/>
              </w:rPr>
              <w:t>отребление</w:t>
            </w:r>
            <w:r w:rsidR="004F1CC7" w:rsidRPr="0092601A">
              <w:rPr>
                <w:bCs w:val="0"/>
                <w:color w:val="auto"/>
                <w:position w:val="0"/>
                <w:sz w:val="28"/>
                <w:szCs w:val="28"/>
                <w:lang w:eastAsia="en-US"/>
              </w:rPr>
              <w:t xml:space="preserve"> </w:t>
            </w:r>
            <w:r w:rsidR="006871F3">
              <w:rPr>
                <w:bCs w:val="0"/>
                <w:color w:val="auto"/>
                <w:position w:val="0"/>
                <w:sz w:val="28"/>
                <w:szCs w:val="28"/>
                <w:lang w:eastAsia="en-US"/>
              </w:rPr>
              <w:t xml:space="preserve">тепловой/ </w:t>
            </w:r>
            <w:r w:rsidR="006871F3" w:rsidRPr="0092601A">
              <w:rPr>
                <w:bCs w:val="0"/>
                <w:color w:val="auto"/>
                <w:position w:val="0"/>
                <w:sz w:val="28"/>
                <w:szCs w:val="28"/>
                <w:lang w:eastAsia="en-US"/>
              </w:rPr>
              <w:t>электр</w:t>
            </w:r>
            <w:r w:rsidR="006871F3">
              <w:rPr>
                <w:bCs w:val="0"/>
                <w:color w:val="auto"/>
                <w:position w:val="0"/>
                <w:sz w:val="28"/>
                <w:szCs w:val="28"/>
                <w:lang w:eastAsia="en-US"/>
              </w:rPr>
              <w:t xml:space="preserve">ической </w:t>
            </w:r>
            <w:r w:rsidR="006871F3" w:rsidRPr="0092601A">
              <w:rPr>
                <w:bCs w:val="0"/>
                <w:color w:val="auto"/>
                <w:position w:val="0"/>
                <w:sz w:val="28"/>
                <w:szCs w:val="28"/>
                <w:lang w:eastAsia="en-US"/>
              </w:rPr>
              <w:t>энергии</w:t>
            </w:r>
            <w:r w:rsidR="006871F3">
              <w:rPr>
                <w:bCs w:val="0"/>
                <w:color w:val="auto"/>
                <w:position w:val="0"/>
                <w:sz w:val="28"/>
                <w:szCs w:val="28"/>
                <w:lang w:eastAsia="en-US"/>
              </w:rPr>
              <w:t>,</w:t>
            </w:r>
            <w:r w:rsidR="004F1CC7" w:rsidRPr="0092601A">
              <w:rPr>
                <w:bCs w:val="0"/>
                <w:color w:val="auto"/>
                <w:position w:val="0"/>
                <w:sz w:val="28"/>
                <w:szCs w:val="28"/>
                <w:lang w:eastAsia="en-US"/>
              </w:rPr>
              <w:t xml:space="preserve"> </w:t>
            </w:r>
            <w:r w:rsidR="004F1CC7" w:rsidRPr="00F36B11">
              <w:rPr>
                <w:bCs w:val="0"/>
                <w:color w:val="auto"/>
                <w:position w:val="0"/>
                <w:sz w:val="28"/>
                <w:szCs w:val="28"/>
                <w:lang w:eastAsia="en-US"/>
              </w:rPr>
              <w:t xml:space="preserve">согласно </w:t>
            </w:r>
            <w:r w:rsidR="006871F3">
              <w:rPr>
                <w:bCs w:val="0"/>
                <w:color w:val="auto"/>
                <w:position w:val="0"/>
                <w:sz w:val="28"/>
                <w:szCs w:val="28"/>
                <w:lang w:eastAsia="en-US"/>
              </w:rPr>
              <w:t>приведенному расчету</w:t>
            </w:r>
            <w:r w:rsidR="004F1CC7" w:rsidRPr="0092601A">
              <w:rPr>
                <w:bCs w:val="0"/>
                <w:color w:val="auto"/>
                <w:position w:val="0"/>
                <w:sz w:val="28"/>
                <w:szCs w:val="28"/>
                <w:lang w:eastAsia="en-US"/>
              </w:rPr>
              <w:t xml:space="preserve">, составило: _________________ </w:t>
            </w:r>
            <w:r w:rsidR="005F2321" w:rsidRPr="0092601A">
              <w:rPr>
                <w:bCs w:val="0"/>
                <w:color w:val="auto"/>
                <w:position w:val="0"/>
                <w:sz w:val="28"/>
                <w:szCs w:val="28"/>
                <w:lang w:eastAsia="en-US"/>
              </w:rPr>
              <w:t>Гкал</w:t>
            </w:r>
            <w:r w:rsidR="005F2321">
              <w:rPr>
                <w:bCs w:val="0"/>
                <w:color w:val="auto"/>
                <w:position w:val="0"/>
                <w:sz w:val="28"/>
                <w:szCs w:val="28"/>
                <w:lang w:eastAsia="en-US"/>
              </w:rPr>
              <w:t>/ кВт*ч</w:t>
            </w:r>
            <w:r w:rsidR="004F1CC7" w:rsidRPr="0092601A">
              <w:rPr>
                <w:bCs w:val="0"/>
                <w:color w:val="auto"/>
                <w:position w:val="0"/>
                <w:sz w:val="28"/>
                <w:szCs w:val="28"/>
                <w:lang w:eastAsia="en-US"/>
              </w:rPr>
              <w:t>.</w:t>
            </w:r>
          </w:p>
          <w:p w:rsidR="004F1CC7" w:rsidRPr="0092601A" w:rsidRDefault="004F1CC7" w:rsidP="002C4457">
            <w:pPr>
              <w:suppressAutoHyphens w:val="0"/>
              <w:jc w:val="both"/>
              <w:rPr>
                <w:bCs w:val="0"/>
                <w:color w:val="auto"/>
                <w:position w:val="0"/>
                <w:sz w:val="28"/>
                <w:szCs w:val="28"/>
                <w:lang w:eastAsia="en-US"/>
              </w:rPr>
            </w:pPr>
            <w:r w:rsidRPr="0092601A">
              <w:rPr>
                <w:bCs w:val="0"/>
                <w:color w:val="auto"/>
                <w:position w:val="0"/>
                <w:sz w:val="28"/>
                <w:szCs w:val="28"/>
                <w:lang w:eastAsia="en-US"/>
              </w:rPr>
              <w:t xml:space="preserve">Энергетический базис согласно энергосервисному контракту № ______ от _______г. </w:t>
            </w:r>
            <w:r w:rsidR="005F2321">
              <w:rPr>
                <w:bCs w:val="0"/>
                <w:color w:val="auto"/>
                <w:position w:val="0"/>
                <w:sz w:val="28"/>
                <w:szCs w:val="28"/>
                <w:lang w:eastAsia="en-US"/>
              </w:rPr>
              <w:t>составил</w:t>
            </w:r>
            <w:r w:rsidRPr="0092601A">
              <w:rPr>
                <w:bCs w:val="0"/>
                <w:color w:val="auto"/>
                <w:position w:val="0"/>
                <w:sz w:val="28"/>
                <w:szCs w:val="28"/>
                <w:lang w:eastAsia="en-US"/>
              </w:rPr>
              <w:t>______</w:t>
            </w:r>
            <w:r w:rsidR="005F2321">
              <w:rPr>
                <w:bCs w:val="0"/>
                <w:color w:val="auto"/>
                <w:position w:val="0"/>
                <w:sz w:val="28"/>
                <w:szCs w:val="28"/>
                <w:lang w:eastAsia="en-US"/>
              </w:rPr>
              <w:t>__________</w:t>
            </w:r>
            <w:r w:rsidRPr="0092601A">
              <w:rPr>
                <w:bCs w:val="0"/>
                <w:color w:val="auto"/>
                <w:position w:val="0"/>
                <w:sz w:val="28"/>
                <w:szCs w:val="28"/>
                <w:lang w:eastAsia="en-US"/>
              </w:rPr>
              <w:t xml:space="preserve"> </w:t>
            </w:r>
            <w:r w:rsidR="005F2321" w:rsidRPr="0092601A">
              <w:rPr>
                <w:bCs w:val="0"/>
                <w:color w:val="auto"/>
                <w:position w:val="0"/>
                <w:sz w:val="28"/>
                <w:szCs w:val="28"/>
                <w:lang w:eastAsia="en-US"/>
              </w:rPr>
              <w:t>Гкал</w:t>
            </w:r>
            <w:r w:rsidR="005F2321">
              <w:rPr>
                <w:bCs w:val="0"/>
                <w:color w:val="auto"/>
                <w:position w:val="0"/>
                <w:sz w:val="28"/>
                <w:szCs w:val="28"/>
                <w:lang w:eastAsia="en-US"/>
              </w:rPr>
              <w:t>/ кВт*ч</w:t>
            </w:r>
            <w:r w:rsidRPr="0092601A">
              <w:rPr>
                <w:bCs w:val="0"/>
                <w:color w:val="auto"/>
                <w:position w:val="0"/>
                <w:sz w:val="28"/>
                <w:szCs w:val="28"/>
                <w:lang w:eastAsia="en-US"/>
              </w:rPr>
              <w:t>.</w:t>
            </w:r>
          </w:p>
          <w:p w:rsidR="004F1CC7" w:rsidRPr="0092601A" w:rsidRDefault="004F1CC7" w:rsidP="002C4457">
            <w:pPr>
              <w:suppressAutoHyphens w:val="0"/>
              <w:jc w:val="both"/>
              <w:rPr>
                <w:bCs w:val="0"/>
                <w:color w:val="auto"/>
                <w:position w:val="0"/>
                <w:sz w:val="28"/>
                <w:szCs w:val="28"/>
                <w:lang w:eastAsia="en-US"/>
              </w:rPr>
            </w:pPr>
            <w:r w:rsidRPr="0092601A">
              <w:rPr>
                <w:bCs w:val="0"/>
                <w:color w:val="auto"/>
                <w:position w:val="0"/>
                <w:sz w:val="28"/>
                <w:szCs w:val="28"/>
                <w:lang w:eastAsia="en-US"/>
              </w:rPr>
              <w:t xml:space="preserve">Экономия </w:t>
            </w:r>
            <w:r w:rsidR="005F2321">
              <w:rPr>
                <w:bCs w:val="0"/>
                <w:color w:val="auto"/>
                <w:position w:val="0"/>
                <w:sz w:val="28"/>
                <w:szCs w:val="28"/>
                <w:lang w:eastAsia="en-US"/>
              </w:rPr>
              <w:t xml:space="preserve">тепловой/ </w:t>
            </w:r>
            <w:r w:rsidRPr="0092601A">
              <w:rPr>
                <w:bCs w:val="0"/>
                <w:color w:val="auto"/>
                <w:position w:val="0"/>
                <w:sz w:val="28"/>
                <w:szCs w:val="28"/>
                <w:lang w:eastAsia="en-US"/>
              </w:rPr>
              <w:t>электр</w:t>
            </w:r>
            <w:r w:rsidR="005F2321">
              <w:rPr>
                <w:bCs w:val="0"/>
                <w:color w:val="auto"/>
                <w:position w:val="0"/>
                <w:sz w:val="28"/>
                <w:szCs w:val="28"/>
                <w:lang w:eastAsia="en-US"/>
              </w:rPr>
              <w:t xml:space="preserve">ической </w:t>
            </w:r>
            <w:r w:rsidRPr="0092601A">
              <w:rPr>
                <w:bCs w:val="0"/>
                <w:color w:val="auto"/>
                <w:position w:val="0"/>
                <w:sz w:val="28"/>
                <w:szCs w:val="28"/>
                <w:lang w:eastAsia="en-US"/>
              </w:rPr>
              <w:t xml:space="preserve">энергии _______ </w:t>
            </w:r>
            <w:r w:rsidR="005F2321" w:rsidRPr="0092601A">
              <w:rPr>
                <w:bCs w:val="0"/>
                <w:color w:val="auto"/>
                <w:position w:val="0"/>
                <w:sz w:val="28"/>
                <w:szCs w:val="28"/>
                <w:lang w:eastAsia="en-US"/>
              </w:rPr>
              <w:t>Гкал</w:t>
            </w:r>
            <w:r w:rsidR="005F2321">
              <w:rPr>
                <w:bCs w:val="0"/>
                <w:color w:val="auto"/>
                <w:position w:val="0"/>
                <w:sz w:val="28"/>
                <w:szCs w:val="28"/>
                <w:lang w:eastAsia="en-US"/>
              </w:rPr>
              <w:t>/ кВт*ч</w:t>
            </w:r>
            <w:r w:rsidRPr="0092601A">
              <w:rPr>
                <w:bCs w:val="0"/>
                <w:color w:val="auto"/>
                <w:position w:val="0"/>
                <w:sz w:val="28"/>
                <w:szCs w:val="28"/>
                <w:lang w:eastAsia="en-US"/>
              </w:rPr>
              <w:t xml:space="preserve"> в натуральном выражении.</w:t>
            </w:r>
          </w:p>
          <w:p w:rsidR="004F1CC7" w:rsidRPr="0092601A" w:rsidRDefault="004F1CC7" w:rsidP="002C4457">
            <w:pPr>
              <w:suppressAutoHyphens w:val="0"/>
              <w:jc w:val="both"/>
              <w:rPr>
                <w:bCs w:val="0"/>
                <w:color w:val="auto"/>
                <w:position w:val="0"/>
                <w:sz w:val="28"/>
                <w:szCs w:val="28"/>
                <w:lang w:eastAsia="en-US"/>
              </w:rPr>
            </w:pPr>
            <w:r w:rsidRPr="0092601A">
              <w:rPr>
                <w:bCs w:val="0"/>
                <w:color w:val="auto"/>
                <w:position w:val="0"/>
                <w:sz w:val="28"/>
                <w:szCs w:val="28"/>
                <w:lang w:eastAsia="en-US"/>
              </w:rPr>
              <w:t xml:space="preserve">Действующий тариф _______ руб. за 1 </w:t>
            </w:r>
            <w:r w:rsidR="005F2321" w:rsidRPr="0092601A">
              <w:rPr>
                <w:bCs w:val="0"/>
                <w:color w:val="auto"/>
                <w:position w:val="0"/>
                <w:sz w:val="28"/>
                <w:szCs w:val="28"/>
                <w:lang w:eastAsia="en-US"/>
              </w:rPr>
              <w:t>Гкал</w:t>
            </w:r>
            <w:r w:rsidR="005F2321">
              <w:rPr>
                <w:bCs w:val="0"/>
                <w:color w:val="auto"/>
                <w:position w:val="0"/>
                <w:sz w:val="28"/>
                <w:szCs w:val="28"/>
                <w:lang w:eastAsia="en-US"/>
              </w:rPr>
              <w:t>/ кВт*ч</w:t>
            </w:r>
            <w:r w:rsidRPr="0092601A">
              <w:rPr>
                <w:bCs w:val="0"/>
                <w:color w:val="auto"/>
                <w:position w:val="0"/>
                <w:sz w:val="28"/>
                <w:szCs w:val="28"/>
                <w:lang w:eastAsia="en-US"/>
              </w:rPr>
              <w:t xml:space="preserve">, в том числе НДС </w:t>
            </w:r>
            <w:r w:rsidR="00220306">
              <w:rPr>
                <w:bCs w:val="0"/>
                <w:color w:val="auto"/>
                <w:position w:val="0"/>
                <w:sz w:val="28"/>
                <w:szCs w:val="28"/>
                <w:lang w:eastAsia="en-US"/>
              </w:rPr>
              <w:t>20</w:t>
            </w:r>
            <w:r w:rsidRPr="0092601A">
              <w:rPr>
                <w:bCs w:val="0"/>
                <w:color w:val="auto"/>
                <w:position w:val="0"/>
                <w:sz w:val="28"/>
                <w:szCs w:val="28"/>
                <w:lang w:eastAsia="en-US"/>
              </w:rPr>
              <w:t>%.</w:t>
            </w:r>
          </w:p>
          <w:p w:rsidR="004F1CC7" w:rsidRPr="0092601A" w:rsidRDefault="004F1CC7" w:rsidP="002C4457">
            <w:pPr>
              <w:suppressAutoHyphens w:val="0"/>
              <w:jc w:val="both"/>
              <w:rPr>
                <w:bCs w:val="0"/>
                <w:color w:val="auto"/>
                <w:position w:val="0"/>
                <w:sz w:val="28"/>
                <w:szCs w:val="28"/>
                <w:lang w:eastAsia="en-US"/>
              </w:rPr>
            </w:pPr>
            <w:r w:rsidRPr="0092601A">
              <w:rPr>
                <w:bCs w:val="0"/>
                <w:color w:val="auto"/>
                <w:position w:val="0"/>
                <w:sz w:val="28"/>
                <w:szCs w:val="28"/>
                <w:lang w:eastAsia="en-US"/>
              </w:rPr>
              <w:t xml:space="preserve">Размер достигнутой экономии в денежном выражении (рассчитанный в соответствии с разделом 3 настоящего Контракта) _____________ руб., в том числе НДС </w:t>
            </w:r>
            <w:r w:rsidR="005F2321">
              <w:rPr>
                <w:bCs w:val="0"/>
                <w:color w:val="auto"/>
                <w:position w:val="0"/>
                <w:sz w:val="28"/>
                <w:szCs w:val="28"/>
                <w:lang w:eastAsia="en-US"/>
              </w:rPr>
              <w:t>20</w:t>
            </w:r>
            <w:r w:rsidRPr="0092601A">
              <w:rPr>
                <w:bCs w:val="0"/>
                <w:color w:val="auto"/>
                <w:position w:val="0"/>
                <w:sz w:val="28"/>
                <w:szCs w:val="28"/>
                <w:lang w:eastAsia="en-US"/>
              </w:rPr>
              <w:t>% _____________ руб.</w:t>
            </w:r>
          </w:p>
          <w:p w:rsidR="004F1CC7" w:rsidRPr="0092601A" w:rsidRDefault="004F1CC7" w:rsidP="002C4457">
            <w:pPr>
              <w:suppressAutoHyphens w:val="0"/>
              <w:jc w:val="both"/>
              <w:rPr>
                <w:bCs w:val="0"/>
                <w:color w:val="auto"/>
                <w:position w:val="0"/>
                <w:sz w:val="28"/>
                <w:szCs w:val="28"/>
                <w:lang w:eastAsia="en-US"/>
              </w:rPr>
            </w:pPr>
            <w:r w:rsidRPr="0092601A">
              <w:rPr>
                <w:bCs w:val="0"/>
                <w:color w:val="auto"/>
                <w:position w:val="0"/>
                <w:sz w:val="28"/>
                <w:szCs w:val="28"/>
                <w:lang w:eastAsia="en-US"/>
              </w:rPr>
              <w:t xml:space="preserve">Стоимость услуги, оказанной Исполнителем (___% от размера достигнутой в денежном выражении экономии) составляет _____________ руб., в том числе НДС </w:t>
            </w:r>
            <w:r w:rsidR="005F2321">
              <w:rPr>
                <w:bCs w:val="0"/>
                <w:color w:val="auto"/>
                <w:position w:val="0"/>
                <w:sz w:val="28"/>
                <w:szCs w:val="28"/>
                <w:lang w:eastAsia="en-US"/>
              </w:rPr>
              <w:t>20</w:t>
            </w:r>
            <w:r w:rsidRPr="0092601A">
              <w:rPr>
                <w:bCs w:val="0"/>
                <w:color w:val="auto"/>
                <w:position w:val="0"/>
                <w:sz w:val="28"/>
                <w:szCs w:val="28"/>
                <w:lang w:eastAsia="en-US"/>
              </w:rPr>
              <w:t>% ____________ руб.</w:t>
            </w:r>
          </w:p>
          <w:p w:rsidR="006871F3" w:rsidRDefault="006871F3" w:rsidP="006871F3">
            <w:pPr>
              <w:pStyle w:val="a0"/>
              <w:jc w:val="center"/>
              <w:rPr>
                <w:color w:val="auto"/>
                <w:sz w:val="28"/>
                <w:szCs w:val="28"/>
              </w:rPr>
            </w:pPr>
          </w:p>
          <w:p w:rsidR="006871F3" w:rsidRPr="008D4E9F" w:rsidRDefault="006871F3" w:rsidP="006871F3">
            <w:pPr>
              <w:pStyle w:val="a0"/>
              <w:jc w:val="center"/>
              <w:rPr>
                <w:color w:val="auto"/>
                <w:sz w:val="28"/>
                <w:szCs w:val="28"/>
              </w:rPr>
            </w:pPr>
            <w:r w:rsidRPr="008D4E9F">
              <w:rPr>
                <w:color w:val="auto"/>
                <w:sz w:val="28"/>
                <w:szCs w:val="28"/>
              </w:rPr>
              <w:t>РАСЧЕТ</w:t>
            </w:r>
          </w:p>
          <w:p w:rsidR="006871F3" w:rsidRPr="008D4E9F" w:rsidRDefault="006871F3" w:rsidP="006871F3">
            <w:pPr>
              <w:pStyle w:val="a0"/>
              <w:jc w:val="center"/>
              <w:rPr>
                <w:color w:val="auto"/>
                <w:sz w:val="28"/>
                <w:szCs w:val="28"/>
              </w:rPr>
            </w:pPr>
            <w:r w:rsidRPr="008D4E9F">
              <w:rPr>
                <w:color w:val="auto"/>
                <w:sz w:val="28"/>
                <w:szCs w:val="28"/>
              </w:rPr>
              <w:t xml:space="preserve">экономии </w:t>
            </w:r>
            <w:r>
              <w:rPr>
                <w:color w:val="auto"/>
                <w:sz w:val="28"/>
                <w:szCs w:val="28"/>
              </w:rPr>
              <w:t xml:space="preserve">электрической / тепловой энергии </w:t>
            </w:r>
            <w:r w:rsidRPr="008D4E9F">
              <w:rPr>
                <w:color w:val="auto"/>
                <w:sz w:val="28"/>
                <w:szCs w:val="28"/>
              </w:rPr>
              <w:t xml:space="preserve">в отчетном периоде после реализации Исполнителем Перечня ЭЭМ </w:t>
            </w:r>
          </w:p>
          <w:p w:rsidR="006871F3" w:rsidRPr="008D4E9F" w:rsidRDefault="006871F3" w:rsidP="006871F3">
            <w:pPr>
              <w:pStyle w:val="a0"/>
              <w:rPr>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3"/>
              <w:gridCol w:w="1685"/>
              <w:gridCol w:w="2300"/>
              <w:gridCol w:w="2302"/>
              <w:gridCol w:w="2073"/>
            </w:tblGrid>
            <w:tr w:rsidR="006871F3" w:rsidRPr="008D4E9F" w:rsidTr="003C330E">
              <w:trPr>
                <w:trHeight w:val="1383"/>
              </w:trPr>
              <w:tc>
                <w:tcPr>
                  <w:tcW w:w="714" w:type="pct"/>
                  <w:vAlign w:val="center"/>
                </w:tcPr>
                <w:p w:rsidR="006871F3" w:rsidRPr="008D4E9F" w:rsidRDefault="006871F3" w:rsidP="006871F3">
                  <w:pPr>
                    <w:pStyle w:val="a0"/>
                    <w:jc w:val="center"/>
                    <w:rPr>
                      <w:color w:val="auto"/>
                      <w:sz w:val="24"/>
                      <w:szCs w:val="24"/>
                    </w:rPr>
                  </w:pPr>
                  <w:r w:rsidRPr="008D4E9F">
                    <w:rPr>
                      <w:color w:val="auto"/>
                      <w:sz w:val="24"/>
                      <w:szCs w:val="24"/>
                    </w:rPr>
                    <w:t>№ п/п</w:t>
                  </w:r>
                </w:p>
              </w:tc>
              <w:tc>
                <w:tcPr>
                  <w:tcW w:w="864" w:type="pct"/>
                  <w:vAlign w:val="center"/>
                </w:tcPr>
                <w:p w:rsidR="006871F3" w:rsidRPr="008D4E9F" w:rsidRDefault="006871F3" w:rsidP="006871F3">
                  <w:pPr>
                    <w:pStyle w:val="a0"/>
                    <w:jc w:val="center"/>
                    <w:rPr>
                      <w:color w:val="auto"/>
                      <w:sz w:val="24"/>
                      <w:szCs w:val="24"/>
                    </w:rPr>
                  </w:pPr>
                  <w:r w:rsidRPr="008D4E9F">
                    <w:rPr>
                      <w:color w:val="auto"/>
                      <w:sz w:val="24"/>
                      <w:szCs w:val="24"/>
                    </w:rPr>
                    <w:t>Отчетный период</w:t>
                  </w:r>
                </w:p>
              </w:tc>
              <w:tc>
                <w:tcPr>
                  <w:tcW w:w="1179" w:type="pct"/>
                  <w:vAlign w:val="center"/>
                </w:tcPr>
                <w:p w:rsidR="006871F3" w:rsidRPr="008D4E9F" w:rsidRDefault="006871F3" w:rsidP="006871F3">
                  <w:pPr>
                    <w:pStyle w:val="a0"/>
                    <w:jc w:val="center"/>
                    <w:rPr>
                      <w:color w:val="auto"/>
                      <w:sz w:val="24"/>
                      <w:szCs w:val="24"/>
                    </w:rPr>
                  </w:pPr>
                  <w:r w:rsidRPr="008D4E9F">
                    <w:rPr>
                      <w:color w:val="auto"/>
                      <w:sz w:val="24"/>
                      <w:szCs w:val="24"/>
                    </w:rPr>
                    <w:t xml:space="preserve">Объем потребления электрической </w:t>
                  </w:r>
                  <w:r>
                    <w:rPr>
                      <w:color w:val="auto"/>
                      <w:sz w:val="24"/>
                      <w:szCs w:val="24"/>
                    </w:rPr>
                    <w:t xml:space="preserve">/ тепловой </w:t>
                  </w:r>
                  <w:r w:rsidRPr="008D4E9F">
                    <w:rPr>
                      <w:color w:val="auto"/>
                      <w:sz w:val="24"/>
                      <w:szCs w:val="24"/>
                    </w:rPr>
                    <w:t>энергии, базовом периоде (кВт·ч</w:t>
                  </w:r>
                  <w:r>
                    <w:rPr>
                      <w:color w:val="auto"/>
                      <w:sz w:val="24"/>
                      <w:szCs w:val="24"/>
                    </w:rPr>
                    <w:t xml:space="preserve"> / Гкал</w:t>
                  </w:r>
                  <w:r w:rsidRPr="008D4E9F">
                    <w:rPr>
                      <w:color w:val="auto"/>
                      <w:sz w:val="24"/>
                      <w:szCs w:val="24"/>
                    </w:rPr>
                    <w:t>)</w:t>
                  </w:r>
                </w:p>
              </w:tc>
              <w:tc>
                <w:tcPr>
                  <w:tcW w:w="1180" w:type="pct"/>
                  <w:vAlign w:val="center"/>
                </w:tcPr>
                <w:p w:rsidR="006871F3" w:rsidRPr="008D4E9F" w:rsidRDefault="006871F3" w:rsidP="006871F3">
                  <w:pPr>
                    <w:jc w:val="center"/>
                    <w:rPr>
                      <w:color w:val="auto"/>
                      <w:sz w:val="24"/>
                      <w:szCs w:val="24"/>
                    </w:rPr>
                  </w:pPr>
                  <w:r w:rsidRPr="008D4E9F">
                    <w:rPr>
                      <w:color w:val="auto"/>
                      <w:sz w:val="24"/>
                      <w:szCs w:val="24"/>
                    </w:rPr>
                    <w:t xml:space="preserve">Объем потребления электрической </w:t>
                  </w:r>
                  <w:r>
                    <w:rPr>
                      <w:color w:val="auto"/>
                      <w:sz w:val="24"/>
                      <w:szCs w:val="24"/>
                    </w:rPr>
                    <w:t>/ тепловой</w:t>
                  </w:r>
                  <w:r w:rsidRPr="008D4E9F">
                    <w:rPr>
                      <w:color w:val="auto"/>
                      <w:sz w:val="24"/>
                      <w:szCs w:val="24"/>
                    </w:rPr>
                    <w:t xml:space="preserve"> энергии, в отчетном периоде (кВт·ч</w:t>
                  </w:r>
                  <w:r>
                    <w:rPr>
                      <w:color w:val="auto"/>
                      <w:sz w:val="24"/>
                      <w:szCs w:val="24"/>
                    </w:rPr>
                    <w:t xml:space="preserve"> / Гкал</w:t>
                  </w:r>
                  <w:r w:rsidRPr="008D4E9F">
                    <w:rPr>
                      <w:color w:val="auto"/>
                      <w:sz w:val="24"/>
                      <w:szCs w:val="24"/>
                    </w:rPr>
                    <w:t>)</w:t>
                  </w:r>
                </w:p>
              </w:tc>
              <w:tc>
                <w:tcPr>
                  <w:tcW w:w="1064" w:type="pct"/>
                  <w:vAlign w:val="center"/>
                </w:tcPr>
                <w:p w:rsidR="006871F3" w:rsidRPr="008D4E9F" w:rsidRDefault="006871F3" w:rsidP="006871F3">
                  <w:pPr>
                    <w:jc w:val="center"/>
                    <w:rPr>
                      <w:bCs w:val="0"/>
                      <w:color w:val="auto"/>
                      <w:sz w:val="24"/>
                      <w:szCs w:val="24"/>
                    </w:rPr>
                  </w:pPr>
                  <w:r w:rsidRPr="008D4E9F">
                    <w:rPr>
                      <w:color w:val="auto"/>
                      <w:sz w:val="24"/>
                      <w:szCs w:val="24"/>
                    </w:rPr>
                    <w:t>Экономия натуральном выражении в отчетном периоде (кВт·ч</w:t>
                  </w:r>
                  <w:r>
                    <w:rPr>
                      <w:color w:val="auto"/>
                      <w:sz w:val="24"/>
                      <w:szCs w:val="24"/>
                    </w:rPr>
                    <w:t xml:space="preserve"> / Гкал</w:t>
                  </w:r>
                  <w:r w:rsidRPr="008D4E9F">
                    <w:rPr>
                      <w:color w:val="auto"/>
                      <w:sz w:val="24"/>
                      <w:szCs w:val="24"/>
                    </w:rPr>
                    <w:t>)</w:t>
                  </w:r>
                </w:p>
              </w:tc>
            </w:tr>
            <w:tr w:rsidR="006871F3" w:rsidRPr="008D4E9F" w:rsidTr="003C330E">
              <w:trPr>
                <w:trHeight w:val="279"/>
              </w:trPr>
              <w:tc>
                <w:tcPr>
                  <w:tcW w:w="714" w:type="pct"/>
                  <w:vAlign w:val="center"/>
                </w:tcPr>
                <w:p w:rsidR="006871F3" w:rsidRPr="008D4E9F" w:rsidRDefault="006871F3" w:rsidP="006871F3">
                  <w:pPr>
                    <w:pStyle w:val="a0"/>
                    <w:jc w:val="center"/>
                    <w:rPr>
                      <w:color w:val="auto"/>
                      <w:sz w:val="24"/>
                      <w:szCs w:val="24"/>
                    </w:rPr>
                  </w:pPr>
                  <w:r w:rsidRPr="008D4E9F">
                    <w:rPr>
                      <w:color w:val="auto"/>
                      <w:sz w:val="24"/>
                      <w:szCs w:val="24"/>
                    </w:rPr>
                    <w:t>1</w:t>
                  </w:r>
                </w:p>
              </w:tc>
              <w:tc>
                <w:tcPr>
                  <w:tcW w:w="864" w:type="pct"/>
                </w:tcPr>
                <w:p w:rsidR="006871F3" w:rsidRPr="008D4E9F" w:rsidRDefault="006871F3" w:rsidP="006871F3">
                  <w:pPr>
                    <w:pStyle w:val="a0"/>
                    <w:rPr>
                      <w:color w:val="auto"/>
                      <w:sz w:val="24"/>
                      <w:szCs w:val="24"/>
                    </w:rPr>
                  </w:pPr>
                  <w:r w:rsidRPr="008D4E9F">
                    <w:rPr>
                      <w:color w:val="auto"/>
                      <w:sz w:val="24"/>
                      <w:szCs w:val="24"/>
                    </w:rPr>
                    <w:t xml:space="preserve">Январь </w:t>
                  </w:r>
                </w:p>
              </w:tc>
              <w:tc>
                <w:tcPr>
                  <w:tcW w:w="1179" w:type="pct"/>
                </w:tcPr>
                <w:p w:rsidR="006871F3" w:rsidRPr="008D4E9F" w:rsidRDefault="006871F3" w:rsidP="006871F3">
                  <w:pPr>
                    <w:pStyle w:val="a0"/>
                    <w:rPr>
                      <w:color w:val="auto"/>
                      <w:sz w:val="24"/>
                      <w:szCs w:val="24"/>
                    </w:rPr>
                  </w:pPr>
                </w:p>
              </w:tc>
              <w:tc>
                <w:tcPr>
                  <w:tcW w:w="1180" w:type="pct"/>
                </w:tcPr>
                <w:p w:rsidR="006871F3" w:rsidRPr="008D4E9F" w:rsidRDefault="006871F3" w:rsidP="006871F3">
                  <w:pPr>
                    <w:pStyle w:val="a0"/>
                    <w:rPr>
                      <w:color w:val="auto"/>
                      <w:sz w:val="24"/>
                      <w:szCs w:val="24"/>
                    </w:rPr>
                  </w:pPr>
                </w:p>
              </w:tc>
              <w:tc>
                <w:tcPr>
                  <w:tcW w:w="1064" w:type="pct"/>
                </w:tcPr>
                <w:p w:rsidR="006871F3" w:rsidRPr="008D4E9F" w:rsidRDefault="006871F3" w:rsidP="006871F3">
                  <w:pPr>
                    <w:pStyle w:val="a0"/>
                    <w:rPr>
                      <w:color w:val="auto"/>
                      <w:sz w:val="24"/>
                      <w:szCs w:val="24"/>
                    </w:rPr>
                  </w:pPr>
                </w:p>
              </w:tc>
            </w:tr>
            <w:tr w:rsidR="006871F3" w:rsidRPr="008D4E9F" w:rsidTr="003C330E">
              <w:trPr>
                <w:trHeight w:val="197"/>
              </w:trPr>
              <w:tc>
                <w:tcPr>
                  <w:tcW w:w="714" w:type="pct"/>
                  <w:vAlign w:val="center"/>
                </w:tcPr>
                <w:p w:rsidR="006871F3" w:rsidRPr="008D4E9F" w:rsidRDefault="006871F3" w:rsidP="006871F3">
                  <w:pPr>
                    <w:pStyle w:val="a0"/>
                    <w:jc w:val="center"/>
                    <w:rPr>
                      <w:color w:val="auto"/>
                      <w:sz w:val="24"/>
                      <w:szCs w:val="24"/>
                    </w:rPr>
                  </w:pPr>
                  <w:r w:rsidRPr="008D4E9F">
                    <w:rPr>
                      <w:color w:val="auto"/>
                      <w:sz w:val="24"/>
                      <w:szCs w:val="24"/>
                    </w:rPr>
                    <w:t>2</w:t>
                  </w:r>
                </w:p>
              </w:tc>
              <w:tc>
                <w:tcPr>
                  <w:tcW w:w="864" w:type="pct"/>
                </w:tcPr>
                <w:p w:rsidR="006871F3" w:rsidRPr="008D4E9F" w:rsidRDefault="006871F3" w:rsidP="006871F3">
                  <w:pPr>
                    <w:pStyle w:val="a0"/>
                    <w:rPr>
                      <w:color w:val="auto"/>
                      <w:sz w:val="24"/>
                      <w:szCs w:val="24"/>
                    </w:rPr>
                  </w:pPr>
                  <w:r w:rsidRPr="008D4E9F">
                    <w:rPr>
                      <w:color w:val="auto"/>
                      <w:sz w:val="24"/>
                      <w:szCs w:val="24"/>
                    </w:rPr>
                    <w:t xml:space="preserve">Февраль </w:t>
                  </w:r>
                </w:p>
              </w:tc>
              <w:tc>
                <w:tcPr>
                  <w:tcW w:w="1179" w:type="pct"/>
                </w:tcPr>
                <w:p w:rsidR="006871F3" w:rsidRPr="008D4E9F" w:rsidRDefault="006871F3" w:rsidP="006871F3">
                  <w:pPr>
                    <w:pStyle w:val="a0"/>
                    <w:rPr>
                      <w:color w:val="auto"/>
                      <w:sz w:val="24"/>
                      <w:szCs w:val="24"/>
                    </w:rPr>
                  </w:pPr>
                </w:p>
              </w:tc>
              <w:tc>
                <w:tcPr>
                  <w:tcW w:w="1180" w:type="pct"/>
                </w:tcPr>
                <w:p w:rsidR="006871F3" w:rsidRPr="008D4E9F" w:rsidRDefault="006871F3" w:rsidP="006871F3">
                  <w:pPr>
                    <w:pStyle w:val="a0"/>
                    <w:rPr>
                      <w:color w:val="auto"/>
                      <w:sz w:val="24"/>
                      <w:szCs w:val="24"/>
                    </w:rPr>
                  </w:pPr>
                </w:p>
              </w:tc>
              <w:tc>
                <w:tcPr>
                  <w:tcW w:w="1064" w:type="pct"/>
                </w:tcPr>
                <w:p w:rsidR="006871F3" w:rsidRPr="008D4E9F" w:rsidRDefault="006871F3" w:rsidP="006871F3">
                  <w:pPr>
                    <w:pStyle w:val="a0"/>
                    <w:rPr>
                      <w:color w:val="auto"/>
                      <w:sz w:val="24"/>
                      <w:szCs w:val="24"/>
                    </w:rPr>
                  </w:pPr>
                </w:p>
              </w:tc>
            </w:tr>
            <w:tr w:rsidR="006871F3" w:rsidRPr="008D4E9F" w:rsidTr="003C330E">
              <w:trPr>
                <w:trHeight w:val="195"/>
              </w:trPr>
              <w:tc>
                <w:tcPr>
                  <w:tcW w:w="714" w:type="pct"/>
                  <w:vAlign w:val="center"/>
                </w:tcPr>
                <w:p w:rsidR="006871F3" w:rsidRPr="008D4E9F" w:rsidRDefault="006871F3" w:rsidP="006871F3">
                  <w:pPr>
                    <w:pStyle w:val="a0"/>
                    <w:jc w:val="center"/>
                    <w:rPr>
                      <w:color w:val="auto"/>
                      <w:sz w:val="24"/>
                      <w:szCs w:val="24"/>
                    </w:rPr>
                  </w:pPr>
                  <w:r w:rsidRPr="008D4E9F">
                    <w:rPr>
                      <w:color w:val="auto"/>
                      <w:sz w:val="24"/>
                      <w:szCs w:val="24"/>
                    </w:rPr>
                    <w:t>3</w:t>
                  </w:r>
                </w:p>
              </w:tc>
              <w:tc>
                <w:tcPr>
                  <w:tcW w:w="864" w:type="pct"/>
                </w:tcPr>
                <w:p w:rsidR="006871F3" w:rsidRPr="008D4E9F" w:rsidRDefault="006871F3" w:rsidP="006871F3">
                  <w:pPr>
                    <w:pStyle w:val="a0"/>
                    <w:rPr>
                      <w:color w:val="auto"/>
                      <w:sz w:val="24"/>
                      <w:szCs w:val="24"/>
                    </w:rPr>
                  </w:pPr>
                  <w:r w:rsidRPr="008D4E9F">
                    <w:rPr>
                      <w:color w:val="auto"/>
                      <w:sz w:val="24"/>
                      <w:szCs w:val="24"/>
                    </w:rPr>
                    <w:t xml:space="preserve">Март </w:t>
                  </w:r>
                </w:p>
              </w:tc>
              <w:tc>
                <w:tcPr>
                  <w:tcW w:w="1179" w:type="pct"/>
                </w:tcPr>
                <w:p w:rsidR="006871F3" w:rsidRPr="008D4E9F" w:rsidRDefault="006871F3" w:rsidP="006871F3">
                  <w:pPr>
                    <w:pStyle w:val="a0"/>
                    <w:rPr>
                      <w:color w:val="auto"/>
                      <w:sz w:val="24"/>
                      <w:szCs w:val="24"/>
                    </w:rPr>
                  </w:pPr>
                </w:p>
              </w:tc>
              <w:tc>
                <w:tcPr>
                  <w:tcW w:w="1180" w:type="pct"/>
                </w:tcPr>
                <w:p w:rsidR="006871F3" w:rsidRPr="008D4E9F" w:rsidRDefault="006871F3" w:rsidP="006871F3">
                  <w:pPr>
                    <w:pStyle w:val="a0"/>
                    <w:rPr>
                      <w:color w:val="auto"/>
                      <w:sz w:val="24"/>
                      <w:szCs w:val="24"/>
                    </w:rPr>
                  </w:pPr>
                </w:p>
              </w:tc>
              <w:tc>
                <w:tcPr>
                  <w:tcW w:w="1064" w:type="pct"/>
                </w:tcPr>
                <w:p w:rsidR="006871F3" w:rsidRPr="008D4E9F" w:rsidRDefault="006871F3" w:rsidP="006871F3">
                  <w:pPr>
                    <w:pStyle w:val="a0"/>
                    <w:rPr>
                      <w:color w:val="auto"/>
                      <w:sz w:val="24"/>
                      <w:szCs w:val="24"/>
                    </w:rPr>
                  </w:pPr>
                </w:p>
              </w:tc>
            </w:tr>
            <w:tr w:rsidR="006871F3" w:rsidRPr="008D4E9F" w:rsidTr="003C330E">
              <w:trPr>
                <w:trHeight w:val="183"/>
              </w:trPr>
              <w:tc>
                <w:tcPr>
                  <w:tcW w:w="714" w:type="pct"/>
                  <w:vAlign w:val="center"/>
                </w:tcPr>
                <w:p w:rsidR="006871F3" w:rsidRPr="008D4E9F" w:rsidRDefault="006871F3" w:rsidP="006871F3">
                  <w:pPr>
                    <w:pStyle w:val="a0"/>
                    <w:jc w:val="center"/>
                    <w:rPr>
                      <w:color w:val="auto"/>
                      <w:sz w:val="24"/>
                      <w:szCs w:val="24"/>
                    </w:rPr>
                  </w:pPr>
                  <w:r w:rsidRPr="008D4E9F">
                    <w:rPr>
                      <w:color w:val="auto"/>
                      <w:sz w:val="24"/>
                      <w:szCs w:val="24"/>
                    </w:rPr>
                    <w:t>4</w:t>
                  </w:r>
                </w:p>
              </w:tc>
              <w:tc>
                <w:tcPr>
                  <w:tcW w:w="864" w:type="pct"/>
                </w:tcPr>
                <w:p w:rsidR="006871F3" w:rsidRPr="008D4E9F" w:rsidRDefault="006871F3" w:rsidP="006871F3">
                  <w:pPr>
                    <w:pStyle w:val="a0"/>
                    <w:rPr>
                      <w:color w:val="auto"/>
                      <w:sz w:val="24"/>
                      <w:szCs w:val="24"/>
                    </w:rPr>
                  </w:pPr>
                  <w:r w:rsidRPr="008D4E9F">
                    <w:rPr>
                      <w:color w:val="auto"/>
                      <w:sz w:val="24"/>
                      <w:szCs w:val="24"/>
                    </w:rPr>
                    <w:t xml:space="preserve">Апрель </w:t>
                  </w:r>
                </w:p>
              </w:tc>
              <w:tc>
                <w:tcPr>
                  <w:tcW w:w="1179" w:type="pct"/>
                </w:tcPr>
                <w:p w:rsidR="006871F3" w:rsidRPr="008D4E9F" w:rsidRDefault="006871F3" w:rsidP="006871F3">
                  <w:pPr>
                    <w:pStyle w:val="a0"/>
                    <w:rPr>
                      <w:color w:val="auto"/>
                      <w:sz w:val="24"/>
                      <w:szCs w:val="24"/>
                    </w:rPr>
                  </w:pPr>
                </w:p>
              </w:tc>
              <w:tc>
                <w:tcPr>
                  <w:tcW w:w="1180" w:type="pct"/>
                </w:tcPr>
                <w:p w:rsidR="006871F3" w:rsidRPr="008D4E9F" w:rsidRDefault="006871F3" w:rsidP="006871F3">
                  <w:pPr>
                    <w:pStyle w:val="a0"/>
                    <w:rPr>
                      <w:color w:val="auto"/>
                      <w:sz w:val="24"/>
                      <w:szCs w:val="24"/>
                    </w:rPr>
                  </w:pPr>
                </w:p>
              </w:tc>
              <w:tc>
                <w:tcPr>
                  <w:tcW w:w="1064" w:type="pct"/>
                </w:tcPr>
                <w:p w:rsidR="006871F3" w:rsidRPr="008D4E9F" w:rsidRDefault="006871F3" w:rsidP="006871F3">
                  <w:pPr>
                    <w:pStyle w:val="a0"/>
                    <w:rPr>
                      <w:color w:val="auto"/>
                      <w:sz w:val="24"/>
                      <w:szCs w:val="24"/>
                    </w:rPr>
                  </w:pPr>
                </w:p>
              </w:tc>
            </w:tr>
            <w:tr w:rsidR="006871F3" w:rsidRPr="008D4E9F" w:rsidTr="003C330E">
              <w:trPr>
                <w:trHeight w:val="195"/>
              </w:trPr>
              <w:tc>
                <w:tcPr>
                  <w:tcW w:w="714" w:type="pct"/>
                  <w:vAlign w:val="center"/>
                </w:tcPr>
                <w:p w:rsidR="006871F3" w:rsidRPr="008D4E9F" w:rsidRDefault="006871F3" w:rsidP="006871F3">
                  <w:pPr>
                    <w:pStyle w:val="a0"/>
                    <w:jc w:val="center"/>
                    <w:rPr>
                      <w:color w:val="auto"/>
                      <w:sz w:val="24"/>
                      <w:szCs w:val="24"/>
                    </w:rPr>
                  </w:pPr>
                  <w:r w:rsidRPr="008D4E9F">
                    <w:rPr>
                      <w:color w:val="auto"/>
                      <w:sz w:val="24"/>
                      <w:szCs w:val="24"/>
                    </w:rPr>
                    <w:t>5</w:t>
                  </w:r>
                </w:p>
              </w:tc>
              <w:tc>
                <w:tcPr>
                  <w:tcW w:w="864" w:type="pct"/>
                </w:tcPr>
                <w:p w:rsidR="006871F3" w:rsidRPr="008D4E9F" w:rsidRDefault="006871F3" w:rsidP="006871F3">
                  <w:pPr>
                    <w:pStyle w:val="a0"/>
                    <w:rPr>
                      <w:color w:val="auto"/>
                      <w:sz w:val="24"/>
                      <w:szCs w:val="24"/>
                    </w:rPr>
                  </w:pPr>
                  <w:r w:rsidRPr="008D4E9F">
                    <w:rPr>
                      <w:color w:val="auto"/>
                      <w:sz w:val="24"/>
                      <w:szCs w:val="24"/>
                    </w:rPr>
                    <w:t xml:space="preserve">Май </w:t>
                  </w:r>
                </w:p>
              </w:tc>
              <w:tc>
                <w:tcPr>
                  <w:tcW w:w="1179" w:type="pct"/>
                </w:tcPr>
                <w:p w:rsidR="006871F3" w:rsidRPr="008D4E9F" w:rsidRDefault="006871F3" w:rsidP="006871F3">
                  <w:pPr>
                    <w:pStyle w:val="a0"/>
                    <w:rPr>
                      <w:color w:val="auto"/>
                      <w:sz w:val="24"/>
                      <w:szCs w:val="24"/>
                    </w:rPr>
                  </w:pPr>
                </w:p>
              </w:tc>
              <w:tc>
                <w:tcPr>
                  <w:tcW w:w="1180" w:type="pct"/>
                </w:tcPr>
                <w:p w:rsidR="006871F3" w:rsidRPr="008D4E9F" w:rsidRDefault="006871F3" w:rsidP="006871F3">
                  <w:pPr>
                    <w:pStyle w:val="a0"/>
                    <w:rPr>
                      <w:color w:val="auto"/>
                      <w:sz w:val="24"/>
                      <w:szCs w:val="24"/>
                    </w:rPr>
                  </w:pPr>
                </w:p>
              </w:tc>
              <w:tc>
                <w:tcPr>
                  <w:tcW w:w="1064" w:type="pct"/>
                </w:tcPr>
                <w:p w:rsidR="006871F3" w:rsidRPr="008D4E9F" w:rsidRDefault="006871F3" w:rsidP="006871F3">
                  <w:pPr>
                    <w:pStyle w:val="a0"/>
                    <w:rPr>
                      <w:color w:val="auto"/>
                      <w:sz w:val="24"/>
                      <w:szCs w:val="24"/>
                    </w:rPr>
                  </w:pPr>
                </w:p>
              </w:tc>
            </w:tr>
            <w:tr w:rsidR="006871F3" w:rsidRPr="008D4E9F" w:rsidTr="003C330E">
              <w:trPr>
                <w:trHeight w:val="195"/>
              </w:trPr>
              <w:tc>
                <w:tcPr>
                  <w:tcW w:w="714" w:type="pct"/>
                  <w:vAlign w:val="center"/>
                </w:tcPr>
                <w:p w:rsidR="006871F3" w:rsidRPr="008D4E9F" w:rsidRDefault="006871F3" w:rsidP="006871F3">
                  <w:pPr>
                    <w:pStyle w:val="a0"/>
                    <w:jc w:val="center"/>
                    <w:rPr>
                      <w:color w:val="auto"/>
                      <w:sz w:val="24"/>
                      <w:szCs w:val="24"/>
                    </w:rPr>
                  </w:pPr>
                  <w:r w:rsidRPr="008D4E9F">
                    <w:rPr>
                      <w:color w:val="auto"/>
                      <w:sz w:val="24"/>
                      <w:szCs w:val="24"/>
                    </w:rPr>
                    <w:t>6</w:t>
                  </w:r>
                </w:p>
              </w:tc>
              <w:tc>
                <w:tcPr>
                  <w:tcW w:w="864" w:type="pct"/>
                </w:tcPr>
                <w:p w:rsidR="006871F3" w:rsidRPr="008D4E9F" w:rsidRDefault="006871F3" w:rsidP="006871F3">
                  <w:pPr>
                    <w:pStyle w:val="a0"/>
                    <w:rPr>
                      <w:color w:val="auto"/>
                      <w:sz w:val="24"/>
                      <w:szCs w:val="24"/>
                    </w:rPr>
                  </w:pPr>
                  <w:r w:rsidRPr="008D4E9F">
                    <w:rPr>
                      <w:color w:val="auto"/>
                      <w:sz w:val="24"/>
                      <w:szCs w:val="24"/>
                    </w:rPr>
                    <w:t xml:space="preserve">Июнь </w:t>
                  </w:r>
                </w:p>
              </w:tc>
              <w:tc>
                <w:tcPr>
                  <w:tcW w:w="1179" w:type="pct"/>
                </w:tcPr>
                <w:p w:rsidR="006871F3" w:rsidRPr="008D4E9F" w:rsidRDefault="006871F3" w:rsidP="006871F3">
                  <w:pPr>
                    <w:pStyle w:val="a0"/>
                    <w:rPr>
                      <w:color w:val="auto"/>
                      <w:sz w:val="24"/>
                      <w:szCs w:val="24"/>
                    </w:rPr>
                  </w:pPr>
                </w:p>
              </w:tc>
              <w:tc>
                <w:tcPr>
                  <w:tcW w:w="1180" w:type="pct"/>
                </w:tcPr>
                <w:p w:rsidR="006871F3" w:rsidRPr="008D4E9F" w:rsidRDefault="006871F3" w:rsidP="006871F3">
                  <w:pPr>
                    <w:pStyle w:val="a0"/>
                    <w:rPr>
                      <w:color w:val="auto"/>
                      <w:sz w:val="24"/>
                      <w:szCs w:val="24"/>
                    </w:rPr>
                  </w:pPr>
                </w:p>
              </w:tc>
              <w:tc>
                <w:tcPr>
                  <w:tcW w:w="1064" w:type="pct"/>
                </w:tcPr>
                <w:p w:rsidR="006871F3" w:rsidRPr="008D4E9F" w:rsidRDefault="006871F3" w:rsidP="006871F3">
                  <w:pPr>
                    <w:pStyle w:val="a0"/>
                    <w:rPr>
                      <w:color w:val="auto"/>
                      <w:sz w:val="24"/>
                      <w:szCs w:val="24"/>
                    </w:rPr>
                  </w:pPr>
                </w:p>
              </w:tc>
            </w:tr>
            <w:tr w:rsidR="006871F3" w:rsidRPr="008D4E9F" w:rsidTr="003C330E">
              <w:trPr>
                <w:trHeight w:val="195"/>
              </w:trPr>
              <w:tc>
                <w:tcPr>
                  <w:tcW w:w="714" w:type="pct"/>
                  <w:vAlign w:val="center"/>
                </w:tcPr>
                <w:p w:rsidR="006871F3" w:rsidRPr="008D4E9F" w:rsidRDefault="006871F3" w:rsidP="006871F3">
                  <w:pPr>
                    <w:pStyle w:val="a0"/>
                    <w:jc w:val="center"/>
                    <w:rPr>
                      <w:color w:val="auto"/>
                      <w:sz w:val="24"/>
                      <w:szCs w:val="24"/>
                    </w:rPr>
                  </w:pPr>
                  <w:r w:rsidRPr="008D4E9F">
                    <w:rPr>
                      <w:color w:val="auto"/>
                      <w:sz w:val="24"/>
                      <w:szCs w:val="24"/>
                    </w:rPr>
                    <w:t>7</w:t>
                  </w:r>
                </w:p>
              </w:tc>
              <w:tc>
                <w:tcPr>
                  <w:tcW w:w="864" w:type="pct"/>
                </w:tcPr>
                <w:p w:rsidR="006871F3" w:rsidRPr="008D4E9F" w:rsidRDefault="006871F3" w:rsidP="006871F3">
                  <w:pPr>
                    <w:pStyle w:val="a0"/>
                    <w:rPr>
                      <w:color w:val="auto"/>
                      <w:sz w:val="24"/>
                      <w:szCs w:val="24"/>
                    </w:rPr>
                  </w:pPr>
                  <w:r w:rsidRPr="008D4E9F">
                    <w:rPr>
                      <w:color w:val="auto"/>
                      <w:sz w:val="24"/>
                      <w:szCs w:val="24"/>
                    </w:rPr>
                    <w:t xml:space="preserve">Июль </w:t>
                  </w:r>
                </w:p>
              </w:tc>
              <w:tc>
                <w:tcPr>
                  <w:tcW w:w="1179" w:type="pct"/>
                </w:tcPr>
                <w:p w:rsidR="006871F3" w:rsidRPr="008D4E9F" w:rsidRDefault="006871F3" w:rsidP="006871F3">
                  <w:pPr>
                    <w:pStyle w:val="a0"/>
                    <w:rPr>
                      <w:color w:val="auto"/>
                      <w:sz w:val="24"/>
                      <w:szCs w:val="24"/>
                    </w:rPr>
                  </w:pPr>
                </w:p>
              </w:tc>
              <w:tc>
                <w:tcPr>
                  <w:tcW w:w="1180" w:type="pct"/>
                </w:tcPr>
                <w:p w:rsidR="006871F3" w:rsidRPr="008D4E9F" w:rsidRDefault="006871F3" w:rsidP="006871F3">
                  <w:pPr>
                    <w:pStyle w:val="a0"/>
                    <w:rPr>
                      <w:color w:val="auto"/>
                      <w:sz w:val="24"/>
                      <w:szCs w:val="24"/>
                    </w:rPr>
                  </w:pPr>
                </w:p>
              </w:tc>
              <w:tc>
                <w:tcPr>
                  <w:tcW w:w="1064" w:type="pct"/>
                </w:tcPr>
                <w:p w:rsidR="006871F3" w:rsidRPr="008D4E9F" w:rsidRDefault="006871F3" w:rsidP="006871F3">
                  <w:pPr>
                    <w:pStyle w:val="a0"/>
                    <w:rPr>
                      <w:color w:val="auto"/>
                      <w:sz w:val="24"/>
                      <w:szCs w:val="24"/>
                    </w:rPr>
                  </w:pPr>
                </w:p>
              </w:tc>
            </w:tr>
            <w:tr w:rsidR="006871F3" w:rsidRPr="008D4E9F" w:rsidTr="003C330E">
              <w:trPr>
                <w:trHeight w:val="195"/>
              </w:trPr>
              <w:tc>
                <w:tcPr>
                  <w:tcW w:w="714" w:type="pct"/>
                  <w:vAlign w:val="center"/>
                </w:tcPr>
                <w:p w:rsidR="006871F3" w:rsidRPr="008D4E9F" w:rsidRDefault="006871F3" w:rsidP="006871F3">
                  <w:pPr>
                    <w:pStyle w:val="a0"/>
                    <w:jc w:val="center"/>
                    <w:rPr>
                      <w:color w:val="auto"/>
                      <w:sz w:val="24"/>
                      <w:szCs w:val="24"/>
                    </w:rPr>
                  </w:pPr>
                  <w:r w:rsidRPr="008D4E9F">
                    <w:rPr>
                      <w:color w:val="auto"/>
                      <w:sz w:val="24"/>
                      <w:szCs w:val="24"/>
                    </w:rPr>
                    <w:t>8</w:t>
                  </w:r>
                </w:p>
              </w:tc>
              <w:tc>
                <w:tcPr>
                  <w:tcW w:w="864" w:type="pct"/>
                </w:tcPr>
                <w:p w:rsidR="006871F3" w:rsidRPr="008D4E9F" w:rsidRDefault="006871F3" w:rsidP="006871F3">
                  <w:pPr>
                    <w:pStyle w:val="a0"/>
                    <w:rPr>
                      <w:color w:val="auto"/>
                      <w:sz w:val="24"/>
                      <w:szCs w:val="24"/>
                    </w:rPr>
                  </w:pPr>
                  <w:r w:rsidRPr="008D4E9F">
                    <w:rPr>
                      <w:color w:val="auto"/>
                      <w:sz w:val="24"/>
                      <w:szCs w:val="24"/>
                    </w:rPr>
                    <w:t xml:space="preserve">Август </w:t>
                  </w:r>
                </w:p>
              </w:tc>
              <w:tc>
                <w:tcPr>
                  <w:tcW w:w="1179" w:type="pct"/>
                </w:tcPr>
                <w:p w:rsidR="006871F3" w:rsidRPr="008D4E9F" w:rsidRDefault="006871F3" w:rsidP="006871F3">
                  <w:pPr>
                    <w:pStyle w:val="a0"/>
                    <w:rPr>
                      <w:color w:val="auto"/>
                      <w:sz w:val="24"/>
                      <w:szCs w:val="24"/>
                    </w:rPr>
                  </w:pPr>
                </w:p>
              </w:tc>
              <w:tc>
                <w:tcPr>
                  <w:tcW w:w="1180" w:type="pct"/>
                </w:tcPr>
                <w:p w:rsidR="006871F3" w:rsidRPr="008D4E9F" w:rsidRDefault="006871F3" w:rsidP="006871F3">
                  <w:pPr>
                    <w:pStyle w:val="a0"/>
                    <w:rPr>
                      <w:color w:val="auto"/>
                      <w:sz w:val="24"/>
                      <w:szCs w:val="24"/>
                    </w:rPr>
                  </w:pPr>
                </w:p>
              </w:tc>
              <w:tc>
                <w:tcPr>
                  <w:tcW w:w="1064" w:type="pct"/>
                </w:tcPr>
                <w:p w:rsidR="006871F3" w:rsidRPr="008D4E9F" w:rsidRDefault="006871F3" w:rsidP="006871F3">
                  <w:pPr>
                    <w:pStyle w:val="a0"/>
                    <w:rPr>
                      <w:color w:val="auto"/>
                      <w:sz w:val="24"/>
                      <w:szCs w:val="24"/>
                    </w:rPr>
                  </w:pPr>
                </w:p>
              </w:tc>
            </w:tr>
            <w:tr w:rsidR="006871F3" w:rsidRPr="008D4E9F" w:rsidTr="003C330E">
              <w:trPr>
                <w:trHeight w:val="195"/>
              </w:trPr>
              <w:tc>
                <w:tcPr>
                  <w:tcW w:w="714" w:type="pct"/>
                  <w:vAlign w:val="center"/>
                </w:tcPr>
                <w:p w:rsidR="006871F3" w:rsidRPr="008D4E9F" w:rsidRDefault="006871F3" w:rsidP="006871F3">
                  <w:pPr>
                    <w:pStyle w:val="a0"/>
                    <w:jc w:val="center"/>
                    <w:rPr>
                      <w:color w:val="auto"/>
                      <w:sz w:val="24"/>
                      <w:szCs w:val="24"/>
                    </w:rPr>
                  </w:pPr>
                  <w:r w:rsidRPr="008D4E9F">
                    <w:rPr>
                      <w:color w:val="auto"/>
                      <w:sz w:val="24"/>
                      <w:szCs w:val="24"/>
                    </w:rPr>
                    <w:t>9</w:t>
                  </w:r>
                </w:p>
              </w:tc>
              <w:tc>
                <w:tcPr>
                  <w:tcW w:w="864" w:type="pct"/>
                </w:tcPr>
                <w:p w:rsidR="006871F3" w:rsidRPr="008D4E9F" w:rsidRDefault="006871F3" w:rsidP="006871F3">
                  <w:pPr>
                    <w:pStyle w:val="a0"/>
                    <w:rPr>
                      <w:color w:val="auto"/>
                      <w:sz w:val="24"/>
                      <w:szCs w:val="24"/>
                    </w:rPr>
                  </w:pPr>
                  <w:r w:rsidRPr="008D4E9F">
                    <w:rPr>
                      <w:color w:val="auto"/>
                      <w:sz w:val="24"/>
                      <w:szCs w:val="24"/>
                    </w:rPr>
                    <w:t xml:space="preserve">Сентябрь </w:t>
                  </w:r>
                </w:p>
              </w:tc>
              <w:tc>
                <w:tcPr>
                  <w:tcW w:w="1179" w:type="pct"/>
                </w:tcPr>
                <w:p w:rsidR="006871F3" w:rsidRPr="008D4E9F" w:rsidRDefault="006871F3" w:rsidP="006871F3">
                  <w:pPr>
                    <w:pStyle w:val="a0"/>
                    <w:rPr>
                      <w:color w:val="auto"/>
                      <w:sz w:val="24"/>
                      <w:szCs w:val="24"/>
                    </w:rPr>
                  </w:pPr>
                </w:p>
              </w:tc>
              <w:tc>
                <w:tcPr>
                  <w:tcW w:w="1180" w:type="pct"/>
                </w:tcPr>
                <w:p w:rsidR="006871F3" w:rsidRPr="008D4E9F" w:rsidRDefault="006871F3" w:rsidP="006871F3">
                  <w:pPr>
                    <w:pStyle w:val="a0"/>
                    <w:rPr>
                      <w:color w:val="auto"/>
                      <w:sz w:val="24"/>
                      <w:szCs w:val="24"/>
                    </w:rPr>
                  </w:pPr>
                </w:p>
              </w:tc>
              <w:tc>
                <w:tcPr>
                  <w:tcW w:w="1064" w:type="pct"/>
                </w:tcPr>
                <w:p w:rsidR="006871F3" w:rsidRPr="008D4E9F" w:rsidRDefault="006871F3" w:rsidP="006871F3">
                  <w:pPr>
                    <w:pStyle w:val="a0"/>
                    <w:rPr>
                      <w:color w:val="auto"/>
                      <w:sz w:val="24"/>
                      <w:szCs w:val="24"/>
                    </w:rPr>
                  </w:pPr>
                </w:p>
              </w:tc>
            </w:tr>
            <w:tr w:rsidR="006871F3" w:rsidRPr="008D4E9F" w:rsidTr="003C330E">
              <w:trPr>
                <w:trHeight w:val="183"/>
              </w:trPr>
              <w:tc>
                <w:tcPr>
                  <w:tcW w:w="714" w:type="pct"/>
                  <w:vAlign w:val="center"/>
                </w:tcPr>
                <w:p w:rsidR="006871F3" w:rsidRPr="008D4E9F" w:rsidRDefault="006871F3" w:rsidP="006871F3">
                  <w:pPr>
                    <w:pStyle w:val="a0"/>
                    <w:jc w:val="center"/>
                    <w:rPr>
                      <w:color w:val="auto"/>
                      <w:sz w:val="24"/>
                      <w:szCs w:val="24"/>
                    </w:rPr>
                  </w:pPr>
                  <w:r w:rsidRPr="008D4E9F">
                    <w:rPr>
                      <w:color w:val="auto"/>
                      <w:sz w:val="24"/>
                      <w:szCs w:val="24"/>
                    </w:rPr>
                    <w:t>10</w:t>
                  </w:r>
                </w:p>
              </w:tc>
              <w:tc>
                <w:tcPr>
                  <w:tcW w:w="864" w:type="pct"/>
                </w:tcPr>
                <w:p w:rsidR="006871F3" w:rsidRPr="008D4E9F" w:rsidRDefault="006871F3" w:rsidP="006871F3">
                  <w:pPr>
                    <w:pStyle w:val="a0"/>
                    <w:rPr>
                      <w:color w:val="auto"/>
                      <w:sz w:val="24"/>
                      <w:szCs w:val="24"/>
                    </w:rPr>
                  </w:pPr>
                  <w:r w:rsidRPr="008D4E9F">
                    <w:rPr>
                      <w:color w:val="auto"/>
                      <w:sz w:val="24"/>
                      <w:szCs w:val="24"/>
                    </w:rPr>
                    <w:t xml:space="preserve">Октябрь </w:t>
                  </w:r>
                </w:p>
              </w:tc>
              <w:tc>
                <w:tcPr>
                  <w:tcW w:w="1179" w:type="pct"/>
                </w:tcPr>
                <w:p w:rsidR="006871F3" w:rsidRPr="008D4E9F" w:rsidRDefault="006871F3" w:rsidP="006871F3">
                  <w:pPr>
                    <w:pStyle w:val="a0"/>
                    <w:rPr>
                      <w:color w:val="auto"/>
                      <w:sz w:val="24"/>
                      <w:szCs w:val="24"/>
                    </w:rPr>
                  </w:pPr>
                </w:p>
              </w:tc>
              <w:tc>
                <w:tcPr>
                  <w:tcW w:w="1180" w:type="pct"/>
                </w:tcPr>
                <w:p w:rsidR="006871F3" w:rsidRPr="008D4E9F" w:rsidRDefault="006871F3" w:rsidP="006871F3">
                  <w:pPr>
                    <w:pStyle w:val="a0"/>
                    <w:rPr>
                      <w:color w:val="auto"/>
                      <w:sz w:val="24"/>
                      <w:szCs w:val="24"/>
                    </w:rPr>
                  </w:pPr>
                </w:p>
              </w:tc>
              <w:tc>
                <w:tcPr>
                  <w:tcW w:w="1064" w:type="pct"/>
                </w:tcPr>
                <w:p w:rsidR="006871F3" w:rsidRPr="008D4E9F" w:rsidRDefault="006871F3" w:rsidP="006871F3">
                  <w:pPr>
                    <w:pStyle w:val="a0"/>
                    <w:rPr>
                      <w:color w:val="auto"/>
                      <w:sz w:val="24"/>
                      <w:szCs w:val="24"/>
                    </w:rPr>
                  </w:pPr>
                </w:p>
              </w:tc>
            </w:tr>
            <w:tr w:rsidR="006871F3" w:rsidRPr="008D4E9F" w:rsidTr="003C330E">
              <w:trPr>
                <w:trHeight w:val="195"/>
              </w:trPr>
              <w:tc>
                <w:tcPr>
                  <w:tcW w:w="714" w:type="pct"/>
                  <w:vAlign w:val="center"/>
                </w:tcPr>
                <w:p w:rsidR="006871F3" w:rsidRPr="008D4E9F" w:rsidRDefault="006871F3" w:rsidP="006871F3">
                  <w:pPr>
                    <w:pStyle w:val="a0"/>
                    <w:jc w:val="center"/>
                    <w:rPr>
                      <w:color w:val="auto"/>
                      <w:sz w:val="24"/>
                      <w:szCs w:val="24"/>
                    </w:rPr>
                  </w:pPr>
                  <w:r w:rsidRPr="008D4E9F">
                    <w:rPr>
                      <w:color w:val="auto"/>
                      <w:sz w:val="24"/>
                      <w:szCs w:val="24"/>
                    </w:rPr>
                    <w:t>11</w:t>
                  </w:r>
                </w:p>
              </w:tc>
              <w:tc>
                <w:tcPr>
                  <w:tcW w:w="864" w:type="pct"/>
                </w:tcPr>
                <w:p w:rsidR="006871F3" w:rsidRPr="008D4E9F" w:rsidRDefault="006871F3" w:rsidP="006871F3">
                  <w:pPr>
                    <w:pStyle w:val="a0"/>
                    <w:rPr>
                      <w:color w:val="auto"/>
                      <w:sz w:val="24"/>
                      <w:szCs w:val="24"/>
                    </w:rPr>
                  </w:pPr>
                  <w:r w:rsidRPr="008D4E9F">
                    <w:rPr>
                      <w:color w:val="auto"/>
                      <w:sz w:val="24"/>
                      <w:szCs w:val="24"/>
                    </w:rPr>
                    <w:t xml:space="preserve">Ноябрь </w:t>
                  </w:r>
                </w:p>
              </w:tc>
              <w:tc>
                <w:tcPr>
                  <w:tcW w:w="1179" w:type="pct"/>
                </w:tcPr>
                <w:p w:rsidR="006871F3" w:rsidRPr="008D4E9F" w:rsidRDefault="006871F3" w:rsidP="006871F3">
                  <w:pPr>
                    <w:pStyle w:val="a0"/>
                    <w:rPr>
                      <w:color w:val="auto"/>
                      <w:sz w:val="24"/>
                      <w:szCs w:val="24"/>
                    </w:rPr>
                  </w:pPr>
                </w:p>
              </w:tc>
              <w:tc>
                <w:tcPr>
                  <w:tcW w:w="1180" w:type="pct"/>
                </w:tcPr>
                <w:p w:rsidR="006871F3" w:rsidRPr="008D4E9F" w:rsidRDefault="006871F3" w:rsidP="006871F3">
                  <w:pPr>
                    <w:pStyle w:val="a0"/>
                    <w:rPr>
                      <w:color w:val="auto"/>
                      <w:sz w:val="24"/>
                      <w:szCs w:val="24"/>
                    </w:rPr>
                  </w:pPr>
                </w:p>
              </w:tc>
              <w:tc>
                <w:tcPr>
                  <w:tcW w:w="1064" w:type="pct"/>
                </w:tcPr>
                <w:p w:rsidR="006871F3" w:rsidRPr="008D4E9F" w:rsidRDefault="006871F3" w:rsidP="006871F3">
                  <w:pPr>
                    <w:pStyle w:val="a0"/>
                    <w:rPr>
                      <w:color w:val="auto"/>
                      <w:sz w:val="24"/>
                      <w:szCs w:val="24"/>
                    </w:rPr>
                  </w:pPr>
                </w:p>
              </w:tc>
            </w:tr>
            <w:tr w:rsidR="006871F3" w:rsidRPr="008D4E9F" w:rsidTr="003C330E">
              <w:trPr>
                <w:trHeight w:val="195"/>
              </w:trPr>
              <w:tc>
                <w:tcPr>
                  <w:tcW w:w="714" w:type="pct"/>
                  <w:vAlign w:val="center"/>
                </w:tcPr>
                <w:p w:rsidR="006871F3" w:rsidRPr="008D4E9F" w:rsidRDefault="006871F3" w:rsidP="006871F3">
                  <w:pPr>
                    <w:pStyle w:val="a0"/>
                    <w:jc w:val="center"/>
                    <w:rPr>
                      <w:color w:val="auto"/>
                      <w:sz w:val="24"/>
                      <w:szCs w:val="24"/>
                    </w:rPr>
                  </w:pPr>
                  <w:r w:rsidRPr="008D4E9F">
                    <w:rPr>
                      <w:color w:val="auto"/>
                      <w:sz w:val="24"/>
                      <w:szCs w:val="24"/>
                    </w:rPr>
                    <w:t>12</w:t>
                  </w:r>
                </w:p>
              </w:tc>
              <w:tc>
                <w:tcPr>
                  <w:tcW w:w="864" w:type="pct"/>
                </w:tcPr>
                <w:p w:rsidR="006871F3" w:rsidRPr="008D4E9F" w:rsidRDefault="006871F3" w:rsidP="006871F3">
                  <w:pPr>
                    <w:pStyle w:val="a0"/>
                    <w:rPr>
                      <w:color w:val="auto"/>
                      <w:sz w:val="24"/>
                      <w:szCs w:val="24"/>
                    </w:rPr>
                  </w:pPr>
                  <w:r w:rsidRPr="008D4E9F">
                    <w:rPr>
                      <w:color w:val="auto"/>
                      <w:sz w:val="24"/>
                      <w:szCs w:val="24"/>
                    </w:rPr>
                    <w:t xml:space="preserve">Декабрь </w:t>
                  </w:r>
                </w:p>
              </w:tc>
              <w:tc>
                <w:tcPr>
                  <w:tcW w:w="1179" w:type="pct"/>
                </w:tcPr>
                <w:p w:rsidR="006871F3" w:rsidRPr="008D4E9F" w:rsidRDefault="006871F3" w:rsidP="006871F3">
                  <w:pPr>
                    <w:pStyle w:val="a0"/>
                    <w:rPr>
                      <w:color w:val="auto"/>
                      <w:sz w:val="24"/>
                      <w:szCs w:val="24"/>
                    </w:rPr>
                  </w:pPr>
                </w:p>
              </w:tc>
              <w:tc>
                <w:tcPr>
                  <w:tcW w:w="1180" w:type="pct"/>
                </w:tcPr>
                <w:p w:rsidR="006871F3" w:rsidRPr="008D4E9F" w:rsidRDefault="006871F3" w:rsidP="006871F3">
                  <w:pPr>
                    <w:pStyle w:val="a0"/>
                    <w:rPr>
                      <w:color w:val="auto"/>
                      <w:sz w:val="24"/>
                      <w:szCs w:val="24"/>
                    </w:rPr>
                  </w:pPr>
                </w:p>
              </w:tc>
              <w:tc>
                <w:tcPr>
                  <w:tcW w:w="1064" w:type="pct"/>
                </w:tcPr>
                <w:p w:rsidR="006871F3" w:rsidRPr="008D4E9F" w:rsidRDefault="006871F3" w:rsidP="006871F3">
                  <w:pPr>
                    <w:pStyle w:val="a0"/>
                    <w:rPr>
                      <w:color w:val="auto"/>
                      <w:sz w:val="24"/>
                      <w:szCs w:val="24"/>
                    </w:rPr>
                  </w:pPr>
                </w:p>
              </w:tc>
            </w:tr>
            <w:tr w:rsidR="006871F3" w:rsidRPr="008D4E9F" w:rsidTr="003C330E">
              <w:trPr>
                <w:trHeight w:val="195"/>
              </w:trPr>
              <w:tc>
                <w:tcPr>
                  <w:tcW w:w="714" w:type="pct"/>
                  <w:vAlign w:val="center"/>
                </w:tcPr>
                <w:p w:rsidR="006871F3" w:rsidRPr="008D4E9F" w:rsidRDefault="006871F3" w:rsidP="006871F3">
                  <w:pPr>
                    <w:pStyle w:val="a0"/>
                    <w:jc w:val="center"/>
                    <w:rPr>
                      <w:color w:val="auto"/>
                      <w:sz w:val="24"/>
                      <w:szCs w:val="24"/>
                    </w:rPr>
                  </w:pPr>
                  <w:r w:rsidRPr="008D4E9F">
                    <w:rPr>
                      <w:color w:val="auto"/>
                      <w:sz w:val="24"/>
                      <w:szCs w:val="24"/>
                    </w:rPr>
                    <w:t>ИТОГО</w:t>
                  </w:r>
                </w:p>
              </w:tc>
              <w:tc>
                <w:tcPr>
                  <w:tcW w:w="864" w:type="pct"/>
                </w:tcPr>
                <w:p w:rsidR="006871F3" w:rsidRPr="008D4E9F" w:rsidRDefault="006871F3" w:rsidP="006871F3">
                  <w:pPr>
                    <w:pStyle w:val="a0"/>
                    <w:rPr>
                      <w:color w:val="auto"/>
                      <w:sz w:val="24"/>
                      <w:szCs w:val="24"/>
                    </w:rPr>
                  </w:pPr>
                </w:p>
              </w:tc>
              <w:tc>
                <w:tcPr>
                  <w:tcW w:w="1179" w:type="pct"/>
                </w:tcPr>
                <w:p w:rsidR="006871F3" w:rsidRPr="008D4E9F" w:rsidRDefault="006871F3" w:rsidP="006871F3">
                  <w:pPr>
                    <w:pStyle w:val="a0"/>
                    <w:rPr>
                      <w:color w:val="auto"/>
                      <w:sz w:val="24"/>
                      <w:szCs w:val="24"/>
                    </w:rPr>
                  </w:pPr>
                </w:p>
              </w:tc>
              <w:tc>
                <w:tcPr>
                  <w:tcW w:w="1180" w:type="pct"/>
                </w:tcPr>
                <w:p w:rsidR="006871F3" w:rsidRPr="008D4E9F" w:rsidRDefault="006871F3" w:rsidP="006871F3">
                  <w:pPr>
                    <w:pStyle w:val="a0"/>
                    <w:rPr>
                      <w:color w:val="auto"/>
                      <w:sz w:val="24"/>
                      <w:szCs w:val="24"/>
                    </w:rPr>
                  </w:pPr>
                </w:p>
              </w:tc>
              <w:tc>
                <w:tcPr>
                  <w:tcW w:w="1064" w:type="pct"/>
                </w:tcPr>
                <w:p w:rsidR="006871F3" w:rsidRPr="008D4E9F" w:rsidRDefault="006871F3" w:rsidP="006871F3">
                  <w:pPr>
                    <w:pStyle w:val="a0"/>
                    <w:rPr>
                      <w:color w:val="auto"/>
                      <w:sz w:val="24"/>
                      <w:szCs w:val="24"/>
                    </w:rPr>
                  </w:pPr>
                </w:p>
              </w:tc>
            </w:tr>
          </w:tbl>
          <w:p w:rsidR="004F1CC7" w:rsidRDefault="004F1CC7" w:rsidP="002C4457">
            <w:pPr>
              <w:suppressAutoHyphens w:val="0"/>
              <w:jc w:val="both"/>
              <w:rPr>
                <w:bCs w:val="0"/>
                <w:color w:val="auto"/>
                <w:position w:val="0"/>
                <w:sz w:val="28"/>
                <w:szCs w:val="28"/>
                <w:lang w:eastAsia="en-US"/>
              </w:rPr>
            </w:pPr>
          </w:p>
          <w:p w:rsidR="006871F3" w:rsidRPr="006871F3" w:rsidRDefault="006871F3" w:rsidP="006871F3">
            <w:pPr>
              <w:pStyle w:val="a0"/>
              <w:rPr>
                <w:lang w:eastAsia="en-US"/>
              </w:rPr>
            </w:pPr>
          </w:p>
        </w:tc>
      </w:tr>
      <w:tr w:rsidR="001E3CCA" w:rsidRPr="0092601A" w:rsidTr="009D249B">
        <w:tc>
          <w:tcPr>
            <w:tcW w:w="212" w:type="pct"/>
          </w:tcPr>
          <w:p w:rsidR="004F1CC7" w:rsidRPr="0092601A" w:rsidRDefault="00C245C4" w:rsidP="00C245C4">
            <w:pPr>
              <w:suppressAutoHyphens w:val="0"/>
              <w:rPr>
                <w:bCs w:val="0"/>
                <w:color w:val="auto"/>
                <w:position w:val="0"/>
                <w:sz w:val="28"/>
                <w:szCs w:val="28"/>
                <w:lang w:eastAsia="en-US"/>
              </w:rPr>
            </w:pPr>
            <w:r w:rsidRPr="0092601A">
              <w:rPr>
                <w:bCs w:val="0"/>
                <w:color w:val="auto"/>
                <w:position w:val="0"/>
                <w:sz w:val="28"/>
                <w:szCs w:val="28"/>
                <w:lang w:eastAsia="en-US"/>
              </w:rPr>
              <w:t>3.</w:t>
            </w:r>
          </w:p>
        </w:tc>
        <w:tc>
          <w:tcPr>
            <w:tcW w:w="4788" w:type="pct"/>
          </w:tcPr>
          <w:p w:rsidR="004F1CC7" w:rsidRPr="0092601A" w:rsidRDefault="004F1CC7" w:rsidP="004F1CC7">
            <w:pPr>
              <w:suppressAutoHyphens w:val="0"/>
              <w:jc w:val="both"/>
              <w:rPr>
                <w:bCs w:val="0"/>
                <w:color w:val="auto"/>
                <w:position w:val="0"/>
                <w:sz w:val="28"/>
                <w:szCs w:val="28"/>
                <w:lang w:eastAsia="en-US"/>
              </w:rPr>
            </w:pPr>
            <w:r w:rsidRPr="0092601A">
              <w:rPr>
                <w:bCs w:val="0"/>
                <w:color w:val="auto"/>
                <w:position w:val="0"/>
                <w:sz w:val="28"/>
                <w:szCs w:val="28"/>
                <w:lang w:eastAsia="en-US"/>
              </w:rPr>
              <w:t xml:space="preserve">ОБЩАЯ стоимость услуги (п.1 + п.2), оказанной Исполнителем (___% от размера достигнутой в денежном выражении экономии) составляет __________ руб., в том числе НДС </w:t>
            </w:r>
            <w:r w:rsidR="005F2321">
              <w:rPr>
                <w:bCs w:val="0"/>
                <w:color w:val="auto"/>
                <w:position w:val="0"/>
                <w:sz w:val="28"/>
                <w:szCs w:val="28"/>
                <w:lang w:eastAsia="en-US"/>
              </w:rPr>
              <w:t>20</w:t>
            </w:r>
            <w:r w:rsidRPr="0092601A">
              <w:rPr>
                <w:bCs w:val="0"/>
                <w:color w:val="auto"/>
                <w:position w:val="0"/>
                <w:sz w:val="28"/>
                <w:szCs w:val="28"/>
                <w:lang w:eastAsia="en-US"/>
              </w:rPr>
              <w:t>% ___________ руб.</w:t>
            </w:r>
          </w:p>
          <w:p w:rsidR="004F1CC7" w:rsidRPr="0092601A" w:rsidRDefault="004F1CC7" w:rsidP="004F1CC7">
            <w:pPr>
              <w:suppressAutoHyphens w:val="0"/>
              <w:rPr>
                <w:bCs w:val="0"/>
                <w:color w:val="auto"/>
                <w:position w:val="0"/>
                <w:sz w:val="28"/>
                <w:szCs w:val="28"/>
                <w:lang w:eastAsia="en-US"/>
              </w:rPr>
            </w:pPr>
          </w:p>
        </w:tc>
      </w:tr>
    </w:tbl>
    <w:p w:rsidR="004F1CC7" w:rsidRPr="0092601A" w:rsidRDefault="004F1CC7" w:rsidP="009D249B">
      <w:pPr>
        <w:suppressAutoHyphens w:val="0"/>
        <w:ind w:firstLine="709"/>
        <w:jc w:val="both"/>
        <w:rPr>
          <w:bCs w:val="0"/>
          <w:color w:val="auto"/>
          <w:position w:val="0"/>
          <w:sz w:val="28"/>
          <w:szCs w:val="28"/>
          <w:lang w:eastAsia="en-US"/>
        </w:rPr>
      </w:pPr>
      <w:r w:rsidRPr="0092601A">
        <w:rPr>
          <w:bCs w:val="0"/>
          <w:color w:val="auto"/>
          <w:position w:val="0"/>
          <w:sz w:val="28"/>
          <w:szCs w:val="28"/>
          <w:lang w:eastAsia="en-US"/>
        </w:rPr>
        <w:t xml:space="preserve">Стороны подтверждают, что в процессе исполнения </w:t>
      </w:r>
      <w:r w:rsidR="00E26F8A" w:rsidRPr="0092601A">
        <w:rPr>
          <w:bCs w:val="0"/>
          <w:color w:val="auto"/>
          <w:position w:val="0"/>
          <w:sz w:val="28"/>
          <w:szCs w:val="28"/>
          <w:lang w:eastAsia="en-US"/>
        </w:rPr>
        <w:t>К</w:t>
      </w:r>
      <w:r w:rsidRPr="0092601A">
        <w:rPr>
          <w:bCs w:val="0"/>
          <w:color w:val="auto"/>
          <w:position w:val="0"/>
          <w:sz w:val="28"/>
          <w:szCs w:val="28"/>
          <w:lang w:eastAsia="en-US"/>
        </w:rPr>
        <w:t>онтракта был достигнут оговоренный размер экономии энергетических ресурсов в натуральном выражении.</w:t>
      </w:r>
    </w:p>
    <w:p w:rsidR="004F1CC7" w:rsidRPr="0092601A" w:rsidRDefault="004F1CC7" w:rsidP="004F1CC7">
      <w:pPr>
        <w:suppressAutoHyphens w:val="0"/>
        <w:jc w:val="both"/>
        <w:rPr>
          <w:bCs w:val="0"/>
          <w:color w:val="auto"/>
          <w:position w:val="0"/>
          <w:sz w:val="28"/>
          <w:szCs w:val="28"/>
          <w:lang w:eastAsia="en-US"/>
        </w:rPr>
      </w:pPr>
      <w:r w:rsidRPr="0092601A">
        <w:rPr>
          <w:bCs w:val="0"/>
          <w:color w:val="auto"/>
          <w:position w:val="0"/>
          <w:sz w:val="28"/>
          <w:szCs w:val="28"/>
          <w:lang w:eastAsia="en-US"/>
        </w:rPr>
        <w:t>Стороны взаимных претензий не имеют.</w:t>
      </w:r>
    </w:p>
    <w:p w:rsidR="00503299" w:rsidRPr="0092601A" w:rsidRDefault="00503299" w:rsidP="005E74A4">
      <w:pPr>
        <w:pStyle w:val="a0"/>
        <w:ind w:firstLine="426"/>
        <w:jc w:val="both"/>
        <w:rPr>
          <w:color w:val="auto"/>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gridCol w:w="222"/>
      </w:tblGrid>
      <w:tr w:rsidR="00867679" w:rsidRPr="00264E7F" w:rsidTr="006871F3">
        <w:trPr>
          <w:trHeight w:val="315"/>
        </w:trPr>
        <w:tc>
          <w:tcPr>
            <w:tcW w:w="4893" w:type="pct"/>
          </w:tcPr>
          <w:tbl>
            <w:tblPr>
              <w:tblW w:w="10330" w:type="dxa"/>
              <w:jc w:val="center"/>
              <w:tblLook w:val="0000" w:firstRow="0" w:lastRow="0" w:firstColumn="0" w:lastColumn="0" w:noHBand="0" w:noVBand="0"/>
            </w:tblPr>
            <w:tblGrid>
              <w:gridCol w:w="5070"/>
              <w:gridCol w:w="5260"/>
            </w:tblGrid>
            <w:tr w:rsidR="00220306" w:rsidRPr="006545EC" w:rsidTr="00E72777">
              <w:trPr>
                <w:trHeight w:val="600"/>
                <w:jc w:val="center"/>
              </w:trPr>
              <w:tc>
                <w:tcPr>
                  <w:tcW w:w="5070" w:type="dxa"/>
                </w:tcPr>
                <w:p w:rsidR="00220306" w:rsidRPr="006545EC" w:rsidRDefault="00220306" w:rsidP="00220306">
                  <w:pPr>
                    <w:ind w:right="-1"/>
                    <w:contextualSpacing/>
                    <w:jc w:val="center"/>
                    <w:rPr>
                      <w:caps/>
                      <w:color w:val="auto"/>
                      <w:sz w:val="28"/>
                      <w:szCs w:val="22"/>
                    </w:rPr>
                  </w:pPr>
                  <w:r w:rsidRPr="006545EC">
                    <w:rPr>
                      <w:caps/>
                      <w:color w:val="auto"/>
                      <w:sz w:val="28"/>
                      <w:szCs w:val="22"/>
                    </w:rPr>
                    <w:t>исполнитель:</w:t>
                  </w:r>
                </w:p>
              </w:tc>
              <w:tc>
                <w:tcPr>
                  <w:tcW w:w="5260" w:type="dxa"/>
                </w:tcPr>
                <w:p w:rsidR="00220306" w:rsidRPr="006545EC" w:rsidRDefault="00220306" w:rsidP="00220306">
                  <w:pPr>
                    <w:ind w:right="-1" w:firstLine="426"/>
                    <w:contextualSpacing/>
                    <w:jc w:val="center"/>
                    <w:rPr>
                      <w:color w:val="auto"/>
                      <w:sz w:val="28"/>
                      <w:szCs w:val="22"/>
                    </w:rPr>
                  </w:pPr>
                  <w:r w:rsidRPr="006545EC">
                    <w:rPr>
                      <w:color w:val="auto"/>
                      <w:sz w:val="28"/>
                      <w:szCs w:val="22"/>
                    </w:rPr>
                    <w:t>ЗАКАЗЧИК:</w:t>
                  </w:r>
                </w:p>
              </w:tc>
            </w:tr>
            <w:tr w:rsidR="00220306" w:rsidRPr="006545EC" w:rsidTr="00E72777">
              <w:trPr>
                <w:jc w:val="center"/>
              </w:trPr>
              <w:tc>
                <w:tcPr>
                  <w:tcW w:w="5070" w:type="dxa"/>
                </w:tcPr>
                <w:p w:rsidR="00220306" w:rsidRPr="006545EC" w:rsidRDefault="00220306" w:rsidP="00220306">
                  <w:pPr>
                    <w:ind w:right="-1"/>
                    <w:contextualSpacing/>
                    <w:rPr>
                      <w:bCs w:val="0"/>
                      <w:color w:val="auto"/>
                      <w:sz w:val="28"/>
                      <w:szCs w:val="22"/>
                    </w:rPr>
                  </w:pPr>
                  <w:r w:rsidRPr="006545EC">
                    <w:rPr>
                      <w:bCs w:val="0"/>
                      <w:color w:val="auto"/>
                      <w:sz w:val="28"/>
                      <w:szCs w:val="22"/>
                    </w:rPr>
                    <w:t>______________ /______________/</w:t>
                  </w:r>
                </w:p>
                <w:p w:rsidR="00220306" w:rsidRPr="006545EC" w:rsidRDefault="00220306" w:rsidP="00220306">
                  <w:pPr>
                    <w:ind w:right="-1" w:firstLine="426"/>
                    <w:contextualSpacing/>
                    <w:rPr>
                      <w:bCs w:val="0"/>
                      <w:color w:val="auto"/>
                      <w:sz w:val="28"/>
                      <w:szCs w:val="22"/>
                    </w:rPr>
                  </w:pPr>
                </w:p>
                <w:p w:rsidR="00220306" w:rsidRPr="006545EC" w:rsidRDefault="00220306" w:rsidP="00220306">
                  <w:pPr>
                    <w:ind w:right="-1"/>
                    <w:contextualSpacing/>
                    <w:rPr>
                      <w:bCs w:val="0"/>
                      <w:color w:val="auto"/>
                      <w:sz w:val="28"/>
                      <w:szCs w:val="22"/>
                    </w:rPr>
                  </w:pPr>
                  <w:r w:rsidRPr="006545EC">
                    <w:rPr>
                      <w:bCs w:val="0"/>
                      <w:color w:val="auto"/>
                      <w:sz w:val="28"/>
                      <w:szCs w:val="22"/>
                    </w:rPr>
                    <w:t>М.П.</w:t>
                  </w:r>
                </w:p>
              </w:tc>
              <w:tc>
                <w:tcPr>
                  <w:tcW w:w="5260" w:type="dxa"/>
                </w:tcPr>
                <w:p w:rsidR="00220306" w:rsidRPr="006545EC" w:rsidRDefault="00220306" w:rsidP="00220306">
                  <w:pPr>
                    <w:shd w:val="clear" w:color="auto" w:fill="FFFFFF"/>
                    <w:ind w:right="-1"/>
                    <w:contextualSpacing/>
                    <w:rPr>
                      <w:color w:val="auto"/>
                      <w:sz w:val="28"/>
                      <w:szCs w:val="22"/>
                    </w:rPr>
                  </w:pPr>
                  <w:r w:rsidRPr="006545EC">
                    <w:rPr>
                      <w:color w:val="auto"/>
                      <w:sz w:val="28"/>
                      <w:szCs w:val="22"/>
                    </w:rPr>
                    <w:t>_______________ /______________/</w:t>
                  </w:r>
                </w:p>
                <w:p w:rsidR="00220306" w:rsidRPr="006545EC" w:rsidRDefault="00220306" w:rsidP="00220306">
                  <w:pPr>
                    <w:shd w:val="clear" w:color="auto" w:fill="FFFFFF"/>
                    <w:ind w:right="-1" w:firstLine="426"/>
                    <w:contextualSpacing/>
                    <w:rPr>
                      <w:color w:val="auto"/>
                      <w:sz w:val="28"/>
                      <w:szCs w:val="22"/>
                    </w:rPr>
                  </w:pPr>
                </w:p>
                <w:p w:rsidR="00220306" w:rsidRPr="006545EC" w:rsidRDefault="00220306" w:rsidP="00220306">
                  <w:pPr>
                    <w:shd w:val="clear" w:color="auto" w:fill="FFFFFF"/>
                    <w:ind w:right="-1"/>
                    <w:contextualSpacing/>
                    <w:rPr>
                      <w:color w:val="auto"/>
                      <w:sz w:val="28"/>
                      <w:szCs w:val="22"/>
                    </w:rPr>
                  </w:pPr>
                  <w:r w:rsidRPr="006545EC">
                    <w:rPr>
                      <w:color w:val="auto"/>
                      <w:sz w:val="28"/>
                      <w:szCs w:val="22"/>
                    </w:rPr>
                    <w:t>М.П.</w:t>
                  </w:r>
                </w:p>
              </w:tc>
            </w:tr>
          </w:tbl>
          <w:p w:rsidR="0065206C" w:rsidRPr="00264E7F" w:rsidRDefault="0065206C" w:rsidP="009D249B">
            <w:pPr>
              <w:pStyle w:val="a0"/>
              <w:jc w:val="center"/>
              <w:rPr>
                <w:color w:val="auto"/>
                <w:sz w:val="28"/>
                <w:szCs w:val="28"/>
              </w:rPr>
            </w:pPr>
          </w:p>
        </w:tc>
        <w:tc>
          <w:tcPr>
            <w:tcW w:w="107" w:type="pct"/>
          </w:tcPr>
          <w:p w:rsidR="0065206C" w:rsidRPr="00264E7F" w:rsidRDefault="0065206C" w:rsidP="009D249B">
            <w:pPr>
              <w:pStyle w:val="a0"/>
              <w:jc w:val="center"/>
              <w:rPr>
                <w:color w:val="auto"/>
                <w:sz w:val="28"/>
                <w:szCs w:val="28"/>
              </w:rPr>
            </w:pPr>
          </w:p>
        </w:tc>
      </w:tr>
    </w:tbl>
    <w:p w:rsidR="008072A3" w:rsidRDefault="008072A3" w:rsidP="006871F3">
      <w:pPr>
        <w:suppressAutoHyphens w:val="0"/>
        <w:rPr>
          <w:color w:val="auto"/>
          <w:sz w:val="22"/>
          <w:szCs w:val="22"/>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8072A3" w:rsidTr="002C4457">
        <w:trPr>
          <w:jc w:val="right"/>
        </w:trPr>
        <w:tc>
          <w:tcPr>
            <w:tcW w:w="4784" w:type="dxa"/>
          </w:tcPr>
          <w:p w:rsidR="008072A3" w:rsidRPr="003B6440" w:rsidRDefault="008072A3" w:rsidP="002C4457">
            <w:pPr>
              <w:pStyle w:val="a0"/>
              <w:rPr>
                <w:color w:val="auto"/>
                <w:sz w:val="28"/>
                <w:szCs w:val="28"/>
              </w:rPr>
            </w:pPr>
            <w:r w:rsidRPr="003B6440">
              <w:rPr>
                <w:color w:val="auto"/>
                <w:sz w:val="28"/>
                <w:szCs w:val="28"/>
              </w:rPr>
              <w:t xml:space="preserve">Приложение № </w:t>
            </w:r>
            <w:r>
              <w:rPr>
                <w:color w:val="auto"/>
                <w:sz w:val="28"/>
                <w:szCs w:val="28"/>
              </w:rPr>
              <w:t>4</w:t>
            </w:r>
          </w:p>
          <w:p w:rsidR="008072A3" w:rsidRPr="003B6440" w:rsidRDefault="008072A3" w:rsidP="002C4457">
            <w:pPr>
              <w:pStyle w:val="a0"/>
              <w:rPr>
                <w:color w:val="auto"/>
                <w:sz w:val="28"/>
                <w:szCs w:val="28"/>
              </w:rPr>
            </w:pPr>
            <w:r w:rsidRPr="003B6440">
              <w:rPr>
                <w:color w:val="auto"/>
                <w:sz w:val="28"/>
                <w:szCs w:val="28"/>
              </w:rPr>
              <w:t xml:space="preserve">к энергосервисному контракту </w:t>
            </w:r>
          </w:p>
          <w:p w:rsidR="008072A3" w:rsidRDefault="008072A3" w:rsidP="002C4457">
            <w:pPr>
              <w:pStyle w:val="a0"/>
              <w:rPr>
                <w:color w:val="auto"/>
                <w:sz w:val="28"/>
                <w:szCs w:val="28"/>
              </w:rPr>
            </w:pPr>
            <w:r>
              <w:rPr>
                <w:color w:val="auto"/>
                <w:sz w:val="28"/>
                <w:szCs w:val="28"/>
              </w:rPr>
              <w:t>от «___</w:t>
            </w:r>
            <w:r w:rsidRPr="003B6440">
              <w:rPr>
                <w:color w:val="auto"/>
                <w:sz w:val="28"/>
                <w:szCs w:val="28"/>
              </w:rPr>
              <w:t>» _____</w:t>
            </w:r>
            <w:r>
              <w:rPr>
                <w:color w:val="auto"/>
                <w:sz w:val="28"/>
                <w:szCs w:val="28"/>
              </w:rPr>
              <w:t>20_</w:t>
            </w:r>
            <w:r w:rsidRPr="003B6440">
              <w:rPr>
                <w:color w:val="auto"/>
                <w:sz w:val="28"/>
                <w:szCs w:val="28"/>
              </w:rPr>
              <w:t>__г. №</w:t>
            </w:r>
            <w:r>
              <w:rPr>
                <w:color w:val="auto"/>
                <w:sz w:val="28"/>
                <w:szCs w:val="28"/>
              </w:rPr>
              <w:t>___________</w:t>
            </w:r>
          </w:p>
        </w:tc>
      </w:tr>
    </w:tbl>
    <w:p w:rsidR="004F1CC7" w:rsidRPr="004C42F9" w:rsidRDefault="004F1CC7" w:rsidP="008072A3">
      <w:pPr>
        <w:pStyle w:val="a0"/>
        <w:jc w:val="both"/>
        <w:rPr>
          <w:color w:val="auto"/>
          <w:sz w:val="28"/>
          <w:szCs w:val="28"/>
        </w:rPr>
      </w:pPr>
    </w:p>
    <w:p w:rsidR="004F1CC7" w:rsidRPr="004C42F9" w:rsidRDefault="004F1CC7" w:rsidP="008072A3">
      <w:pPr>
        <w:pStyle w:val="a0"/>
        <w:jc w:val="center"/>
        <w:rPr>
          <w:color w:val="auto"/>
          <w:sz w:val="28"/>
          <w:szCs w:val="28"/>
        </w:rPr>
      </w:pPr>
      <w:r w:rsidRPr="004C42F9">
        <w:rPr>
          <w:color w:val="auto"/>
          <w:sz w:val="28"/>
          <w:szCs w:val="28"/>
        </w:rPr>
        <w:t>ПОРЯДОК</w:t>
      </w:r>
    </w:p>
    <w:p w:rsidR="004F1CC7" w:rsidRPr="004C42F9" w:rsidRDefault="004F1CC7" w:rsidP="008072A3">
      <w:pPr>
        <w:pStyle w:val="a0"/>
        <w:jc w:val="center"/>
        <w:rPr>
          <w:color w:val="auto"/>
          <w:sz w:val="28"/>
          <w:szCs w:val="28"/>
        </w:rPr>
      </w:pPr>
      <w:r w:rsidRPr="004C42F9">
        <w:rPr>
          <w:color w:val="auto"/>
          <w:sz w:val="28"/>
          <w:szCs w:val="28"/>
        </w:rPr>
        <w:t>УЧЕТА ФАКТОРОВ, ВЛИЯЮЩИХ НА ОБЪЕМ ПОТРЕБЛЕНИЯ ЭНЕРГЕТИЧЕСКИХ РЕСУРСОВ</w:t>
      </w:r>
    </w:p>
    <w:p w:rsidR="004F1CC7" w:rsidRPr="004C42F9" w:rsidRDefault="004F1CC7" w:rsidP="004C42F9">
      <w:pPr>
        <w:pStyle w:val="a0"/>
        <w:ind w:firstLine="426"/>
        <w:jc w:val="both"/>
        <w:rPr>
          <w:color w:val="auto"/>
          <w:sz w:val="28"/>
          <w:szCs w:val="28"/>
        </w:rPr>
      </w:pPr>
    </w:p>
    <w:p w:rsidR="004F1CC7" w:rsidRPr="004C42F9" w:rsidRDefault="004F1CC7" w:rsidP="006545EC">
      <w:pPr>
        <w:pStyle w:val="a0"/>
        <w:tabs>
          <w:tab w:val="left" w:pos="1134"/>
        </w:tabs>
        <w:ind w:firstLine="709"/>
        <w:jc w:val="both"/>
        <w:rPr>
          <w:color w:val="auto"/>
          <w:sz w:val="28"/>
          <w:szCs w:val="28"/>
        </w:rPr>
      </w:pPr>
      <w:r w:rsidRPr="004C42F9">
        <w:rPr>
          <w:color w:val="auto"/>
          <w:sz w:val="28"/>
          <w:szCs w:val="28"/>
        </w:rPr>
        <w:t>Факторы (сопоставимые условия), влияющие на объем потребления энергетических ресурсов:</w:t>
      </w:r>
    </w:p>
    <w:p w:rsidR="004F1CC7" w:rsidRPr="004C42F9" w:rsidRDefault="004F1CC7" w:rsidP="006545EC">
      <w:pPr>
        <w:pStyle w:val="a0"/>
        <w:tabs>
          <w:tab w:val="left" w:pos="1134"/>
        </w:tabs>
        <w:ind w:firstLine="709"/>
        <w:jc w:val="both"/>
        <w:rPr>
          <w:color w:val="auto"/>
          <w:sz w:val="28"/>
          <w:szCs w:val="28"/>
        </w:rPr>
      </w:pPr>
      <w:r w:rsidRPr="004C42F9">
        <w:rPr>
          <w:color w:val="auto"/>
          <w:sz w:val="28"/>
          <w:szCs w:val="28"/>
        </w:rPr>
        <w:t>- изменение состава, количества или мощности энергопотребляющего оборудования;</w:t>
      </w:r>
    </w:p>
    <w:p w:rsidR="0041558C" w:rsidRPr="004C42F9" w:rsidRDefault="0041558C" w:rsidP="006545EC">
      <w:pPr>
        <w:pStyle w:val="a0"/>
        <w:tabs>
          <w:tab w:val="left" w:pos="1134"/>
        </w:tabs>
        <w:ind w:firstLine="709"/>
        <w:jc w:val="both"/>
        <w:rPr>
          <w:color w:val="auto"/>
          <w:sz w:val="28"/>
          <w:szCs w:val="28"/>
        </w:rPr>
      </w:pPr>
      <w:r w:rsidRPr="004C42F9">
        <w:rPr>
          <w:color w:val="auto"/>
          <w:sz w:val="28"/>
          <w:szCs w:val="28"/>
        </w:rPr>
        <w:t>- заниженный по сравнению с требованиями нормативных документов уровень освещенности до проведения энергосберегающих мероприятий;</w:t>
      </w:r>
    </w:p>
    <w:p w:rsidR="004F1CC7" w:rsidRPr="004C42F9" w:rsidRDefault="004F1CC7" w:rsidP="006545EC">
      <w:pPr>
        <w:pStyle w:val="a0"/>
        <w:tabs>
          <w:tab w:val="left" w:pos="1134"/>
        </w:tabs>
        <w:ind w:firstLine="709"/>
        <w:jc w:val="both"/>
        <w:rPr>
          <w:color w:val="auto"/>
          <w:sz w:val="28"/>
          <w:szCs w:val="28"/>
        </w:rPr>
      </w:pPr>
      <w:r w:rsidRPr="004C42F9">
        <w:rPr>
          <w:color w:val="auto"/>
          <w:sz w:val="28"/>
          <w:szCs w:val="28"/>
        </w:rPr>
        <w:t>- изменение режима работы;</w:t>
      </w:r>
    </w:p>
    <w:p w:rsidR="004F1CC7" w:rsidRDefault="00EB2E93" w:rsidP="006545EC">
      <w:pPr>
        <w:pStyle w:val="a0"/>
        <w:tabs>
          <w:tab w:val="left" w:pos="1134"/>
        </w:tabs>
        <w:ind w:firstLine="709"/>
        <w:jc w:val="both"/>
        <w:rPr>
          <w:color w:val="auto"/>
          <w:sz w:val="28"/>
          <w:szCs w:val="28"/>
        </w:rPr>
      </w:pPr>
      <w:r>
        <w:rPr>
          <w:color w:val="auto"/>
          <w:sz w:val="28"/>
          <w:szCs w:val="28"/>
        </w:rPr>
        <w:t>- изменение погодных условий.</w:t>
      </w:r>
    </w:p>
    <w:p w:rsidR="005F2321" w:rsidRDefault="005F2321" w:rsidP="006545EC">
      <w:pPr>
        <w:pStyle w:val="a0"/>
        <w:tabs>
          <w:tab w:val="left" w:pos="1134"/>
        </w:tabs>
        <w:ind w:firstLine="709"/>
        <w:jc w:val="both"/>
        <w:rPr>
          <w:color w:val="auto"/>
          <w:sz w:val="28"/>
          <w:szCs w:val="28"/>
        </w:rPr>
      </w:pPr>
    </w:p>
    <w:p w:rsidR="005F2321" w:rsidRPr="004C42F9" w:rsidRDefault="005F2321" w:rsidP="005F2321">
      <w:pPr>
        <w:jc w:val="center"/>
        <w:rPr>
          <w:color w:val="auto"/>
          <w:sz w:val="28"/>
          <w:szCs w:val="28"/>
        </w:rPr>
      </w:pPr>
      <w:r w:rsidRPr="004C42F9">
        <w:rPr>
          <w:color w:val="auto"/>
          <w:sz w:val="28"/>
          <w:szCs w:val="28"/>
        </w:rPr>
        <w:t xml:space="preserve">МЕТОДИКА </w:t>
      </w:r>
    </w:p>
    <w:p w:rsidR="005F2321" w:rsidRPr="004C42F9" w:rsidRDefault="005F2321" w:rsidP="005F2321">
      <w:pPr>
        <w:jc w:val="center"/>
        <w:rPr>
          <w:color w:val="auto"/>
          <w:sz w:val="28"/>
          <w:szCs w:val="28"/>
        </w:rPr>
      </w:pPr>
      <w:r w:rsidRPr="004C42F9">
        <w:rPr>
          <w:color w:val="auto"/>
          <w:sz w:val="28"/>
          <w:szCs w:val="28"/>
        </w:rPr>
        <w:t xml:space="preserve">ОПРЕДЕЛЕНИЯ РАСЧЕТНО-ИЗМЕРИТЕЛЬНЫМ СПОСОБОМ ОБЪЕМА ПОТРЕБЛЕНИЯ </w:t>
      </w:r>
      <w:r>
        <w:rPr>
          <w:color w:val="auto"/>
          <w:sz w:val="28"/>
          <w:szCs w:val="28"/>
        </w:rPr>
        <w:t>ТЕПЛОВ</w:t>
      </w:r>
      <w:r w:rsidRPr="004C42F9">
        <w:rPr>
          <w:color w:val="auto"/>
          <w:sz w:val="28"/>
          <w:szCs w:val="28"/>
        </w:rPr>
        <w:t xml:space="preserve">ОЙ ЭНЕРГИИ НА </w:t>
      </w:r>
      <w:r>
        <w:rPr>
          <w:color w:val="auto"/>
          <w:sz w:val="28"/>
          <w:szCs w:val="28"/>
        </w:rPr>
        <w:t>ОТОПЛЕНИЕ</w:t>
      </w:r>
    </w:p>
    <w:p w:rsidR="005F2321" w:rsidRPr="004C42F9" w:rsidRDefault="005F2321" w:rsidP="006545EC">
      <w:pPr>
        <w:pStyle w:val="a0"/>
        <w:tabs>
          <w:tab w:val="left" w:pos="1134"/>
        </w:tabs>
        <w:ind w:firstLine="709"/>
        <w:jc w:val="both"/>
        <w:rPr>
          <w:color w:val="auto"/>
          <w:sz w:val="28"/>
          <w:szCs w:val="28"/>
        </w:rPr>
      </w:pPr>
    </w:p>
    <w:p w:rsidR="004F1CC7" w:rsidRPr="004C42F9" w:rsidRDefault="00EB2E93" w:rsidP="00EB2E93">
      <w:pPr>
        <w:pStyle w:val="a0"/>
        <w:tabs>
          <w:tab w:val="left" w:pos="709"/>
        </w:tabs>
        <w:jc w:val="both"/>
        <w:rPr>
          <w:color w:val="auto"/>
          <w:sz w:val="28"/>
          <w:szCs w:val="28"/>
        </w:rPr>
      </w:pPr>
      <w:r>
        <w:rPr>
          <w:color w:val="auto"/>
          <w:position w:val="0"/>
          <w:sz w:val="28"/>
          <w:szCs w:val="28"/>
        </w:rPr>
        <w:tab/>
      </w:r>
      <w:r w:rsidR="004F1CC7" w:rsidRPr="00EB2E93">
        <w:rPr>
          <w:color w:val="auto"/>
          <w:position w:val="0"/>
          <w:sz w:val="28"/>
          <w:szCs w:val="28"/>
        </w:rPr>
        <w:t>Расчет общей величины экономии тепловой энергии, достигнутой</w:t>
      </w:r>
      <w:r w:rsidR="004F1CC7" w:rsidRPr="004C42F9">
        <w:rPr>
          <w:color w:val="auto"/>
          <w:sz w:val="28"/>
          <w:szCs w:val="28"/>
        </w:rPr>
        <w:t xml:space="preserve"> Исполнителем, с учетом факторов (сопоставимых условий), влияющих на объем потребления энергетических ресурсов, определяется по формуле:</w:t>
      </w:r>
    </w:p>
    <w:p w:rsidR="004F1CC7" w:rsidRPr="006545EC" w:rsidRDefault="004F1CC7" w:rsidP="004C42F9">
      <w:pPr>
        <w:pStyle w:val="a0"/>
        <w:ind w:firstLine="426"/>
        <w:jc w:val="center"/>
        <w:rPr>
          <w:color w:val="auto"/>
          <w:sz w:val="28"/>
          <w:szCs w:val="28"/>
        </w:rPr>
      </w:pPr>
      <w:r w:rsidRPr="006545EC">
        <w:rPr>
          <w:color w:val="auto"/>
          <w:sz w:val="28"/>
          <w:szCs w:val="28"/>
          <w:vertAlign w:val="subscript"/>
          <w:lang w:val="en-US"/>
        </w:rPr>
        <w:t>Δ</w:t>
      </w:r>
      <w:r w:rsidRPr="006545EC">
        <w:rPr>
          <w:color w:val="auto"/>
          <w:sz w:val="28"/>
          <w:szCs w:val="28"/>
          <w:lang w:val="en-US"/>
        </w:rPr>
        <w:t>D</w:t>
      </w:r>
      <w:r w:rsidRPr="006545EC">
        <w:rPr>
          <w:color w:val="auto"/>
          <w:sz w:val="28"/>
          <w:szCs w:val="28"/>
        </w:rPr>
        <w:t xml:space="preserve"> = </w:t>
      </w:r>
      <w:r w:rsidRPr="006545EC">
        <w:rPr>
          <w:color w:val="auto"/>
          <w:sz w:val="28"/>
          <w:szCs w:val="28"/>
          <w:lang w:val="en-US"/>
        </w:rPr>
        <w:t>D</w:t>
      </w:r>
      <w:r w:rsidRPr="006545EC">
        <w:rPr>
          <w:color w:val="auto"/>
          <w:sz w:val="28"/>
          <w:szCs w:val="28"/>
          <w:vertAlign w:val="subscript"/>
        </w:rPr>
        <w:t xml:space="preserve">баз.  </w:t>
      </w:r>
      <w:r w:rsidRPr="006545EC">
        <w:rPr>
          <w:color w:val="auto"/>
          <w:sz w:val="28"/>
          <w:szCs w:val="28"/>
        </w:rPr>
        <w:t xml:space="preserve">- </w:t>
      </w:r>
      <w:r w:rsidRPr="006545EC">
        <w:rPr>
          <w:color w:val="auto"/>
          <w:sz w:val="28"/>
          <w:szCs w:val="28"/>
          <w:lang w:val="en-US"/>
        </w:rPr>
        <w:t>D</w:t>
      </w:r>
      <w:r w:rsidRPr="006545EC">
        <w:rPr>
          <w:color w:val="auto"/>
          <w:sz w:val="28"/>
          <w:szCs w:val="28"/>
          <w:vertAlign w:val="superscript"/>
          <w:lang w:val="en-US"/>
        </w:rPr>
        <w:t>i</w:t>
      </w:r>
      <w:r w:rsidRPr="006545EC">
        <w:rPr>
          <w:color w:val="auto"/>
          <w:sz w:val="28"/>
          <w:szCs w:val="28"/>
          <w:vertAlign w:val="subscript"/>
        </w:rPr>
        <w:t>1</w:t>
      </w:r>
      <w:r w:rsidRPr="006545EC">
        <w:rPr>
          <w:color w:val="auto"/>
          <w:sz w:val="28"/>
          <w:szCs w:val="28"/>
        </w:rPr>
        <w:t>×К</w:t>
      </w:r>
      <w:r w:rsidRPr="006545EC">
        <w:rPr>
          <w:color w:val="auto"/>
          <w:sz w:val="28"/>
          <w:szCs w:val="28"/>
          <w:vertAlign w:val="subscript"/>
        </w:rPr>
        <w:t>пог.тепл.</w:t>
      </w:r>
      <w:r w:rsidRPr="006545EC">
        <w:rPr>
          <w:color w:val="auto"/>
          <w:sz w:val="28"/>
          <w:szCs w:val="28"/>
        </w:rPr>
        <w:t>, (</w:t>
      </w:r>
      <w:r w:rsidR="00640218" w:rsidRPr="006545EC">
        <w:rPr>
          <w:color w:val="auto"/>
          <w:sz w:val="28"/>
          <w:szCs w:val="28"/>
        </w:rPr>
        <w:t>1</w:t>
      </w:r>
      <w:r w:rsidRPr="006545EC">
        <w:rPr>
          <w:color w:val="auto"/>
          <w:sz w:val="28"/>
          <w:szCs w:val="28"/>
        </w:rPr>
        <w:t>)</w:t>
      </w:r>
    </w:p>
    <w:p w:rsidR="004F1CC7" w:rsidRPr="004C42F9" w:rsidRDefault="004F1CC7" w:rsidP="006545EC">
      <w:pPr>
        <w:pStyle w:val="a0"/>
        <w:tabs>
          <w:tab w:val="left" w:pos="1134"/>
        </w:tabs>
        <w:ind w:firstLine="709"/>
        <w:rPr>
          <w:color w:val="auto"/>
          <w:sz w:val="28"/>
          <w:szCs w:val="28"/>
        </w:rPr>
      </w:pPr>
      <w:r w:rsidRPr="004C42F9">
        <w:rPr>
          <w:color w:val="auto"/>
          <w:sz w:val="28"/>
          <w:szCs w:val="28"/>
        </w:rPr>
        <w:t>где:</w:t>
      </w:r>
    </w:p>
    <w:p w:rsidR="004F1CC7" w:rsidRPr="004C42F9" w:rsidRDefault="004F1CC7" w:rsidP="006545EC">
      <w:pPr>
        <w:pStyle w:val="a0"/>
        <w:tabs>
          <w:tab w:val="left" w:pos="1134"/>
        </w:tabs>
        <w:ind w:firstLine="709"/>
        <w:jc w:val="both"/>
        <w:rPr>
          <w:i/>
          <w:iCs/>
          <w:color w:val="auto"/>
          <w:sz w:val="28"/>
          <w:szCs w:val="28"/>
        </w:rPr>
      </w:pPr>
      <w:r w:rsidRPr="004C42F9">
        <w:rPr>
          <w:i/>
          <w:iCs/>
          <w:color w:val="auto"/>
          <w:sz w:val="28"/>
          <w:szCs w:val="28"/>
          <w:lang w:val="en-US"/>
        </w:rPr>
        <w:t>D</w:t>
      </w:r>
      <w:r w:rsidRPr="004C42F9">
        <w:rPr>
          <w:i/>
          <w:iCs/>
          <w:color w:val="auto"/>
          <w:sz w:val="28"/>
          <w:szCs w:val="28"/>
          <w:vertAlign w:val="subscript"/>
        </w:rPr>
        <w:t>баз</w:t>
      </w:r>
      <w:r w:rsidRPr="004C42F9">
        <w:rPr>
          <w:color w:val="auto"/>
          <w:sz w:val="28"/>
          <w:szCs w:val="28"/>
        </w:rPr>
        <w:t>- объем потребления тепловой энергии в базисный период;</w:t>
      </w:r>
    </w:p>
    <w:p w:rsidR="004F1CC7" w:rsidRPr="004C42F9" w:rsidRDefault="004F1CC7" w:rsidP="006545EC">
      <w:pPr>
        <w:pStyle w:val="a0"/>
        <w:tabs>
          <w:tab w:val="left" w:pos="1134"/>
        </w:tabs>
        <w:ind w:firstLine="709"/>
        <w:jc w:val="both"/>
        <w:rPr>
          <w:color w:val="auto"/>
          <w:sz w:val="28"/>
          <w:szCs w:val="28"/>
        </w:rPr>
      </w:pPr>
      <w:r w:rsidRPr="004C42F9">
        <w:rPr>
          <w:i/>
          <w:iCs/>
          <w:color w:val="auto"/>
          <w:sz w:val="28"/>
          <w:szCs w:val="28"/>
          <w:lang w:val="en-US"/>
        </w:rPr>
        <w:t>D</w:t>
      </w:r>
      <w:r w:rsidRPr="004C42F9">
        <w:rPr>
          <w:i/>
          <w:iCs/>
          <w:color w:val="auto"/>
          <w:sz w:val="28"/>
          <w:szCs w:val="28"/>
          <w:vertAlign w:val="superscript"/>
          <w:lang w:val="en-US"/>
        </w:rPr>
        <w:t>i</w:t>
      </w:r>
      <w:r w:rsidRPr="004C42F9">
        <w:rPr>
          <w:i/>
          <w:iCs/>
          <w:color w:val="auto"/>
          <w:sz w:val="28"/>
          <w:szCs w:val="28"/>
          <w:vertAlign w:val="subscript"/>
        </w:rPr>
        <w:t>1</w:t>
      </w:r>
      <w:r w:rsidRPr="004C42F9">
        <w:rPr>
          <w:color w:val="auto"/>
          <w:sz w:val="28"/>
          <w:szCs w:val="28"/>
        </w:rPr>
        <w:t>- доля объема потребления тепловой энергии или затраченного соответствующего энергетического ресурса на цели отопления в объеме потребления тепловой энергии или соответствующего энергетического ресурса в отчетный период;</w:t>
      </w:r>
    </w:p>
    <w:p w:rsidR="004F1CC7" w:rsidRPr="004C42F9" w:rsidRDefault="004F1CC7" w:rsidP="006545EC">
      <w:pPr>
        <w:pStyle w:val="a0"/>
        <w:tabs>
          <w:tab w:val="left" w:pos="1134"/>
        </w:tabs>
        <w:ind w:firstLine="709"/>
        <w:jc w:val="both"/>
        <w:rPr>
          <w:color w:val="auto"/>
          <w:sz w:val="28"/>
          <w:szCs w:val="28"/>
        </w:rPr>
      </w:pPr>
      <w:r w:rsidRPr="004C42F9">
        <w:rPr>
          <w:i/>
          <w:iCs/>
          <w:color w:val="auto"/>
          <w:sz w:val="28"/>
          <w:szCs w:val="28"/>
        </w:rPr>
        <w:t>К</w:t>
      </w:r>
      <w:r w:rsidRPr="004C42F9">
        <w:rPr>
          <w:i/>
          <w:iCs/>
          <w:color w:val="auto"/>
          <w:sz w:val="28"/>
          <w:szCs w:val="28"/>
          <w:vertAlign w:val="subscript"/>
        </w:rPr>
        <w:t>пог.тепл.</w:t>
      </w:r>
      <w:r w:rsidRPr="004C42F9">
        <w:rPr>
          <w:color w:val="auto"/>
          <w:sz w:val="28"/>
          <w:szCs w:val="28"/>
        </w:rPr>
        <w:t xml:space="preserve"> - коэффициент, отражающий влияние изменения погодных условий на объем потребления тепловой энергии или затраченного соответствующего энергетического ресурса на цели отопления в отчетном периоде. Рассчитывается государственным (муниципальным) учреждением на основе фактических данных за отчетный период о продолжительности отопительных периодов, средней температуре внутреннего воздуха отапливаемых помещений за отопительные периоды и фактических данных о средней температуре наружного воздуха за отопительные периоды. Средняя температура наружного воздуха за отопительный период в отчетном периоде определяется государственным (муниципальным) учреждением на основании сведений, предоставляемых территориальными органами федерального органа исполнительной власти, осуществляющего функции по оказанию государственных услуг в области гидрометеорологии, на территории деятельности которых находятся здания, строения, сооружения государственного (муниципального) учреждения, как среднеарифметическое средних суточных температур наружного воздуха за отопительный период в отчетном периоде.</w:t>
      </w:r>
    </w:p>
    <w:p w:rsidR="004F1CC7" w:rsidRPr="004C42F9" w:rsidRDefault="004F1CC7" w:rsidP="006545EC">
      <w:pPr>
        <w:pStyle w:val="a0"/>
        <w:tabs>
          <w:tab w:val="left" w:pos="1134"/>
        </w:tabs>
        <w:ind w:firstLine="709"/>
        <w:jc w:val="both"/>
        <w:rPr>
          <w:color w:val="auto"/>
          <w:sz w:val="28"/>
          <w:szCs w:val="28"/>
        </w:rPr>
      </w:pPr>
      <w:r w:rsidRPr="004C42F9">
        <w:rPr>
          <w:color w:val="auto"/>
          <w:sz w:val="28"/>
          <w:szCs w:val="28"/>
        </w:rPr>
        <w:t xml:space="preserve">Поправочный коэффициент </w:t>
      </w:r>
      <w:r w:rsidRPr="004C42F9">
        <w:rPr>
          <w:i/>
          <w:iCs/>
          <w:color w:val="auto"/>
          <w:sz w:val="28"/>
          <w:szCs w:val="28"/>
        </w:rPr>
        <w:t>К</w:t>
      </w:r>
      <w:r w:rsidRPr="004C42F9">
        <w:rPr>
          <w:i/>
          <w:iCs/>
          <w:color w:val="auto"/>
          <w:sz w:val="28"/>
          <w:szCs w:val="28"/>
          <w:vertAlign w:val="subscript"/>
        </w:rPr>
        <w:t>пог.тепл.</w:t>
      </w:r>
      <w:r w:rsidRPr="004C42F9">
        <w:rPr>
          <w:color w:val="auto"/>
          <w:sz w:val="28"/>
          <w:szCs w:val="28"/>
        </w:rPr>
        <w:t xml:space="preserve"> определяется по формуле:</w:t>
      </w:r>
    </w:p>
    <w:p w:rsidR="004F1CC7" w:rsidRPr="006545EC" w:rsidRDefault="004F1CC7" w:rsidP="004C42F9">
      <w:pPr>
        <w:pStyle w:val="a0"/>
        <w:ind w:firstLine="426"/>
        <w:jc w:val="center"/>
        <w:rPr>
          <w:color w:val="auto"/>
          <w:sz w:val="28"/>
          <w:szCs w:val="28"/>
        </w:rPr>
      </w:pPr>
      <w:r w:rsidRPr="006545EC">
        <w:rPr>
          <w:color w:val="auto"/>
          <w:sz w:val="28"/>
          <w:szCs w:val="28"/>
        </w:rPr>
        <w:t>К</w:t>
      </w:r>
      <w:r w:rsidRPr="006545EC">
        <w:rPr>
          <w:color w:val="auto"/>
          <w:sz w:val="28"/>
          <w:szCs w:val="28"/>
          <w:vertAlign w:val="subscript"/>
        </w:rPr>
        <w:t xml:space="preserve">пог.тепл. </w:t>
      </w:r>
      <w:r w:rsidRPr="006545EC">
        <w:rPr>
          <w:color w:val="auto"/>
          <w:sz w:val="28"/>
          <w:szCs w:val="28"/>
        </w:rPr>
        <w:t xml:space="preserve">= </w:t>
      </w:r>
      <w:r w:rsidRPr="006545EC">
        <w:rPr>
          <w:color w:val="auto"/>
          <w:sz w:val="28"/>
          <w:szCs w:val="28"/>
          <w:lang w:val="en-US"/>
        </w:rPr>
        <w:t>k</w:t>
      </w:r>
      <w:r w:rsidRPr="006545EC">
        <w:rPr>
          <w:color w:val="auto"/>
          <w:sz w:val="28"/>
          <w:szCs w:val="28"/>
          <w:vertAlign w:val="subscript"/>
        </w:rPr>
        <w:t>отопит.период</w:t>
      </w:r>
      <w:r w:rsidRPr="006545EC">
        <w:rPr>
          <w:color w:val="auto"/>
          <w:sz w:val="28"/>
          <w:szCs w:val="28"/>
        </w:rPr>
        <w:t xml:space="preserve">× </w:t>
      </w:r>
      <w:r w:rsidRPr="006545EC">
        <w:rPr>
          <w:color w:val="auto"/>
          <w:sz w:val="28"/>
          <w:szCs w:val="28"/>
          <w:lang w:val="en-US"/>
        </w:rPr>
        <w:t>k</w:t>
      </w:r>
      <w:r w:rsidRPr="006545EC">
        <w:rPr>
          <w:color w:val="auto"/>
          <w:sz w:val="28"/>
          <w:szCs w:val="28"/>
          <w:vertAlign w:val="subscript"/>
        </w:rPr>
        <w:t>наружн.темп.</w:t>
      </w:r>
      <w:r w:rsidRPr="006545EC">
        <w:rPr>
          <w:color w:val="auto"/>
          <w:sz w:val="28"/>
          <w:szCs w:val="28"/>
        </w:rPr>
        <w:t>, (</w:t>
      </w:r>
      <w:r w:rsidR="00640218" w:rsidRPr="006545EC">
        <w:rPr>
          <w:color w:val="auto"/>
          <w:sz w:val="28"/>
          <w:szCs w:val="28"/>
        </w:rPr>
        <w:t>2</w:t>
      </w:r>
      <w:r w:rsidRPr="006545EC">
        <w:rPr>
          <w:color w:val="auto"/>
          <w:sz w:val="28"/>
          <w:szCs w:val="28"/>
        </w:rPr>
        <w:t>)</w:t>
      </w:r>
    </w:p>
    <w:p w:rsidR="004F1CC7" w:rsidRPr="004C42F9" w:rsidRDefault="004F1CC7" w:rsidP="006545EC">
      <w:pPr>
        <w:pStyle w:val="a0"/>
        <w:tabs>
          <w:tab w:val="left" w:pos="1134"/>
        </w:tabs>
        <w:ind w:firstLine="709"/>
        <w:rPr>
          <w:color w:val="auto"/>
          <w:sz w:val="28"/>
          <w:szCs w:val="28"/>
        </w:rPr>
      </w:pPr>
      <w:r w:rsidRPr="004C42F9">
        <w:rPr>
          <w:color w:val="auto"/>
          <w:sz w:val="28"/>
          <w:szCs w:val="28"/>
        </w:rPr>
        <w:t>где:</w:t>
      </w:r>
    </w:p>
    <w:p w:rsidR="004F1CC7" w:rsidRPr="004C42F9" w:rsidRDefault="004F1CC7" w:rsidP="006545EC">
      <w:pPr>
        <w:pStyle w:val="a0"/>
        <w:tabs>
          <w:tab w:val="left" w:pos="1134"/>
        </w:tabs>
        <w:ind w:firstLine="709"/>
        <w:jc w:val="both"/>
        <w:rPr>
          <w:color w:val="auto"/>
          <w:sz w:val="28"/>
          <w:szCs w:val="28"/>
        </w:rPr>
      </w:pPr>
      <w:r w:rsidRPr="004C42F9">
        <w:rPr>
          <w:i/>
          <w:iCs/>
          <w:color w:val="auto"/>
          <w:sz w:val="28"/>
          <w:szCs w:val="28"/>
          <w:lang w:val="en-US"/>
        </w:rPr>
        <w:t>k</w:t>
      </w:r>
      <w:r w:rsidRPr="004C42F9">
        <w:rPr>
          <w:i/>
          <w:iCs/>
          <w:color w:val="auto"/>
          <w:sz w:val="28"/>
          <w:szCs w:val="28"/>
          <w:vertAlign w:val="subscript"/>
        </w:rPr>
        <w:t>отопит.период</w:t>
      </w:r>
      <w:r w:rsidRPr="004C42F9">
        <w:rPr>
          <w:color w:val="auto"/>
          <w:sz w:val="28"/>
          <w:szCs w:val="28"/>
        </w:rPr>
        <w:t xml:space="preserve"> - коэффициент, отражающий влияние изменения продолжительности отопительных периодов, определяемый по формуле:</w:t>
      </w:r>
    </w:p>
    <w:p w:rsidR="004F1CC7" w:rsidRPr="006545EC" w:rsidRDefault="004F1CC7" w:rsidP="004C42F9">
      <w:pPr>
        <w:pStyle w:val="a0"/>
        <w:jc w:val="center"/>
        <w:rPr>
          <w:color w:val="auto"/>
          <w:sz w:val="28"/>
          <w:szCs w:val="28"/>
        </w:rPr>
      </w:pPr>
      <w:r w:rsidRPr="006545EC">
        <w:rPr>
          <w:color w:val="auto"/>
          <w:sz w:val="28"/>
          <w:szCs w:val="28"/>
          <w:lang w:val="en-US"/>
        </w:rPr>
        <w:t>k</w:t>
      </w:r>
      <w:r w:rsidRPr="006545EC">
        <w:rPr>
          <w:color w:val="auto"/>
          <w:sz w:val="28"/>
          <w:szCs w:val="28"/>
          <w:vertAlign w:val="subscript"/>
        </w:rPr>
        <w:t>отопит.период</w:t>
      </w:r>
      <w:r w:rsidRPr="006545EC">
        <w:rPr>
          <w:color w:val="auto"/>
          <w:sz w:val="28"/>
          <w:szCs w:val="28"/>
        </w:rPr>
        <w:t xml:space="preserve">= </w:t>
      </w:r>
      <w:r w:rsidRPr="006545EC">
        <w:rPr>
          <w:color w:val="auto"/>
          <w:sz w:val="28"/>
          <w:szCs w:val="28"/>
          <w:lang w:val="en-US"/>
        </w:rPr>
        <w:t>n</w:t>
      </w:r>
      <w:r w:rsidRPr="006545EC">
        <w:rPr>
          <w:color w:val="auto"/>
          <w:sz w:val="28"/>
          <w:szCs w:val="28"/>
          <w:vertAlign w:val="subscript"/>
        </w:rPr>
        <w:t xml:space="preserve">баз. </w:t>
      </w:r>
      <w:r w:rsidRPr="006545EC">
        <w:rPr>
          <w:color w:val="auto"/>
          <w:sz w:val="28"/>
          <w:szCs w:val="28"/>
        </w:rPr>
        <w:t xml:space="preserve">/ </w:t>
      </w:r>
      <w:r w:rsidRPr="006545EC">
        <w:rPr>
          <w:color w:val="auto"/>
          <w:sz w:val="28"/>
          <w:szCs w:val="28"/>
          <w:lang w:val="en-US"/>
        </w:rPr>
        <w:t>n</w:t>
      </w:r>
      <w:r w:rsidRPr="006545EC">
        <w:rPr>
          <w:color w:val="auto"/>
          <w:sz w:val="28"/>
          <w:szCs w:val="28"/>
          <w:vertAlign w:val="subscript"/>
          <w:lang w:val="en-US"/>
        </w:rPr>
        <w:t>i</w:t>
      </w:r>
      <w:r w:rsidRPr="006545EC">
        <w:rPr>
          <w:color w:val="auto"/>
          <w:sz w:val="28"/>
          <w:szCs w:val="28"/>
        </w:rPr>
        <w:t>, (</w:t>
      </w:r>
      <w:r w:rsidR="00640218" w:rsidRPr="006545EC">
        <w:rPr>
          <w:color w:val="auto"/>
          <w:sz w:val="28"/>
          <w:szCs w:val="28"/>
        </w:rPr>
        <w:t>3</w:t>
      </w:r>
      <w:r w:rsidRPr="006545EC">
        <w:rPr>
          <w:color w:val="auto"/>
          <w:sz w:val="28"/>
          <w:szCs w:val="28"/>
        </w:rPr>
        <w:t>)</w:t>
      </w:r>
    </w:p>
    <w:p w:rsidR="004F1CC7" w:rsidRPr="004C42F9" w:rsidRDefault="004F1CC7" w:rsidP="006545EC">
      <w:pPr>
        <w:pStyle w:val="a0"/>
        <w:tabs>
          <w:tab w:val="left" w:pos="1134"/>
        </w:tabs>
        <w:ind w:firstLine="709"/>
        <w:rPr>
          <w:color w:val="auto"/>
          <w:sz w:val="28"/>
          <w:szCs w:val="28"/>
        </w:rPr>
      </w:pPr>
      <w:r w:rsidRPr="004C42F9">
        <w:rPr>
          <w:color w:val="auto"/>
          <w:sz w:val="28"/>
          <w:szCs w:val="28"/>
        </w:rPr>
        <w:t>где:</w:t>
      </w:r>
    </w:p>
    <w:p w:rsidR="004F1CC7" w:rsidRPr="004C42F9" w:rsidRDefault="004F1CC7" w:rsidP="006545EC">
      <w:pPr>
        <w:pStyle w:val="a0"/>
        <w:tabs>
          <w:tab w:val="left" w:pos="1134"/>
        </w:tabs>
        <w:ind w:firstLine="709"/>
        <w:jc w:val="both"/>
        <w:rPr>
          <w:color w:val="auto"/>
          <w:sz w:val="28"/>
          <w:szCs w:val="28"/>
        </w:rPr>
      </w:pPr>
      <w:r w:rsidRPr="004C42F9">
        <w:rPr>
          <w:i/>
          <w:iCs/>
          <w:color w:val="auto"/>
          <w:sz w:val="28"/>
          <w:szCs w:val="28"/>
          <w:lang w:val="en-US"/>
        </w:rPr>
        <w:t>n</w:t>
      </w:r>
      <w:r w:rsidRPr="004C42F9">
        <w:rPr>
          <w:i/>
          <w:iCs/>
          <w:color w:val="auto"/>
          <w:sz w:val="28"/>
          <w:szCs w:val="28"/>
          <w:vertAlign w:val="subscript"/>
        </w:rPr>
        <w:t>баз.</w:t>
      </w:r>
      <w:r w:rsidRPr="004C42F9">
        <w:rPr>
          <w:color w:val="auto"/>
          <w:sz w:val="28"/>
          <w:szCs w:val="28"/>
        </w:rPr>
        <w:t xml:space="preserve"> - фактическая продолжительность отопительных периодов в году, потребление энергетического ресурса в котором является базовым объемом потребления (дни);</w:t>
      </w:r>
    </w:p>
    <w:p w:rsidR="004F1CC7" w:rsidRPr="004C42F9" w:rsidRDefault="004F1CC7" w:rsidP="006545EC">
      <w:pPr>
        <w:pStyle w:val="a0"/>
        <w:tabs>
          <w:tab w:val="left" w:pos="1134"/>
        </w:tabs>
        <w:ind w:firstLine="709"/>
        <w:jc w:val="both"/>
        <w:rPr>
          <w:color w:val="auto"/>
          <w:sz w:val="28"/>
          <w:szCs w:val="28"/>
        </w:rPr>
      </w:pPr>
      <w:r w:rsidRPr="004C42F9">
        <w:rPr>
          <w:i/>
          <w:iCs/>
          <w:color w:val="auto"/>
          <w:sz w:val="28"/>
          <w:szCs w:val="28"/>
          <w:lang w:val="en-US"/>
        </w:rPr>
        <w:t>n</w:t>
      </w:r>
      <w:r w:rsidRPr="004C42F9">
        <w:rPr>
          <w:i/>
          <w:iCs/>
          <w:color w:val="auto"/>
          <w:sz w:val="28"/>
          <w:szCs w:val="28"/>
          <w:vertAlign w:val="subscript"/>
          <w:lang w:val="en-US"/>
        </w:rPr>
        <w:t>i</w:t>
      </w:r>
      <w:r w:rsidRPr="004C42F9">
        <w:rPr>
          <w:color w:val="auto"/>
          <w:sz w:val="28"/>
          <w:szCs w:val="28"/>
        </w:rPr>
        <w:t>- фактическая продолжительность отопительных периодов за отчетный период (дни);</w:t>
      </w:r>
    </w:p>
    <w:p w:rsidR="004F1CC7" w:rsidRPr="004C42F9" w:rsidRDefault="004F1CC7" w:rsidP="006545EC">
      <w:pPr>
        <w:pStyle w:val="a0"/>
        <w:tabs>
          <w:tab w:val="left" w:pos="1134"/>
        </w:tabs>
        <w:ind w:firstLine="709"/>
        <w:jc w:val="both"/>
        <w:rPr>
          <w:color w:val="auto"/>
          <w:sz w:val="28"/>
          <w:szCs w:val="28"/>
        </w:rPr>
      </w:pPr>
      <w:r w:rsidRPr="004C42F9">
        <w:rPr>
          <w:i/>
          <w:iCs/>
          <w:color w:val="auto"/>
          <w:sz w:val="28"/>
          <w:szCs w:val="28"/>
          <w:lang w:val="en-US"/>
        </w:rPr>
        <w:t>k</w:t>
      </w:r>
      <w:r w:rsidRPr="004C42F9">
        <w:rPr>
          <w:i/>
          <w:iCs/>
          <w:color w:val="auto"/>
          <w:sz w:val="28"/>
          <w:szCs w:val="28"/>
          <w:vertAlign w:val="subscript"/>
        </w:rPr>
        <w:t>наружн.темп.</w:t>
      </w:r>
      <w:r w:rsidRPr="004C42F9">
        <w:rPr>
          <w:color w:val="auto"/>
          <w:sz w:val="28"/>
          <w:szCs w:val="28"/>
        </w:rPr>
        <w:t>- коэффициент, отражающий изменение средней температуры наружного воздуха в отопительные периоды отчетного периода, определяемый по формуле:</w:t>
      </w:r>
    </w:p>
    <w:p w:rsidR="004F1CC7" w:rsidRPr="006545EC" w:rsidRDefault="004F1CC7" w:rsidP="004C42F9">
      <w:pPr>
        <w:pStyle w:val="a0"/>
        <w:jc w:val="center"/>
        <w:rPr>
          <w:color w:val="auto"/>
          <w:sz w:val="28"/>
          <w:szCs w:val="28"/>
        </w:rPr>
      </w:pPr>
      <w:r w:rsidRPr="006545EC">
        <w:rPr>
          <w:color w:val="auto"/>
          <w:sz w:val="28"/>
          <w:szCs w:val="28"/>
          <w:lang w:val="en-US"/>
        </w:rPr>
        <w:t>k</w:t>
      </w:r>
      <w:r w:rsidRPr="006545EC">
        <w:rPr>
          <w:color w:val="auto"/>
          <w:sz w:val="28"/>
          <w:szCs w:val="28"/>
          <w:vertAlign w:val="subscript"/>
        </w:rPr>
        <w:t>наружн.темп.</w:t>
      </w:r>
      <w:r w:rsidRPr="006545EC">
        <w:rPr>
          <w:color w:val="auto"/>
          <w:sz w:val="28"/>
          <w:szCs w:val="28"/>
        </w:rPr>
        <w:t>= (</w:t>
      </w:r>
      <w:r w:rsidRPr="006545EC">
        <w:rPr>
          <w:color w:val="auto"/>
          <w:sz w:val="28"/>
          <w:szCs w:val="28"/>
          <w:lang w:val="en-US"/>
        </w:rPr>
        <w:t>t</w:t>
      </w:r>
      <w:r w:rsidRPr="006545EC">
        <w:rPr>
          <w:color w:val="auto"/>
          <w:sz w:val="28"/>
          <w:szCs w:val="28"/>
          <w:vertAlign w:val="subscript"/>
        </w:rPr>
        <w:t>вн</w:t>
      </w:r>
      <w:r w:rsidRPr="006545EC">
        <w:rPr>
          <w:color w:val="auto"/>
          <w:sz w:val="28"/>
          <w:szCs w:val="28"/>
        </w:rPr>
        <w:t xml:space="preserve"> – </w:t>
      </w:r>
      <w:r w:rsidRPr="006545EC">
        <w:rPr>
          <w:color w:val="auto"/>
          <w:sz w:val="28"/>
          <w:szCs w:val="28"/>
          <w:lang w:val="en-US"/>
        </w:rPr>
        <w:t>t</w:t>
      </w:r>
      <w:r w:rsidRPr="006545EC">
        <w:rPr>
          <w:color w:val="auto"/>
          <w:sz w:val="28"/>
          <w:szCs w:val="28"/>
          <w:vertAlign w:val="subscript"/>
        </w:rPr>
        <w:t>нар</w:t>
      </w:r>
      <w:r w:rsidRPr="006545EC">
        <w:rPr>
          <w:color w:val="auto"/>
          <w:sz w:val="28"/>
          <w:szCs w:val="28"/>
          <w:vertAlign w:val="superscript"/>
        </w:rPr>
        <w:t>баз</w:t>
      </w:r>
      <w:r w:rsidRPr="006545EC">
        <w:rPr>
          <w:color w:val="auto"/>
          <w:sz w:val="28"/>
          <w:szCs w:val="28"/>
        </w:rPr>
        <w:t>) / (</w:t>
      </w:r>
      <w:r w:rsidRPr="006545EC">
        <w:rPr>
          <w:color w:val="auto"/>
          <w:sz w:val="28"/>
          <w:szCs w:val="28"/>
          <w:lang w:val="en-US"/>
        </w:rPr>
        <w:t>t</w:t>
      </w:r>
      <w:r w:rsidRPr="006545EC">
        <w:rPr>
          <w:color w:val="auto"/>
          <w:sz w:val="28"/>
          <w:szCs w:val="28"/>
          <w:vertAlign w:val="subscript"/>
        </w:rPr>
        <w:t>вн</w:t>
      </w:r>
      <w:r w:rsidRPr="006545EC">
        <w:rPr>
          <w:color w:val="auto"/>
          <w:sz w:val="28"/>
          <w:szCs w:val="28"/>
        </w:rPr>
        <w:t xml:space="preserve"> – </w:t>
      </w:r>
      <w:r w:rsidRPr="006545EC">
        <w:rPr>
          <w:color w:val="auto"/>
          <w:sz w:val="28"/>
          <w:szCs w:val="28"/>
          <w:lang w:val="en-US"/>
        </w:rPr>
        <w:t>t</w:t>
      </w:r>
      <w:r w:rsidRPr="006545EC">
        <w:rPr>
          <w:color w:val="auto"/>
          <w:sz w:val="28"/>
          <w:szCs w:val="28"/>
          <w:vertAlign w:val="subscript"/>
        </w:rPr>
        <w:t>нар</w:t>
      </w:r>
      <w:r w:rsidRPr="006545EC">
        <w:rPr>
          <w:color w:val="auto"/>
          <w:sz w:val="28"/>
          <w:szCs w:val="28"/>
          <w:vertAlign w:val="superscript"/>
          <w:lang w:val="en-US"/>
        </w:rPr>
        <w:t>i</w:t>
      </w:r>
      <w:r w:rsidRPr="006545EC">
        <w:rPr>
          <w:color w:val="auto"/>
          <w:sz w:val="28"/>
          <w:szCs w:val="28"/>
        </w:rPr>
        <w:t>), (</w:t>
      </w:r>
      <w:r w:rsidR="00640218" w:rsidRPr="006545EC">
        <w:rPr>
          <w:color w:val="auto"/>
          <w:sz w:val="28"/>
          <w:szCs w:val="28"/>
        </w:rPr>
        <w:t>4</w:t>
      </w:r>
      <w:r w:rsidRPr="006545EC">
        <w:rPr>
          <w:color w:val="auto"/>
          <w:sz w:val="28"/>
          <w:szCs w:val="28"/>
        </w:rPr>
        <w:t>)</w:t>
      </w:r>
    </w:p>
    <w:p w:rsidR="004F1CC7" w:rsidRPr="004C42F9" w:rsidRDefault="004F1CC7" w:rsidP="006545EC">
      <w:pPr>
        <w:pStyle w:val="a0"/>
        <w:ind w:firstLine="709"/>
        <w:rPr>
          <w:color w:val="auto"/>
          <w:sz w:val="28"/>
          <w:szCs w:val="28"/>
        </w:rPr>
      </w:pPr>
      <w:r w:rsidRPr="004C42F9">
        <w:rPr>
          <w:color w:val="auto"/>
          <w:sz w:val="28"/>
          <w:szCs w:val="28"/>
        </w:rPr>
        <w:t>где:</w:t>
      </w:r>
    </w:p>
    <w:p w:rsidR="004F1CC7" w:rsidRPr="004C42F9" w:rsidRDefault="004F1CC7" w:rsidP="00947E9C">
      <w:pPr>
        <w:pStyle w:val="a0"/>
        <w:tabs>
          <w:tab w:val="left" w:pos="7230"/>
        </w:tabs>
        <w:ind w:firstLine="709"/>
        <w:jc w:val="both"/>
        <w:rPr>
          <w:color w:val="auto"/>
          <w:sz w:val="28"/>
          <w:szCs w:val="28"/>
        </w:rPr>
      </w:pPr>
      <w:r w:rsidRPr="004C42F9">
        <w:rPr>
          <w:i/>
          <w:iCs/>
          <w:color w:val="auto"/>
          <w:sz w:val="28"/>
          <w:szCs w:val="28"/>
          <w:lang w:val="en-US"/>
        </w:rPr>
        <w:t>t</w:t>
      </w:r>
      <w:r w:rsidRPr="004C42F9">
        <w:rPr>
          <w:i/>
          <w:iCs/>
          <w:color w:val="auto"/>
          <w:sz w:val="28"/>
          <w:szCs w:val="28"/>
          <w:vertAlign w:val="subscript"/>
        </w:rPr>
        <w:t>вн</w:t>
      </w:r>
      <w:r w:rsidRPr="004C42F9">
        <w:rPr>
          <w:color w:val="auto"/>
          <w:sz w:val="28"/>
          <w:szCs w:val="28"/>
        </w:rPr>
        <w:t xml:space="preserve"> - средневзвешенная по объему (в кубических метрах) расчетная температура внутреннего воздуха отапливаемых помещений за отопительные периоды отчетного периода (°C). Значение </w:t>
      </w:r>
      <w:r w:rsidRPr="004C42F9">
        <w:rPr>
          <w:i/>
          <w:iCs/>
          <w:color w:val="auto"/>
          <w:sz w:val="28"/>
          <w:szCs w:val="28"/>
          <w:lang w:val="en-US"/>
        </w:rPr>
        <w:t>t</w:t>
      </w:r>
      <w:r w:rsidRPr="004C42F9">
        <w:rPr>
          <w:i/>
          <w:iCs/>
          <w:color w:val="auto"/>
          <w:sz w:val="28"/>
          <w:szCs w:val="28"/>
          <w:vertAlign w:val="subscript"/>
        </w:rPr>
        <w:t xml:space="preserve">вн </w:t>
      </w:r>
      <w:r w:rsidRPr="004C42F9">
        <w:rPr>
          <w:color w:val="auto"/>
          <w:sz w:val="28"/>
          <w:szCs w:val="28"/>
        </w:rPr>
        <w:t xml:space="preserve">принимается равным минимальному из допустимых показателей температур, установленных в государственных стандартах, санитарных нормах и правилах на соответствующие здания, строения, сооружения государственного (муниципального) учреждения,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947E9C" w:rsidRPr="00947E9C">
        <w:rPr>
          <w:color w:val="auto"/>
          <w:sz w:val="28"/>
          <w:szCs w:val="28"/>
        </w:rPr>
        <w:t>от 30</w:t>
      </w:r>
      <w:r w:rsidR="00947E9C">
        <w:rPr>
          <w:color w:val="auto"/>
          <w:sz w:val="28"/>
          <w:szCs w:val="28"/>
        </w:rPr>
        <w:t xml:space="preserve"> декабря </w:t>
      </w:r>
      <w:r w:rsidR="00947E9C" w:rsidRPr="00947E9C">
        <w:rPr>
          <w:color w:val="auto"/>
          <w:sz w:val="28"/>
          <w:szCs w:val="28"/>
        </w:rPr>
        <w:t>2009</w:t>
      </w:r>
      <w:r w:rsidR="00947E9C">
        <w:rPr>
          <w:color w:val="auto"/>
          <w:sz w:val="28"/>
          <w:szCs w:val="28"/>
        </w:rPr>
        <w:t xml:space="preserve"> года</w:t>
      </w:r>
      <w:r w:rsidR="00947E9C" w:rsidRPr="00947E9C">
        <w:rPr>
          <w:color w:val="auto"/>
          <w:sz w:val="28"/>
          <w:szCs w:val="28"/>
        </w:rPr>
        <w:t xml:space="preserve"> </w:t>
      </w:r>
      <w:r w:rsidR="00947E9C">
        <w:rPr>
          <w:color w:val="auto"/>
          <w:sz w:val="28"/>
          <w:szCs w:val="28"/>
        </w:rPr>
        <w:t>№</w:t>
      </w:r>
      <w:r w:rsidR="00947E9C" w:rsidRPr="00947E9C">
        <w:rPr>
          <w:color w:val="auto"/>
          <w:sz w:val="28"/>
          <w:szCs w:val="28"/>
        </w:rPr>
        <w:t xml:space="preserve"> 384-ФЗ </w:t>
      </w:r>
      <w:r w:rsidRPr="004C42F9">
        <w:rPr>
          <w:color w:val="auto"/>
          <w:sz w:val="28"/>
          <w:szCs w:val="28"/>
        </w:rPr>
        <w:t>«Технический регламент о безопасности здан</w:t>
      </w:r>
      <w:r w:rsidR="00947E9C">
        <w:rPr>
          <w:color w:val="auto"/>
          <w:sz w:val="28"/>
          <w:szCs w:val="28"/>
        </w:rPr>
        <w:t>ий и сооружений», постановление</w:t>
      </w:r>
      <w:r w:rsidRPr="004C42F9">
        <w:rPr>
          <w:color w:val="auto"/>
          <w:sz w:val="28"/>
          <w:szCs w:val="28"/>
        </w:rPr>
        <w:t xml:space="preserve"> Правительства Российской Федерации </w:t>
      </w:r>
      <w:r w:rsidR="00947E9C" w:rsidRPr="00947E9C">
        <w:rPr>
          <w:color w:val="auto"/>
          <w:sz w:val="28"/>
          <w:szCs w:val="28"/>
        </w:rPr>
        <w:t>от 26</w:t>
      </w:r>
      <w:r w:rsidR="00947E9C">
        <w:rPr>
          <w:color w:val="auto"/>
          <w:sz w:val="28"/>
          <w:szCs w:val="28"/>
        </w:rPr>
        <w:t xml:space="preserve"> декабря </w:t>
      </w:r>
      <w:r w:rsidR="00947E9C" w:rsidRPr="00947E9C">
        <w:rPr>
          <w:color w:val="auto"/>
          <w:sz w:val="28"/>
          <w:szCs w:val="28"/>
        </w:rPr>
        <w:t>2014</w:t>
      </w:r>
      <w:r w:rsidR="00947E9C">
        <w:rPr>
          <w:color w:val="auto"/>
          <w:sz w:val="28"/>
          <w:szCs w:val="28"/>
        </w:rPr>
        <w:t xml:space="preserve"> г.</w:t>
      </w:r>
      <w:r w:rsidR="00947E9C" w:rsidRPr="00947E9C">
        <w:rPr>
          <w:color w:val="auto"/>
          <w:sz w:val="28"/>
          <w:szCs w:val="28"/>
        </w:rPr>
        <w:t xml:space="preserve"> </w:t>
      </w:r>
      <w:r w:rsidR="00947E9C">
        <w:rPr>
          <w:color w:val="auto"/>
          <w:sz w:val="28"/>
          <w:szCs w:val="28"/>
        </w:rPr>
        <w:t>№ 1521;</w:t>
      </w:r>
    </w:p>
    <w:p w:rsidR="004F1CC7" w:rsidRPr="004C42F9" w:rsidRDefault="004F1CC7" w:rsidP="006545EC">
      <w:pPr>
        <w:pStyle w:val="a0"/>
        <w:ind w:firstLine="709"/>
        <w:jc w:val="both"/>
        <w:rPr>
          <w:color w:val="auto"/>
          <w:sz w:val="28"/>
          <w:szCs w:val="28"/>
        </w:rPr>
      </w:pPr>
      <w:r w:rsidRPr="004C42F9">
        <w:rPr>
          <w:i/>
          <w:iCs/>
          <w:color w:val="auto"/>
          <w:sz w:val="28"/>
          <w:szCs w:val="28"/>
          <w:lang w:val="en-US"/>
        </w:rPr>
        <w:t>t</w:t>
      </w:r>
      <w:r w:rsidRPr="004C42F9">
        <w:rPr>
          <w:i/>
          <w:iCs/>
          <w:color w:val="auto"/>
          <w:sz w:val="28"/>
          <w:szCs w:val="28"/>
          <w:vertAlign w:val="subscript"/>
        </w:rPr>
        <w:t>нар</w:t>
      </w:r>
      <w:r w:rsidRPr="004C42F9">
        <w:rPr>
          <w:i/>
          <w:iCs/>
          <w:color w:val="auto"/>
          <w:sz w:val="28"/>
          <w:szCs w:val="28"/>
          <w:vertAlign w:val="superscript"/>
        </w:rPr>
        <w:t>баз</w:t>
      </w:r>
      <w:r w:rsidRPr="004C42F9">
        <w:rPr>
          <w:color w:val="auto"/>
          <w:sz w:val="28"/>
          <w:szCs w:val="28"/>
        </w:rPr>
        <w:t xml:space="preserve"> - средняя температура наружного воздуха за отопительные периоды года, по которому определялся базовый объем потребления (°C);</w:t>
      </w:r>
    </w:p>
    <w:p w:rsidR="004F1CC7" w:rsidRPr="004C42F9" w:rsidRDefault="004F1CC7" w:rsidP="006545EC">
      <w:pPr>
        <w:pStyle w:val="a0"/>
        <w:ind w:firstLine="709"/>
        <w:jc w:val="both"/>
        <w:rPr>
          <w:color w:val="auto"/>
          <w:sz w:val="28"/>
          <w:szCs w:val="28"/>
        </w:rPr>
      </w:pPr>
      <w:r w:rsidRPr="004C42F9">
        <w:rPr>
          <w:i/>
          <w:iCs/>
          <w:color w:val="auto"/>
          <w:sz w:val="28"/>
          <w:szCs w:val="28"/>
          <w:lang w:val="en-US"/>
        </w:rPr>
        <w:t>t</w:t>
      </w:r>
      <w:r w:rsidRPr="004C42F9">
        <w:rPr>
          <w:i/>
          <w:iCs/>
          <w:color w:val="auto"/>
          <w:sz w:val="28"/>
          <w:szCs w:val="28"/>
          <w:vertAlign w:val="subscript"/>
        </w:rPr>
        <w:t>нар</w:t>
      </w:r>
      <w:r w:rsidRPr="004C42F9">
        <w:rPr>
          <w:i/>
          <w:iCs/>
          <w:color w:val="auto"/>
          <w:sz w:val="28"/>
          <w:szCs w:val="28"/>
          <w:vertAlign w:val="superscript"/>
          <w:lang w:val="en-US"/>
        </w:rPr>
        <w:t>i</w:t>
      </w:r>
      <w:r w:rsidRPr="004C42F9">
        <w:rPr>
          <w:color w:val="auto"/>
          <w:sz w:val="28"/>
          <w:szCs w:val="28"/>
        </w:rPr>
        <w:t>- средняя температура наружного воздуха за отопительные периоды в отчетном периоде (°C).</w:t>
      </w:r>
    </w:p>
    <w:p w:rsidR="004F1CC7" w:rsidRPr="004C42F9" w:rsidRDefault="004F1CC7" w:rsidP="004C42F9">
      <w:pPr>
        <w:rPr>
          <w:sz w:val="28"/>
          <w:szCs w:val="28"/>
        </w:rPr>
      </w:pPr>
    </w:p>
    <w:p w:rsidR="00D166E5" w:rsidRPr="004C42F9" w:rsidRDefault="00D166E5" w:rsidP="004C42F9">
      <w:pPr>
        <w:jc w:val="center"/>
        <w:rPr>
          <w:color w:val="auto"/>
          <w:sz w:val="28"/>
          <w:szCs w:val="28"/>
        </w:rPr>
      </w:pPr>
      <w:r w:rsidRPr="004C42F9">
        <w:rPr>
          <w:color w:val="auto"/>
          <w:sz w:val="28"/>
          <w:szCs w:val="28"/>
        </w:rPr>
        <w:t xml:space="preserve">МЕТОДИКА </w:t>
      </w:r>
    </w:p>
    <w:p w:rsidR="00D166E5" w:rsidRPr="004C42F9" w:rsidRDefault="00D166E5" w:rsidP="004C42F9">
      <w:pPr>
        <w:jc w:val="center"/>
        <w:rPr>
          <w:color w:val="auto"/>
          <w:sz w:val="28"/>
          <w:szCs w:val="28"/>
        </w:rPr>
      </w:pPr>
      <w:r w:rsidRPr="004C42F9">
        <w:rPr>
          <w:color w:val="auto"/>
          <w:sz w:val="28"/>
          <w:szCs w:val="28"/>
        </w:rPr>
        <w:t>ОПРЕДЕЛЕНИЯ РАСЧЕТНО-ИЗМЕРИТЕЛЬНЫМ СПОСОБОМ ОБЪЕМА ПОТРЕБЛЕНИЯ ЭЛЕКТРИЧЕСКОЙ ЭНЕРГИИ НА ЦЕЛИ ВНУТРЕННЕГО ОСВЕЩЕНИЯ</w:t>
      </w:r>
    </w:p>
    <w:p w:rsidR="00D166E5" w:rsidRPr="004C42F9" w:rsidRDefault="00D166E5" w:rsidP="004C42F9">
      <w:pPr>
        <w:suppressAutoHyphens w:val="0"/>
        <w:ind w:firstLine="426"/>
        <w:jc w:val="both"/>
        <w:rPr>
          <w:bCs w:val="0"/>
          <w:color w:val="auto"/>
          <w:position w:val="0"/>
          <w:sz w:val="28"/>
          <w:szCs w:val="28"/>
          <w:lang w:eastAsia="ru-RU"/>
        </w:rPr>
      </w:pPr>
    </w:p>
    <w:p w:rsidR="00534DDE" w:rsidRPr="004C42F9" w:rsidRDefault="00D166E5"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1.1</w:t>
      </w:r>
      <w:r w:rsidR="000C033E">
        <w:rPr>
          <w:bCs w:val="0"/>
          <w:color w:val="auto"/>
          <w:position w:val="0"/>
          <w:sz w:val="28"/>
          <w:szCs w:val="28"/>
          <w:lang w:eastAsia="ru-RU"/>
        </w:rPr>
        <w:t>.</w:t>
      </w:r>
      <w:r w:rsidRPr="004C42F9">
        <w:rPr>
          <w:bCs w:val="0"/>
          <w:color w:val="auto"/>
          <w:position w:val="0"/>
          <w:sz w:val="28"/>
          <w:szCs w:val="28"/>
          <w:lang w:eastAsia="ru-RU"/>
        </w:rPr>
        <w:t xml:space="preserve"> </w:t>
      </w:r>
      <w:r w:rsidR="00534DDE" w:rsidRPr="004C42F9">
        <w:rPr>
          <w:bCs w:val="0"/>
          <w:color w:val="auto"/>
          <w:position w:val="0"/>
          <w:sz w:val="28"/>
          <w:szCs w:val="28"/>
          <w:lang w:eastAsia="ru-RU"/>
        </w:rPr>
        <w:t>Настоящая методика определения расчетно-измерительным способом объема потребления энергетического ресурса в натуральном выражении (далее – Методика) разработана в целях установления порядка определения расчетно-измерительным способом объема потребления государственным (муниципальным) заказчиком (далее – заказчик) энергетического ресурса в натуральном выражении до и после реализации исполнителем энергосервисного договора (контракта) мероприятий, направленных на энергосбережение и повышение энергетической эффективности.</w:t>
      </w:r>
    </w:p>
    <w:p w:rsidR="00534DDE" w:rsidRPr="004C42F9" w:rsidRDefault="00D166E5"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1.2</w:t>
      </w:r>
      <w:r w:rsidR="000C033E">
        <w:rPr>
          <w:bCs w:val="0"/>
          <w:color w:val="auto"/>
          <w:position w:val="0"/>
          <w:sz w:val="28"/>
          <w:szCs w:val="28"/>
          <w:lang w:eastAsia="ru-RU"/>
        </w:rPr>
        <w:t>.</w:t>
      </w:r>
      <w:r w:rsidRPr="004C42F9">
        <w:rPr>
          <w:bCs w:val="0"/>
          <w:color w:val="auto"/>
          <w:position w:val="0"/>
          <w:sz w:val="28"/>
          <w:szCs w:val="28"/>
          <w:lang w:eastAsia="ru-RU"/>
        </w:rPr>
        <w:t xml:space="preserve"> </w:t>
      </w:r>
      <w:r w:rsidR="00534DDE" w:rsidRPr="004C42F9">
        <w:rPr>
          <w:bCs w:val="0"/>
          <w:color w:val="auto"/>
          <w:position w:val="0"/>
          <w:sz w:val="28"/>
          <w:szCs w:val="28"/>
          <w:lang w:eastAsia="ru-RU"/>
        </w:rPr>
        <w:t>Настоящая методика используется для определения расчетно-измерительным способом объема потребления энергетических ресурсов в натуральном выражении до и после реализации мероприятий по повышению энергетической эффективности систем внутреннего освещения.</w:t>
      </w:r>
    </w:p>
    <w:p w:rsidR="00534DDE" w:rsidRPr="004C42F9" w:rsidRDefault="00D166E5"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1.3</w:t>
      </w:r>
      <w:r w:rsidR="000C033E">
        <w:rPr>
          <w:bCs w:val="0"/>
          <w:color w:val="auto"/>
          <w:position w:val="0"/>
          <w:sz w:val="28"/>
          <w:szCs w:val="28"/>
          <w:lang w:eastAsia="ru-RU"/>
        </w:rPr>
        <w:t>.</w:t>
      </w:r>
      <w:r w:rsidRPr="004C42F9">
        <w:rPr>
          <w:bCs w:val="0"/>
          <w:color w:val="auto"/>
          <w:position w:val="0"/>
          <w:sz w:val="28"/>
          <w:szCs w:val="28"/>
          <w:lang w:eastAsia="ru-RU"/>
        </w:rPr>
        <w:t xml:space="preserve"> </w:t>
      </w:r>
      <w:r w:rsidR="00534DDE" w:rsidRPr="004C42F9">
        <w:rPr>
          <w:bCs w:val="0"/>
          <w:color w:val="auto"/>
          <w:position w:val="0"/>
          <w:sz w:val="28"/>
          <w:szCs w:val="28"/>
          <w:lang w:eastAsia="ru-RU"/>
        </w:rPr>
        <w:t xml:space="preserve">Под базовым периодом в настоящей Методике понимается период времени, выбранный для получения информации о параметрах, на основе которых может быть рассчитан объем потребления энергетических ресурсов до реализации мероприятий в соответствии с энергосервисным Контрактом. Период времени между окончанием базового периода и началом отчетного периода не может превышать 1 календарный год. </w:t>
      </w:r>
    </w:p>
    <w:p w:rsidR="00534DDE" w:rsidRPr="004C42F9" w:rsidRDefault="00D166E5"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1.4</w:t>
      </w:r>
      <w:r w:rsidR="000C033E">
        <w:rPr>
          <w:bCs w:val="0"/>
          <w:color w:val="auto"/>
          <w:position w:val="0"/>
          <w:sz w:val="28"/>
          <w:szCs w:val="28"/>
          <w:lang w:eastAsia="ru-RU"/>
        </w:rPr>
        <w:t>.</w:t>
      </w:r>
      <w:r w:rsidRPr="004C42F9">
        <w:rPr>
          <w:bCs w:val="0"/>
          <w:color w:val="auto"/>
          <w:position w:val="0"/>
          <w:sz w:val="28"/>
          <w:szCs w:val="28"/>
          <w:lang w:eastAsia="ru-RU"/>
        </w:rPr>
        <w:t xml:space="preserve"> </w:t>
      </w:r>
      <w:r w:rsidR="00534DDE" w:rsidRPr="004C42F9">
        <w:rPr>
          <w:bCs w:val="0"/>
          <w:color w:val="auto"/>
          <w:position w:val="0"/>
          <w:sz w:val="28"/>
          <w:szCs w:val="28"/>
          <w:lang w:eastAsia="ru-RU"/>
        </w:rPr>
        <w:t>Под отчетным периодом в настоящей Методике понимается период, за который рассчитывается экономия энергетических ресурсов в натуральном выражении, достигнутая по результатам реализации мероприятий. Отчетный период не может превышать 1 календарный год.</w:t>
      </w:r>
    </w:p>
    <w:p w:rsidR="00534DDE" w:rsidRPr="004C42F9" w:rsidRDefault="00D166E5"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1.5</w:t>
      </w:r>
      <w:r w:rsidR="000C033E">
        <w:rPr>
          <w:bCs w:val="0"/>
          <w:color w:val="auto"/>
          <w:position w:val="0"/>
          <w:sz w:val="28"/>
          <w:szCs w:val="28"/>
          <w:lang w:eastAsia="ru-RU"/>
        </w:rPr>
        <w:t>.</w:t>
      </w:r>
      <w:r w:rsidRPr="004C42F9">
        <w:rPr>
          <w:bCs w:val="0"/>
          <w:color w:val="auto"/>
          <w:position w:val="0"/>
          <w:sz w:val="28"/>
          <w:szCs w:val="28"/>
          <w:lang w:eastAsia="ru-RU"/>
        </w:rPr>
        <w:t xml:space="preserve"> </w:t>
      </w:r>
      <w:r w:rsidR="00534DDE" w:rsidRPr="004C42F9">
        <w:rPr>
          <w:bCs w:val="0"/>
          <w:color w:val="auto"/>
          <w:position w:val="0"/>
          <w:sz w:val="28"/>
          <w:szCs w:val="28"/>
          <w:lang w:eastAsia="ru-RU"/>
        </w:rPr>
        <w:t>Определение объема потребления энергетических ресурсов в базовом и отчетном периодах на объекте Заказчика, в отношении которого проводится мероприятие, осуществляется расчетно-измерительным способом на основе значений параметров мощности и времени работы световых приборов, в отношении которых проводится мероприятие, при условии, что значение не менее одного из данных параметров должно быть измерено.</w:t>
      </w:r>
    </w:p>
    <w:p w:rsidR="00534DDE" w:rsidRPr="004C42F9" w:rsidRDefault="00D166E5"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1.6</w:t>
      </w:r>
      <w:r w:rsidR="000C033E">
        <w:rPr>
          <w:bCs w:val="0"/>
          <w:color w:val="auto"/>
          <w:position w:val="0"/>
          <w:sz w:val="28"/>
          <w:szCs w:val="28"/>
          <w:lang w:eastAsia="ru-RU"/>
        </w:rPr>
        <w:t>.</w:t>
      </w:r>
      <w:r w:rsidRPr="004C42F9">
        <w:rPr>
          <w:bCs w:val="0"/>
          <w:color w:val="auto"/>
          <w:position w:val="0"/>
          <w:sz w:val="28"/>
          <w:szCs w:val="28"/>
          <w:lang w:eastAsia="ru-RU"/>
        </w:rPr>
        <w:t xml:space="preserve"> </w:t>
      </w:r>
      <w:r w:rsidR="00534DDE" w:rsidRPr="004C42F9">
        <w:rPr>
          <w:bCs w:val="0"/>
          <w:color w:val="auto"/>
          <w:position w:val="0"/>
          <w:sz w:val="28"/>
          <w:szCs w:val="28"/>
          <w:lang w:eastAsia="ru-RU"/>
        </w:rPr>
        <w:t>Способы определения значений объема потребления энергетических ресурсов, параметров мощности и времени работы системы, периоды, время и точки проведения измерений (наблюдений) в отчетном периоде должны быть аналогичны используемым в базовом периоде.</w:t>
      </w:r>
    </w:p>
    <w:p w:rsidR="00534DDE" w:rsidRPr="004C42F9" w:rsidRDefault="00D166E5"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1.7</w:t>
      </w:r>
      <w:r w:rsidR="000C033E">
        <w:rPr>
          <w:bCs w:val="0"/>
          <w:color w:val="auto"/>
          <w:position w:val="0"/>
          <w:sz w:val="28"/>
          <w:szCs w:val="28"/>
          <w:lang w:eastAsia="ru-RU"/>
        </w:rPr>
        <w:t>.</w:t>
      </w:r>
      <w:r w:rsidRPr="004C42F9">
        <w:rPr>
          <w:bCs w:val="0"/>
          <w:color w:val="auto"/>
          <w:position w:val="0"/>
          <w:sz w:val="28"/>
          <w:szCs w:val="28"/>
          <w:lang w:eastAsia="ru-RU"/>
        </w:rPr>
        <w:t xml:space="preserve"> </w:t>
      </w:r>
      <w:r w:rsidR="00534DDE" w:rsidRPr="004C42F9">
        <w:rPr>
          <w:bCs w:val="0"/>
          <w:color w:val="auto"/>
          <w:position w:val="0"/>
          <w:sz w:val="28"/>
          <w:szCs w:val="28"/>
          <w:lang w:eastAsia="ru-RU"/>
        </w:rPr>
        <w:t xml:space="preserve">В случае установки в отчетном периоде дополнительных приборов учета потребления электрической энергии, показания которых соответствуют объему потребления электрической энергии энергопринимающими установками, в отношении которых проводится мероприятие, определение объема потребления электрической энергии в отчетном периоде осуществляется по фактическим показаниям данных приборов учета. </w:t>
      </w:r>
    </w:p>
    <w:p w:rsidR="00534DDE" w:rsidRPr="004C42F9" w:rsidRDefault="00D166E5"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1.8</w:t>
      </w:r>
      <w:r w:rsidR="000C033E">
        <w:rPr>
          <w:bCs w:val="0"/>
          <w:color w:val="auto"/>
          <w:position w:val="0"/>
          <w:sz w:val="28"/>
          <w:szCs w:val="28"/>
          <w:lang w:eastAsia="ru-RU"/>
        </w:rPr>
        <w:t>.</w:t>
      </w:r>
      <w:r w:rsidRPr="004C42F9">
        <w:rPr>
          <w:bCs w:val="0"/>
          <w:color w:val="auto"/>
          <w:position w:val="0"/>
          <w:sz w:val="28"/>
          <w:szCs w:val="28"/>
          <w:lang w:eastAsia="ru-RU"/>
        </w:rPr>
        <w:t xml:space="preserve"> </w:t>
      </w:r>
      <w:r w:rsidR="00534DDE" w:rsidRPr="004C42F9">
        <w:rPr>
          <w:bCs w:val="0"/>
          <w:color w:val="auto"/>
          <w:position w:val="0"/>
          <w:sz w:val="28"/>
          <w:szCs w:val="28"/>
          <w:lang w:eastAsia="ru-RU"/>
        </w:rPr>
        <w:t xml:space="preserve">Измерение и сопоставление значений параметров в базовом и отчетном периодах осуществляются в соответствии с законодательством Российской Федерации об обеспечении единства измерений и законодательством Российской Федерации об энергосбережении и о повышении энергетической эффективности. </w:t>
      </w:r>
    </w:p>
    <w:p w:rsidR="00534DDE" w:rsidRPr="004C42F9" w:rsidRDefault="00D166E5"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2</w:t>
      </w:r>
      <w:r w:rsidR="00534DDE" w:rsidRPr="004C42F9">
        <w:rPr>
          <w:bCs w:val="0"/>
          <w:color w:val="auto"/>
          <w:position w:val="0"/>
          <w:sz w:val="28"/>
          <w:szCs w:val="28"/>
          <w:lang w:eastAsia="ru-RU"/>
        </w:rPr>
        <w:t>. Определение расчетно-измерительным способом объема потребления энергетического ресурса в натуральном выражении для реализации мероприятий по повышению энергетической эффективности систем внутреннего освещения</w:t>
      </w:r>
    </w:p>
    <w:p w:rsidR="00534DDE" w:rsidRPr="004C42F9" w:rsidRDefault="00D166E5"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 xml:space="preserve">2.1. </w:t>
      </w:r>
      <w:r w:rsidR="00534DDE" w:rsidRPr="004C42F9">
        <w:rPr>
          <w:bCs w:val="0"/>
          <w:color w:val="auto"/>
          <w:position w:val="0"/>
          <w:sz w:val="28"/>
          <w:szCs w:val="28"/>
          <w:lang w:eastAsia="ru-RU"/>
        </w:rPr>
        <w:t>Определение расчетно-измерительным способом объема потребления электрической энергии на цели внутреннего освещения в базовом и отчетном периодах осуществляется на основании данных о времени работы системы внутреннего освещения и ее мощности в соответствии с пунктом 2.3. настоящей Методики.</w:t>
      </w:r>
    </w:p>
    <w:p w:rsidR="00534DDE" w:rsidRPr="004C42F9" w:rsidRDefault="00D166E5"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2.2</w:t>
      </w:r>
      <w:r w:rsidR="000C033E">
        <w:rPr>
          <w:bCs w:val="0"/>
          <w:color w:val="auto"/>
          <w:position w:val="0"/>
          <w:sz w:val="28"/>
          <w:szCs w:val="28"/>
          <w:lang w:eastAsia="ru-RU"/>
        </w:rPr>
        <w:t>.</w:t>
      </w:r>
      <w:r w:rsidRPr="004C42F9">
        <w:rPr>
          <w:bCs w:val="0"/>
          <w:color w:val="auto"/>
          <w:position w:val="0"/>
          <w:sz w:val="28"/>
          <w:szCs w:val="28"/>
          <w:lang w:eastAsia="ru-RU"/>
        </w:rPr>
        <w:t xml:space="preserve"> </w:t>
      </w:r>
      <w:r w:rsidR="00534DDE" w:rsidRPr="004C42F9">
        <w:rPr>
          <w:bCs w:val="0"/>
          <w:color w:val="auto"/>
          <w:position w:val="0"/>
          <w:sz w:val="28"/>
          <w:szCs w:val="28"/>
          <w:lang w:eastAsia="ru-RU"/>
        </w:rPr>
        <w:t xml:space="preserve">Для определения расчетно-измерительным способом объема потребления электрической энергии на цели внутреннего освещения в базовом и отчетном периодах определяется перечень категорий помещений (i), в которых будут проведены измерения, на основе их функционального назначения, периодам времени их использования. </w:t>
      </w:r>
    </w:p>
    <w:p w:rsidR="00534DDE" w:rsidRDefault="00D166E5"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2.3</w:t>
      </w:r>
      <w:r w:rsidR="000C033E">
        <w:rPr>
          <w:bCs w:val="0"/>
          <w:color w:val="auto"/>
          <w:position w:val="0"/>
          <w:sz w:val="28"/>
          <w:szCs w:val="28"/>
          <w:lang w:eastAsia="ru-RU"/>
        </w:rPr>
        <w:t>.</w:t>
      </w:r>
      <w:r w:rsidRPr="004C42F9">
        <w:rPr>
          <w:bCs w:val="0"/>
          <w:color w:val="auto"/>
          <w:position w:val="0"/>
          <w:sz w:val="28"/>
          <w:szCs w:val="28"/>
          <w:lang w:eastAsia="ru-RU"/>
        </w:rPr>
        <w:t xml:space="preserve"> </w:t>
      </w:r>
      <w:r w:rsidR="00534DDE" w:rsidRPr="004C42F9">
        <w:rPr>
          <w:bCs w:val="0"/>
          <w:color w:val="auto"/>
          <w:position w:val="0"/>
          <w:sz w:val="28"/>
          <w:szCs w:val="28"/>
          <w:lang w:eastAsia="ru-RU"/>
        </w:rPr>
        <w:t>Объем потребления электрической энергии на цели внутреннего освещения (</w:t>
      </w: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W</m:t>
            </m:r>
          </m:e>
          <m:sub>
            <m:r>
              <m:rPr>
                <m:sty m:val="p"/>
              </m:rPr>
              <w:rPr>
                <w:rFonts w:ascii="Cambria Math" w:hAnsi="Cambria Math"/>
                <w:color w:val="auto"/>
                <w:position w:val="0"/>
                <w:sz w:val="28"/>
                <w:szCs w:val="28"/>
                <w:lang w:eastAsia="ru-RU"/>
              </w:rPr>
              <m:t>вн</m:t>
            </m:r>
          </m:sub>
        </m:sSub>
        <m:r>
          <m:rPr>
            <m:sty m:val="p"/>
          </m:rPr>
          <w:rPr>
            <w:rFonts w:ascii="Cambria Math" w:hAnsi="Cambria Math"/>
            <w:color w:val="auto"/>
            <w:position w:val="0"/>
            <w:sz w:val="28"/>
            <w:szCs w:val="28"/>
            <w:lang w:eastAsia="ru-RU"/>
          </w:rPr>
          <m:t xml:space="preserve">) </m:t>
        </m:r>
      </m:oMath>
      <w:r w:rsidR="00534DDE" w:rsidRPr="004C42F9">
        <w:rPr>
          <w:bCs w:val="0"/>
          <w:color w:val="auto"/>
          <w:position w:val="0"/>
          <w:sz w:val="28"/>
          <w:szCs w:val="28"/>
          <w:lang w:eastAsia="ru-RU"/>
        </w:rPr>
        <w:t>в базовом и отчетном периодах определяется на основании данных о времени работы системы внутреннего освещения и ее мощности по следующей формуле:</w:t>
      </w:r>
    </w:p>
    <w:p w:rsidR="00534DDE" w:rsidRPr="004C42F9" w:rsidRDefault="00AE01F6" w:rsidP="006545EC">
      <w:pPr>
        <w:suppressAutoHyphens w:val="0"/>
        <w:jc w:val="center"/>
        <w:rPr>
          <w:bCs w:val="0"/>
          <w:color w:val="auto"/>
          <w:position w:val="0"/>
          <w:sz w:val="28"/>
          <w:szCs w:val="28"/>
          <w:lang w:eastAsia="ru-RU"/>
        </w:rPr>
      </w:pP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W</m:t>
            </m:r>
          </m:e>
          <m:sub>
            <m:r>
              <m:rPr>
                <m:sty m:val="p"/>
              </m:rPr>
              <w:rPr>
                <w:rFonts w:ascii="Cambria Math" w:hAnsi="Cambria Math"/>
                <w:color w:val="auto"/>
                <w:position w:val="0"/>
                <w:sz w:val="28"/>
                <w:szCs w:val="28"/>
                <w:lang w:eastAsia="ru-RU"/>
              </w:rPr>
              <m:t>вн</m:t>
            </m:r>
          </m:sub>
        </m:sSub>
        <m:r>
          <m:rPr>
            <m:sty m:val="p"/>
          </m:rPr>
          <w:rPr>
            <w:rFonts w:ascii="Cambria Math" w:hAnsi="Cambria Math"/>
            <w:color w:val="auto"/>
            <w:position w:val="0"/>
            <w:sz w:val="28"/>
            <w:szCs w:val="28"/>
            <w:lang w:eastAsia="ru-RU"/>
          </w:rPr>
          <m:t>=</m:t>
        </m:r>
        <m:nary>
          <m:naryPr>
            <m:chr m:val="∑"/>
            <m:limLoc m:val="undOvr"/>
            <m:ctrlPr>
              <w:rPr>
                <w:rFonts w:ascii="Cambria Math" w:hAnsi="Cambria Math"/>
                <w:bCs w:val="0"/>
                <w:color w:val="auto"/>
                <w:position w:val="0"/>
                <w:sz w:val="28"/>
                <w:szCs w:val="28"/>
                <w:lang w:eastAsia="ru-RU"/>
              </w:rPr>
            </m:ctrlPr>
          </m:naryPr>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=1</m:t>
            </m:r>
          </m:sub>
          <m:sup>
            <m:r>
              <w:rPr>
                <w:rFonts w:ascii="Cambria Math" w:hAnsi="Cambria Math"/>
                <w:color w:val="auto"/>
                <w:position w:val="0"/>
                <w:sz w:val="28"/>
                <w:szCs w:val="28"/>
                <w:lang w:eastAsia="ru-RU"/>
              </w:rPr>
              <m:t>n</m:t>
            </m:r>
          </m:sup>
          <m:e>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T</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вн.расчет</m:t>
                </m:r>
              </m:sub>
            </m:sSub>
            <m:r>
              <m:rPr>
                <m:sty m:val="p"/>
              </m:rPr>
              <w:rPr>
                <w:rFonts w:ascii="Cambria Math" w:hAnsi="Cambria Math"/>
                <w:color w:val="auto"/>
                <w:position w:val="0"/>
                <w:sz w:val="28"/>
                <w:szCs w:val="28"/>
                <w:lang w:eastAsia="ru-RU"/>
              </w:rPr>
              <m:t>∙</m:t>
            </m:r>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вн.расчет</m:t>
                </m:r>
              </m:sub>
            </m:sSub>
          </m:e>
        </m:nary>
        <m:r>
          <m:rPr>
            <m:sty m:val="p"/>
          </m:rPr>
          <w:rPr>
            <w:rFonts w:ascii="Cambria Math" w:hAnsi="Cambria Math"/>
            <w:color w:val="auto"/>
            <w:position w:val="0"/>
            <w:sz w:val="28"/>
            <w:szCs w:val="28"/>
            <w:lang w:eastAsia="ru-RU"/>
          </w:rPr>
          <m:t>(кВт∙ч),</m:t>
        </m:r>
      </m:oMath>
      <w:r w:rsidR="00534DDE" w:rsidRPr="004C42F9">
        <w:rPr>
          <w:bCs w:val="0"/>
          <w:color w:val="auto"/>
          <w:position w:val="0"/>
          <w:sz w:val="28"/>
          <w:szCs w:val="28"/>
          <w:lang w:eastAsia="ru-RU"/>
        </w:rPr>
        <w:t xml:space="preserve">                   (1)</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где:</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i – порядковый номер категории помещений;</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n – количество категорий помещений;</w:t>
      </w:r>
    </w:p>
    <w:p w:rsidR="00534DDE" w:rsidRPr="004C42F9" w:rsidRDefault="00AE01F6" w:rsidP="006545EC">
      <w:pPr>
        <w:suppressAutoHyphens w:val="0"/>
        <w:ind w:firstLine="709"/>
        <w:jc w:val="both"/>
        <w:rPr>
          <w:bCs w:val="0"/>
          <w:color w:val="auto"/>
          <w:position w:val="0"/>
          <w:sz w:val="28"/>
          <w:szCs w:val="28"/>
          <w:lang w:eastAsia="ru-RU"/>
        </w:rPr>
      </w:pP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T</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вн.расчет</m:t>
            </m:r>
          </m:sub>
        </m:sSub>
      </m:oMath>
      <w:r w:rsidR="00534DDE" w:rsidRPr="004C42F9">
        <w:rPr>
          <w:bCs w:val="0"/>
          <w:color w:val="auto"/>
          <w:position w:val="0"/>
          <w:sz w:val="28"/>
          <w:szCs w:val="28"/>
          <w:lang w:eastAsia="ru-RU"/>
        </w:rPr>
        <w:t xml:space="preserve"> – количество часов работы световых приборов в помещениях </w:t>
      </w:r>
      <w:r w:rsidR="00534DDE" w:rsidRPr="004C42F9">
        <w:rPr>
          <w:bCs w:val="0"/>
          <w:color w:val="auto"/>
          <w:position w:val="0"/>
          <w:sz w:val="28"/>
          <w:szCs w:val="28"/>
          <w:lang w:eastAsia="ru-RU"/>
        </w:rPr>
        <w:br/>
        <w:t>i-й категории, ч;</w:t>
      </w:r>
    </w:p>
    <w:p w:rsidR="00534DDE" w:rsidRPr="004C42F9" w:rsidRDefault="00AE01F6" w:rsidP="006545EC">
      <w:pPr>
        <w:suppressAutoHyphens w:val="0"/>
        <w:ind w:firstLine="709"/>
        <w:jc w:val="both"/>
        <w:rPr>
          <w:bCs w:val="0"/>
          <w:color w:val="auto"/>
          <w:position w:val="0"/>
          <w:sz w:val="28"/>
          <w:szCs w:val="28"/>
          <w:lang w:eastAsia="ru-RU"/>
        </w:rPr>
      </w:pP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вн.расчет</m:t>
            </m:r>
          </m:sub>
        </m:sSub>
      </m:oMath>
      <w:r w:rsidR="00534DDE" w:rsidRPr="004C42F9">
        <w:rPr>
          <w:bCs w:val="0"/>
          <w:color w:val="auto"/>
          <w:position w:val="0"/>
          <w:sz w:val="28"/>
          <w:szCs w:val="28"/>
          <w:lang w:eastAsia="ru-RU"/>
        </w:rPr>
        <w:t xml:space="preserve"> – мощность, потребляемая световыми приборами в помещениях i-й категории, кВт.</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2.3.1. Количество часов работы световых приборов (</w:t>
      </w: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T</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вн.расчет</m:t>
            </m:r>
          </m:sub>
        </m:sSub>
      </m:oMath>
      <w:r w:rsidRPr="004C42F9">
        <w:rPr>
          <w:bCs w:val="0"/>
          <w:color w:val="auto"/>
          <w:position w:val="0"/>
          <w:sz w:val="28"/>
          <w:szCs w:val="28"/>
          <w:lang w:eastAsia="ru-RU"/>
        </w:rPr>
        <w:t>) для каждой категории помещений определяется по формуле:</w:t>
      </w:r>
    </w:p>
    <w:p w:rsidR="00534DDE" w:rsidRPr="004C42F9" w:rsidRDefault="00AE01F6" w:rsidP="006545EC">
      <w:pPr>
        <w:suppressAutoHyphens w:val="0"/>
        <w:jc w:val="center"/>
        <w:rPr>
          <w:bCs w:val="0"/>
          <w:color w:val="auto"/>
          <w:position w:val="0"/>
          <w:sz w:val="28"/>
          <w:szCs w:val="28"/>
          <w:lang w:eastAsia="ru-RU"/>
        </w:rPr>
      </w:pP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T</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вн.расчет</m:t>
            </m:r>
          </m:sub>
        </m:sSub>
        <m:r>
          <m:rPr>
            <m:sty m:val="p"/>
          </m:rPr>
          <w:rPr>
            <w:rFonts w:ascii="Cambria Math" w:hAnsi="Cambria Math"/>
            <w:color w:val="auto"/>
            <w:position w:val="0"/>
            <w:sz w:val="28"/>
            <w:szCs w:val="28"/>
            <w:lang w:eastAsia="ru-RU"/>
          </w:rPr>
          <m:t>=</m:t>
        </m:r>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N</m:t>
            </m:r>
          </m:e>
          <m:sub>
            <m:r>
              <m:rPr>
                <m:sty m:val="p"/>
              </m:rPr>
              <w:rPr>
                <w:rFonts w:ascii="Cambria Math" w:hAnsi="Cambria Math"/>
                <w:color w:val="auto"/>
                <w:position w:val="0"/>
                <w:sz w:val="28"/>
                <w:szCs w:val="28"/>
                <w:lang w:eastAsia="ru-RU"/>
              </w:rPr>
              <m:t>p</m:t>
            </m:r>
          </m:sub>
        </m:sSub>
        <m:r>
          <m:rPr>
            <m:sty m:val="p"/>
          </m:rPr>
          <w:rPr>
            <w:rFonts w:ascii="Cambria Math" w:hAnsi="Cambria Math"/>
            <w:color w:val="auto"/>
            <w:position w:val="0"/>
            <w:sz w:val="28"/>
            <w:szCs w:val="28"/>
            <w:lang w:eastAsia="ru-RU"/>
          </w:rPr>
          <m:t>∙</m:t>
        </m:r>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T</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cp.p</m:t>
            </m:r>
          </m:sub>
        </m:sSub>
        <m:r>
          <m:rPr>
            <m:sty m:val="p"/>
          </m:rPr>
          <w:rPr>
            <w:rFonts w:ascii="Cambria Math" w:hAnsi="Cambria Math"/>
            <w:color w:val="auto"/>
            <w:position w:val="0"/>
            <w:sz w:val="28"/>
            <w:szCs w:val="28"/>
            <w:lang w:eastAsia="ru-RU"/>
          </w:rPr>
          <m:t>+</m:t>
        </m:r>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N</m:t>
            </m:r>
          </m:e>
          <m:sub>
            <m:r>
              <m:rPr>
                <m:sty m:val="p"/>
              </m:rPr>
              <w:rPr>
                <w:rFonts w:ascii="Cambria Math" w:hAnsi="Cambria Math"/>
                <w:color w:val="auto"/>
                <w:position w:val="0"/>
                <w:sz w:val="28"/>
                <w:szCs w:val="28"/>
                <w:lang w:eastAsia="ru-RU"/>
              </w:rPr>
              <m:t>н</m:t>
            </m:r>
          </m:sub>
        </m:sSub>
        <m:r>
          <m:rPr>
            <m:sty m:val="p"/>
          </m:rPr>
          <w:rPr>
            <w:rFonts w:ascii="Cambria Math" w:hAnsi="Cambria Math"/>
            <w:color w:val="auto"/>
            <w:position w:val="0"/>
            <w:sz w:val="28"/>
            <w:szCs w:val="28"/>
            <w:lang w:eastAsia="ru-RU"/>
          </w:rPr>
          <m:t>∙</m:t>
        </m:r>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T</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cp.н</m:t>
            </m:r>
          </m:sub>
        </m:sSub>
        <m:r>
          <m:rPr>
            <m:sty m:val="p"/>
          </m:rPr>
          <w:rPr>
            <w:rFonts w:ascii="Cambria Math" w:hAnsi="Cambria Math"/>
            <w:color w:val="auto"/>
            <w:position w:val="0"/>
            <w:sz w:val="28"/>
            <w:szCs w:val="28"/>
            <w:lang w:eastAsia="ru-RU"/>
          </w:rPr>
          <m:t>(ч),</m:t>
        </m:r>
      </m:oMath>
      <w:r w:rsidR="00534DDE" w:rsidRPr="004C42F9">
        <w:rPr>
          <w:bCs w:val="0"/>
          <w:color w:val="auto"/>
          <w:position w:val="0"/>
          <w:sz w:val="28"/>
          <w:szCs w:val="28"/>
          <w:lang w:eastAsia="ru-RU"/>
        </w:rPr>
        <w:t xml:space="preserve">                     (2)</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где:</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i – порядковый номер категории помещений;</w:t>
      </w:r>
    </w:p>
    <w:p w:rsidR="00534DDE" w:rsidRPr="004C42F9" w:rsidRDefault="00AE01F6" w:rsidP="006545EC">
      <w:pPr>
        <w:suppressAutoHyphens w:val="0"/>
        <w:ind w:firstLine="709"/>
        <w:jc w:val="both"/>
        <w:rPr>
          <w:bCs w:val="0"/>
          <w:color w:val="auto"/>
          <w:position w:val="0"/>
          <w:sz w:val="28"/>
          <w:szCs w:val="28"/>
          <w:lang w:eastAsia="ru-RU"/>
        </w:rPr>
      </w:pP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N</m:t>
            </m:r>
          </m:e>
          <m:sub>
            <m:r>
              <m:rPr>
                <m:sty m:val="p"/>
              </m:rPr>
              <w:rPr>
                <w:rFonts w:ascii="Cambria Math" w:hAnsi="Cambria Math"/>
                <w:color w:val="auto"/>
                <w:position w:val="0"/>
                <w:sz w:val="28"/>
                <w:szCs w:val="28"/>
                <w:lang w:eastAsia="ru-RU"/>
              </w:rPr>
              <m:t>p</m:t>
            </m:r>
          </m:sub>
        </m:sSub>
      </m:oMath>
      <w:r w:rsidR="00534DDE" w:rsidRPr="004C42F9">
        <w:rPr>
          <w:bCs w:val="0"/>
          <w:color w:val="auto"/>
          <w:position w:val="0"/>
          <w:sz w:val="28"/>
          <w:szCs w:val="28"/>
          <w:lang w:eastAsia="ru-RU"/>
        </w:rPr>
        <w:t xml:space="preserve"> – количество рабочих дней;</w:t>
      </w:r>
    </w:p>
    <w:p w:rsidR="00534DDE" w:rsidRPr="004C42F9" w:rsidRDefault="00AE01F6" w:rsidP="006545EC">
      <w:pPr>
        <w:suppressAutoHyphens w:val="0"/>
        <w:ind w:firstLine="709"/>
        <w:jc w:val="both"/>
        <w:rPr>
          <w:bCs w:val="0"/>
          <w:color w:val="auto"/>
          <w:position w:val="0"/>
          <w:sz w:val="28"/>
          <w:szCs w:val="28"/>
          <w:lang w:eastAsia="ru-RU"/>
        </w:rPr>
      </w:pP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T</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cp.p</m:t>
            </m:r>
          </m:sub>
        </m:sSub>
      </m:oMath>
      <w:r w:rsidR="00534DDE" w:rsidRPr="004C42F9">
        <w:rPr>
          <w:bCs w:val="0"/>
          <w:color w:val="auto"/>
          <w:position w:val="0"/>
          <w:sz w:val="28"/>
          <w:szCs w:val="28"/>
          <w:lang w:eastAsia="ru-RU"/>
        </w:rPr>
        <w:t xml:space="preserve"> – среднее количество часов работы световых приборов в рабочий день в помещении i-й категории, ч;</w:t>
      </w:r>
    </w:p>
    <w:p w:rsidR="00534DDE" w:rsidRPr="004C42F9" w:rsidRDefault="00AE01F6" w:rsidP="006545EC">
      <w:pPr>
        <w:suppressAutoHyphens w:val="0"/>
        <w:ind w:firstLine="709"/>
        <w:jc w:val="both"/>
        <w:rPr>
          <w:bCs w:val="0"/>
          <w:color w:val="auto"/>
          <w:position w:val="0"/>
          <w:sz w:val="28"/>
          <w:szCs w:val="28"/>
          <w:lang w:eastAsia="ru-RU"/>
        </w:rPr>
      </w:pP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N</m:t>
            </m:r>
          </m:e>
          <m:sub>
            <m:r>
              <m:rPr>
                <m:sty m:val="p"/>
              </m:rPr>
              <w:rPr>
                <w:rFonts w:ascii="Cambria Math" w:hAnsi="Cambria Math"/>
                <w:color w:val="auto"/>
                <w:position w:val="0"/>
                <w:sz w:val="28"/>
                <w:szCs w:val="28"/>
                <w:lang w:eastAsia="ru-RU"/>
              </w:rPr>
              <m:t>н</m:t>
            </m:r>
          </m:sub>
        </m:sSub>
      </m:oMath>
      <w:r w:rsidR="00534DDE" w:rsidRPr="004C42F9">
        <w:rPr>
          <w:bCs w:val="0"/>
          <w:color w:val="auto"/>
          <w:position w:val="0"/>
          <w:sz w:val="28"/>
          <w:szCs w:val="28"/>
          <w:lang w:eastAsia="ru-RU"/>
        </w:rPr>
        <w:t xml:space="preserve"> – количество нерабочих дней;</w:t>
      </w:r>
    </w:p>
    <w:p w:rsidR="00534DDE" w:rsidRPr="004C42F9" w:rsidRDefault="00AE01F6" w:rsidP="006545EC">
      <w:pPr>
        <w:suppressAutoHyphens w:val="0"/>
        <w:ind w:firstLine="709"/>
        <w:jc w:val="both"/>
        <w:rPr>
          <w:bCs w:val="0"/>
          <w:color w:val="auto"/>
          <w:position w:val="0"/>
          <w:sz w:val="28"/>
          <w:szCs w:val="28"/>
          <w:lang w:eastAsia="ru-RU"/>
        </w:rPr>
      </w:pP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T</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cp.н</m:t>
            </m:r>
          </m:sub>
        </m:sSub>
      </m:oMath>
      <w:r w:rsidR="00534DDE" w:rsidRPr="004C42F9">
        <w:rPr>
          <w:bCs w:val="0"/>
          <w:color w:val="auto"/>
          <w:position w:val="0"/>
          <w:sz w:val="28"/>
          <w:szCs w:val="28"/>
          <w:lang w:eastAsia="ru-RU"/>
        </w:rPr>
        <w:t xml:space="preserve"> – среднее количество часов работы световых приборов в нерабочий день в помещении i-й категории, ч.</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2.3.2. Среднее количество часов работы световых приборов в рабочий день в помещении i-й категории (</w:t>
      </w: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T</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cp.p</m:t>
            </m:r>
          </m:sub>
        </m:sSub>
        <m:r>
          <m:rPr>
            <m:sty m:val="p"/>
          </m:rPr>
          <w:rPr>
            <w:rFonts w:ascii="Cambria Math" w:hAnsi="Cambria Math"/>
            <w:color w:val="auto"/>
            <w:position w:val="0"/>
            <w:sz w:val="28"/>
            <w:szCs w:val="28"/>
            <w:lang w:eastAsia="ru-RU"/>
          </w:rPr>
          <m:t>)</m:t>
        </m:r>
      </m:oMath>
      <w:r w:rsidRPr="004C42F9">
        <w:rPr>
          <w:bCs w:val="0"/>
          <w:color w:val="auto"/>
          <w:position w:val="0"/>
          <w:sz w:val="28"/>
          <w:szCs w:val="28"/>
          <w:lang w:eastAsia="ru-RU"/>
        </w:rPr>
        <w:t xml:space="preserve"> и среднее количество часов работы световых приборов в нерабочий день в помещении i-й категории (</w:t>
      </w: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T</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cp.н</m:t>
            </m:r>
          </m:sub>
        </m:sSub>
        <m:r>
          <m:rPr>
            <m:sty m:val="p"/>
          </m:rPr>
          <w:rPr>
            <w:rFonts w:ascii="Cambria Math" w:hAnsi="Cambria Math"/>
            <w:color w:val="auto"/>
            <w:position w:val="0"/>
            <w:sz w:val="28"/>
            <w:szCs w:val="28"/>
            <w:lang w:eastAsia="ru-RU"/>
          </w:rPr>
          <m:t xml:space="preserve">) </m:t>
        </m:r>
      </m:oMath>
      <w:r w:rsidRPr="004C42F9">
        <w:rPr>
          <w:bCs w:val="0"/>
          <w:color w:val="auto"/>
          <w:position w:val="0"/>
          <w:sz w:val="28"/>
          <w:szCs w:val="28"/>
          <w:lang w:eastAsia="ru-RU"/>
        </w:rPr>
        <w:t>определяется для каждой категории помещений в отдельности одним из следующих способов:</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а) на основании графиков работы световых приборов в каждой категории помещений;</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 xml:space="preserve">б) на основании журнала учета времени работы системы освещения; </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 xml:space="preserve">в) на основе данных специализированных устройств, фиксирующих график работы системы освещения. </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2.3.3. Для определения мощности, потребляемой световыми приборами в базовом и отчетном периодах, выбираются контрольные световые приборы с одинаковыми техническими характеристиками (однотипные световые приборы), в отношении которых будут проведены измерения мощности световых приборов</w:t>
      </w:r>
      <w:r w:rsidRPr="004C42F9" w:rsidDel="003529DB">
        <w:rPr>
          <w:bCs w:val="0"/>
          <w:color w:val="auto"/>
          <w:position w:val="0"/>
          <w:sz w:val="28"/>
          <w:szCs w:val="28"/>
          <w:lang w:eastAsia="ru-RU"/>
        </w:rPr>
        <w:t xml:space="preserve"> </w:t>
      </w:r>
      <w:r w:rsidRPr="004C42F9">
        <w:rPr>
          <w:bCs w:val="0"/>
          <w:color w:val="auto"/>
          <w:position w:val="0"/>
          <w:sz w:val="28"/>
          <w:szCs w:val="28"/>
          <w:lang w:eastAsia="ru-RU"/>
        </w:rPr>
        <w:t>(ламп и драйверов (балластов)), исходя из условия, что измерения проводятся для 10 % от всех световых приборов с одинаковыми техническими характеристиками (однотипные световые приборы), но не более 100 штук.</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2.3.4. Мощность, потребляемая световыми приборами в базовом и отчетном периодах, определяется на основе измерений, которые проводятся не ранее, чем через 100 часов работы световых приборов с момента их установки и не ранее, чем через один час после включения светового прибора.</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2.3.5. Мощность, потребляемая световыми приборами</w:t>
      </w:r>
      <w:r w:rsidRPr="004C42F9" w:rsidDel="003529DB">
        <w:rPr>
          <w:bCs w:val="0"/>
          <w:color w:val="auto"/>
          <w:position w:val="0"/>
          <w:sz w:val="28"/>
          <w:szCs w:val="28"/>
          <w:lang w:eastAsia="ru-RU"/>
        </w:rPr>
        <w:t xml:space="preserve"> </w:t>
      </w:r>
      <w:r w:rsidRPr="004C42F9">
        <w:rPr>
          <w:bCs w:val="0"/>
          <w:color w:val="auto"/>
          <w:position w:val="0"/>
          <w:sz w:val="28"/>
          <w:szCs w:val="28"/>
          <w:lang w:eastAsia="ru-RU"/>
        </w:rPr>
        <w:t>(</w:t>
      </w:r>
      <m:oMath>
        <m:sSub>
          <m:sSubPr>
            <m:ctrlPr>
              <w:rPr>
                <w:rFonts w:ascii="Cambria Math" w:hAnsi="Cambria Math"/>
                <w:bCs w:val="0"/>
                <w:color w:val="auto"/>
                <w:position w:val="0"/>
                <w:sz w:val="28"/>
                <w:szCs w:val="28"/>
                <w:lang w:eastAsia="ru-RU"/>
              </w:rPr>
            </m:ctrlPr>
          </m:sSubPr>
          <m:e>
            <m:r>
              <m:rPr>
                <m:sty m:val="p"/>
              </m:rP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вн.расчет</m:t>
            </m:r>
          </m:sub>
        </m:sSub>
      </m:oMath>
      <w:r w:rsidRPr="004C42F9">
        <w:rPr>
          <w:bCs w:val="0"/>
          <w:color w:val="auto"/>
          <w:position w:val="0"/>
          <w:sz w:val="28"/>
          <w:szCs w:val="28"/>
          <w:lang w:eastAsia="ru-RU"/>
        </w:rPr>
        <w:t>), в помещениях i-й категории в базовом и отчетном периодах определяется по следующей формуле:</w:t>
      </w:r>
    </w:p>
    <w:p w:rsidR="00534DDE" w:rsidRPr="004C42F9" w:rsidRDefault="00AE01F6" w:rsidP="006545EC">
      <w:pPr>
        <w:suppressAutoHyphens w:val="0"/>
        <w:jc w:val="both"/>
        <w:rPr>
          <w:bCs w:val="0"/>
          <w:color w:val="auto"/>
          <w:position w:val="0"/>
          <w:sz w:val="28"/>
          <w:szCs w:val="28"/>
          <w:lang w:eastAsia="ru-RU"/>
        </w:rPr>
      </w:pPr>
      <m:oMathPara>
        <m:oMath>
          <m:sSub>
            <m:sSubPr>
              <m:ctrlPr>
                <w:rPr>
                  <w:rFonts w:ascii="Cambria Math" w:hAnsi="Cambria Math"/>
                  <w:bCs w:val="0"/>
                  <w:color w:val="auto"/>
                  <w:position w:val="0"/>
                  <w:sz w:val="28"/>
                  <w:szCs w:val="28"/>
                  <w:lang w:eastAsia="ru-RU"/>
                </w:rPr>
              </m:ctrlPr>
            </m:sSubPr>
            <m:e>
              <m:r>
                <m:rPr>
                  <m:sty m:val="p"/>
                </m:rP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вн.расчет</m:t>
              </m:r>
            </m:sub>
          </m:sSub>
          <m:r>
            <m:rPr>
              <m:sty m:val="p"/>
            </m:rPr>
            <w:rPr>
              <w:rFonts w:ascii="Cambria Math" w:hAnsi="Cambria Math"/>
              <w:color w:val="auto"/>
              <w:position w:val="0"/>
              <w:sz w:val="28"/>
              <w:szCs w:val="28"/>
              <w:lang w:eastAsia="ru-RU"/>
            </w:rPr>
            <m:t xml:space="preserve">= </m:t>
          </m:r>
          <m:nary>
            <m:naryPr>
              <m:chr m:val="∑"/>
              <m:limLoc m:val="undOvr"/>
              <m:ctrlPr>
                <w:rPr>
                  <w:rFonts w:ascii="Cambria Math" w:hAnsi="Cambria Math"/>
                  <w:bCs w:val="0"/>
                  <w:color w:val="auto"/>
                  <w:position w:val="0"/>
                  <w:sz w:val="28"/>
                  <w:szCs w:val="28"/>
                  <w:lang w:eastAsia="ru-RU"/>
                </w:rPr>
              </m:ctrlPr>
            </m:naryPr>
            <m:sub>
              <m:r>
                <w:rPr>
                  <w:rFonts w:ascii="Cambria Math" w:hAnsi="Cambria Math"/>
                  <w:color w:val="auto"/>
                  <w:position w:val="0"/>
                  <w:sz w:val="28"/>
                  <w:szCs w:val="28"/>
                  <w:lang w:eastAsia="ru-RU"/>
                </w:rPr>
                <m:t>j</m:t>
              </m:r>
              <m:r>
                <m:rPr>
                  <m:sty m:val="p"/>
                </m:rPr>
                <w:rPr>
                  <w:rFonts w:ascii="Cambria Math" w:hAnsi="Cambria Math"/>
                  <w:color w:val="auto"/>
                  <w:position w:val="0"/>
                  <w:sz w:val="28"/>
                  <w:szCs w:val="28"/>
                  <w:lang w:eastAsia="ru-RU"/>
                </w:rPr>
                <m:t>=1</m:t>
              </m:r>
            </m:sub>
            <m:sup>
              <m:r>
                <w:rPr>
                  <w:rFonts w:ascii="Cambria Math" w:hAnsi="Cambria Math"/>
                  <w:color w:val="auto"/>
                  <w:position w:val="0"/>
                  <w:sz w:val="28"/>
                  <w:szCs w:val="28"/>
                  <w:lang w:eastAsia="ru-RU"/>
                </w:rPr>
                <m:t>m</m:t>
              </m:r>
            </m:sup>
            <m:e>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jвн</m:t>
                  </m:r>
                </m:sub>
              </m:sSub>
            </m:e>
          </m:nary>
          <m:r>
            <m:rPr>
              <m:sty m:val="p"/>
            </m:rPr>
            <w:rPr>
              <w:rFonts w:ascii="Cambria Math" w:hAnsi="Cambria Math"/>
              <w:color w:val="auto"/>
              <w:position w:val="0"/>
              <w:sz w:val="28"/>
              <w:szCs w:val="28"/>
              <w:lang w:eastAsia="ru-RU"/>
            </w:rPr>
            <m:t>(кВт),</m:t>
          </m:r>
        </m:oMath>
      </m:oMathPara>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где:</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j – порядковый номер типа световых приборов (световых приборов с одинаковыми техническими характеристиками);</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m – количество типов световых приборов (световых приборов с одинаковыми техническими характеристиками);</w:t>
      </w:r>
    </w:p>
    <w:p w:rsidR="00534DDE" w:rsidRPr="004C42F9" w:rsidRDefault="00AE01F6" w:rsidP="006545EC">
      <w:pPr>
        <w:suppressAutoHyphens w:val="0"/>
        <w:ind w:firstLine="709"/>
        <w:jc w:val="both"/>
        <w:rPr>
          <w:bCs w:val="0"/>
          <w:color w:val="auto"/>
          <w:position w:val="0"/>
          <w:sz w:val="28"/>
          <w:szCs w:val="28"/>
          <w:lang w:eastAsia="ru-RU"/>
        </w:rPr>
      </w:pP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j</m:t>
            </m:r>
            <m:r>
              <m:rPr>
                <m:sty m:val="p"/>
              </m:rPr>
              <w:rPr>
                <w:rFonts w:ascii="Cambria Math" w:hAnsi="Cambria Math"/>
                <w:color w:val="auto"/>
                <w:position w:val="0"/>
                <w:sz w:val="28"/>
                <w:szCs w:val="28"/>
                <w:lang w:eastAsia="ru-RU"/>
              </w:rPr>
              <m:t>вн</m:t>
            </m:r>
          </m:sub>
        </m:sSub>
      </m:oMath>
      <w:r w:rsidR="00534DDE" w:rsidRPr="004C42F9">
        <w:rPr>
          <w:bCs w:val="0"/>
          <w:color w:val="auto"/>
          <w:position w:val="0"/>
          <w:sz w:val="28"/>
          <w:szCs w:val="28"/>
          <w:lang w:eastAsia="ru-RU"/>
        </w:rPr>
        <w:t xml:space="preserve"> – суммарная мощность световых приборов j-го типа в помещениях i-й категории, кВт.</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2.3.6. Суммарная мощность световых приборов j-го типа (</w:t>
      </w: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j</m:t>
            </m:r>
            <m:r>
              <m:rPr>
                <m:sty m:val="p"/>
              </m:rPr>
              <w:rPr>
                <w:rFonts w:ascii="Cambria Math" w:hAnsi="Cambria Math"/>
                <w:color w:val="auto"/>
                <w:position w:val="0"/>
                <w:sz w:val="28"/>
                <w:szCs w:val="28"/>
                <w:lang w:eastAsia="ru-RU"/>
              </w:rPr>
              <m:t>вн</m:t>
            </m:r>
          </m:sub>
        </m:sSub>
        <m:r>
          <m:rPr>
            <m:sty m:val="p"/>
          </m:rPr>
          <w:rPr>
            <w:rFonts w:ascii="Cambria Math" w:hAnsi="Cambria Math"/>
            <w:color w:val="auto"/>
            <w:position w:val="0"/>
            <w:sz w:val="28"/>
            <w:szCs w:val="28"/>
            <w:lang w:eastAsia="ru-RU"/>
          </w:rPr>
          <m:t xml:space="preserve">) </m:t>
        </m:r>
      </m:oMath>
      <w:r w:rsidRPr="004C42F9">
        <w:rPr>
          <w:bCs w:val="0"/>
          <w:color w:val="auto"/>
          <w:position w:val="0"/>
          <w:sz w:val="28"/>
          <w:szCs w:val="28"/>
          <w:lang w:eastAsia="ru-RU"/>
        </w:rPr>
        <w:t>в помещениях i-й категории в базовом и отчетом периодах определяется по следующей формуле:</w:t>
      </w:r>
    </w:p>
    <w:p w:rsidR="00534DDE" w:rsidRPr="004C42F9" w:rsidRDefault="00AE01F6" w:rsidP="006545EC">
      <w:pPr>
        <w:suppressAutoHyphens w:val="0"/>
        <w:jc w:val="both"/>
        <w:rPr>
          <w:bCs w:val="0"/>
          <w:color w:val="auto"/>
          <w:position w:val="0"/>
          <w:sz w:val="28"/>
          <w:szCs w:val="28"/>
          <w:lang w:eastAsia="ru-RU"/>
        </w:rPr>
      </w:pPr>
      <m:oMathPara>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j</m:t>
              </m:r>
              <m:r>
                <m:rPr>
                  <m:sty m:val="p"/>
                </m:rPr>
                <w:rPr>
                  <w:rFonts w:ascii="Cambria Math" w:hAnsi="Cambria Math"/>
                  <w:color w:val="auto"/>
                  <w:position w:val="0"/>
                  <w:sz w:val="28"/>
                  <w:szCs w:val="28"/>
                  <w:lang w:eastAsia="ru-RU"/>
                </w:rPr>
                <m:t>вн</m:t>
              </m:r>
            </m:sub>
          </m:sSub>
          <m:r>
            <m:rPr>
              <m:sty m:val="p"/>
            </m:rPr>
            <w:rPr>
              <w:rFonts w:ascii="Cambria Math" w:hAnsi="Cambria Math"/>
              <w:color w:val="auto"/>
              <w:position w:val="0"/>
              <w:sz w:val="28"/>
              <w:szCs w:val="28"/>
              <w:lang w:eastAsia="ru-RU"/>
            </w:rPr>
            <m:t xml:space="preserve">= </m:t>
          </m:r>
          <m:f>
            <m:fPr>
              <m:ctrlPr>
                <w:rPr>
                  <w:rFonts w:ascii="Cambria Math" w:hAnsi="Cambria Math"/>
                  <w:bCs w:val="0"/>
                  <w:color w:val="auto"/>
                  <w:position w:val="0"/>
                  <w:sz w:val="28"/>
                  <w:szCs w:val="28"/>
                  <w:lang w:eastAsia="ru-RU"/>
                </w:rPr>
              </m:ctrlPr>
            </m:fPr>
            <m:num>
              <m:nary>
                <m:naryPr>
                  <m:chr m:val="∑"/>
                  <m:limLoc m:val="undOvr"/>
                  <m:ctrlPr>
                    <w:rPr>
                      <w:rFonts w:ascii="Cambria Math" w:hAnsi="Cambria Math"/>
                      <w:bCs w:val="0"/>
                      <w:i/>
                      <w:color w:val="auto"/>
                      <w:position w:val="0"/>
                      <w:sz w:val="28"/>
                      <w:szCs w:val="28"/>
                      <w:lang w:eastAsia="ru-RU"/>
                    </w:rPr>
                  </m:ctrlPr>
                </m:naryPr>
                <m:sub>
                  <m:r>
                    <w:rPr>
                      <w:rFonts w:ascii="Cambria Math" w:hAnsi="Cambria Math"/>
                      <w:color w:val="auto"/>
                      <w:position w:val="0"/>
                      <w:sz w:val="28"/>
                      <w:szCs w:val="28"/>
                      <w:lang w:eastAsia="ru-RU"/>
                    </w:rPr>
                    <m:t>f=1</m:t>
                  </m:r>
                </m:sub>
                <m:sup>
                  <m:r>
                    <w:rPr>
                      <w:rFonts w:ascii="Cambria Math" w:hAnsi="Cambria Math"/>
                      <w:color w:val="auto"/>
                      <w:position w:val="0"/>
                      <w:sz w:val="28"/>
                      <w:szCs w:val="28"/>
                      <w:lang w:eastAsia="ru-RU"/>
                    </w:rPr>
                    <m:t>k</m:t>
                  </m:r>
                </m:sup>
                <m:e>
                  <m:sSub>
                    <m:sSubPr>
                      <m:ctrlPr>
                        <w:rPr>
                          <w:rFonts w:ascii="Cambria Math" w:hAnsi="Cambria Math"/>
                          <w:bCs w:val="0"/>
                          <w:i/>
                          <w:color w:val="auto"/>
                          <w:position w:val="0"/>
                          <w:sz w:val="28"/>
                          <w:szCs w:val="28"/>
                          <w:lang w:eastAsia="ru-RU"/>
                        </w:rPr>
                      </m:ctrlPr>
                    </m:sSubPr>
                    <m:e>
                      <m: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fконтр.вн</m:t>
                      </m:r>
                    </m:sub>
                  </m:sSub>
                </m:e>
              </m:nary>
            </m:num>
            <m:den>
              <m:r>
                <w:rPr>
                  <w:rFonts w:ascii="Cambria Math" w:hAnsi="Cambria Math"/>
                  <w:color w:val="auto"/>
                  <w:position w:val="0"/>
                  <w:sz w:val="28"/>
                  <w:szCs w:val="28"/>
                  <w:lang w:eastAsia="ru-RU"/>
                </w:rPr>
                <m:t>k</m:t>
              </m:r>
            </m:den>
          </m:f>
          <m:r>
            <m:rPr>
              <m:sty m:val="p"/>
            </m:rPr>
            <w:rPr>
              <w:rFonts w:ascii="Cambria Math" w:hAnsi="Cambria Math"/>
              <w:color w:val="auto"/>
              <w:position w:val="0"/>
              <w:sz w:val="28"/>
              <w:szCs w:val="28"/>
              <w:lang w:eastAsia="ru-RU"/>
            </w:rPr>
            <m:t>∙</m:t>
          </m:r>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N</m:t>
              </m:r>
            </m:e>
            <m:sub>
              <m:r>
                <w:rPr>
                  <w:rFonts w:ascii="Cambria Math" w:hAnsi="Cambria Math"/>
                  <w:color w:val="auto"/>
                  <w:position w:val="0"/>
                  <w:sz w:val="28"/>
                  <w:szCs w:val="28"/>
                  <w:lang w:eastAsia="ru-RU"/>
                </w:rPr>
                <m:t>jвн</m:t>
              </m:r>
            </m:sub>
          </m:sSub>
          <m:r>
            <m:rPr>
              <m:sty m:val="p"/>
            </m:rPr>
            <w:rPr>
              <w:rFonts w:ascii="Cambria Math" w:hAnsi="Cambria Math"/>
              <w:color w:val="auto"/>
              <w:position w:val="0"/>
              <w:sz w:val="28"/>
              <w:szCs w:val="28"/>
              <w:lang w:eastAsia="ru-RU"/>
            </w:rPr>
            <m:t>(кВт),</m:t>
          </m:r>
        </m:oMath>
      </m:oMathPara>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где:</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f – порядковый номер контрольного светового прибора j-го типа;</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k – количество используемых контрольных световых приборов j-го типа</w:t>
      </w:r>
      <w:r w:rsidRPr="004C42F9" w:rsidDel="00417D54">
        <w:rPr>
          <w:bCs w:val="0"/>
          <w:color w:val="auto"/>
          <w:position w:val="0"/>
          <w:sz w:val="28"/>
          <w:szCs w:val="28"/>
          <w:lang w:eastAsia="ru-RU"/>
        </w:rPr>
        <w:t xml:space="preserve"> </w:t>
      </w:r>
      <w:r w:rsidRPr="004C42F9">
        <w:rPr>
          <w:bCs w:val="0"/>
          <w:color w:val="auto"/>
          <w:position w:val="0"/>
          <w:sz w:val="28"/>
          <w:szCs w:val="28"/>
          <w:lang w:eastAsia="ru-RU"/>
        </w:rPr>
        <w:t>;</w:t>
      </w:r>
    </w:p>
    <w:p w:rsidR="00534DDE" w:rsidRPr="004C42F9" w:rsidRDefault="00AE01F6" w:rsidP="006545EC">
      <w:pPr>
        <w:suppressAutoHyphens w:val="0"/>
        <w:ind w:firstLine="709"/>
        <w:jc w:val="both"/>
        <w:rPr>
          <w:bCs w:val="0"/>
          <w:color w:val="auto"/>
          <w:position w:val="0"/>
          <w:sz w:val="28"/>
          <w:szCs w:val="28"/>
          <w:lang w:eastAsia="ru-RU"/>
        </w:rPr>
      </w:pPr>
      <m:oMath>
        <m:sSub>
          <m:sSubPr>
            <m:ctrlPr>
              <w:rPr>
                <w:rFonts w:ascii="Cambria Math" w:hAnsi="Cambria Math"/>
                <w:bCs w:val="0"/>
                <w:i/>
                <w:color w:val="auto"/>
                <w:position w:val="0"/>
                <w:sz w:val="28"/>
                <w:szCs w:val="28"/>
                <w:lang w:eastAsia="ru-RU"/>
              </w:rPr>
            </m:ctrlPr>
          </m:sSubPr>
          <m:e>
            <m:r>
              <w:rPr>
                <w:rFonts w:ascii="Cambria Math" w:hAnsi="Cambria Math"/>
                <w:color w:val="auto"/>
                <w:position w:val="0"/>
                <w:sz w:val="28"/>
                <w:szCs w:val="28"/>
                <w:lang w:eastAsia="ru-RU"/>
              </w:rPr>
              <m:t>N</m:t>
            </m:r>
          </m:e>
          <m:sub>
            <m:r>
              <w:rPr>
                <w:rFonts w:ascii="Cambria Math" w:hAnsi="Cambria Math"/>
                <w:color w:val="auto"/>
                <w:position w:val="0"/>
                <w:sz w:val="28"/>
                <w:szCs w:val="28"/>
                <w:lang w:eastAsia="ru-RU"/>
              </w:rPr>
              <m:t>jвн</m:t>
            </m:r>
          </m:sub>
        </m:sSub>
      </m:oMath>
      <w:r w:rsidR="00534DDE" w:rsidRPr="004C42F9">
        <w:rPr>
          <w:bCs w:val="0"/>
          <w:color w:val="auto"/>
          <w:position w:val="0"/>
          <w:sz w:val="28"/>
          <w:szCs w:val="28"/>
          <w:lang w:eastAsia="ru-RU"/>
        </w:rPr>
        <w:t xml:space="preserve"> – количество работающих и неработающих световых приборов j-го типа, используемых в помещениях i-й категории;</w:t>
      </w:r>
    </w:p>
    <w:p w:rsidR="00534DDE" w:rsidRPr="004C42F9" w:rsidRDefault="00AE01F6" w:rsidP="006545EC">
      <w:pPr>
        <w:suppressAutoHyphens w:val="0"/>
        <w:ind w:firstLine="709"/>
        <w:jc w:val="both"/>
        <w:rPr>
          <w:bCs w:val="0"/>
          <w:color w:val="auto"/>
          <w:position w:val="0"/>
          <w:sz w:val="28"/>
          <w:szCs w:val="28"/>
          <w:lang w:eastAsia="ru-RU"/>
        </w:rPr>
      </w:pP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f</m:t>
            </m:r>
            <m:r>
              <m:rPr>
                <m:sty m:val="p"/>
              </m:rPr>
              <w:rPr>
                <w:rFonts w:ascii="Cambria Math" w:hAnsi="Cambria Math"/>
                <w:color w:val="auto"/>
                <w:position w:val="0"/>
                <w:sz w:val="28"/>
                <w:szCs w:val="28"/>
                <w:lang w:eastAsia="ru-RU"/>
              </w:rPr>
              <m:t>контр.вн</m:t>
            </m:r>
          </m:sub>
        </m:sSub>
      </m:oMath>
      <w:r w:rsidR="00534DDE" w:rsidRPr="004C42F9">
        <w:rPr>
          <w:bCs w:val="0"/>
          <w:color w:val="auto"/>
          <w:position w:val="0"/>
          <w:sz w:val="28"/>
          <w:szCs w:val="28"/>
          <w:lang w:eastAsia="ru-RU"/>
        </w:rPr>
        <w:t xml:space="preserve"> – измеренная мощность f-го контрольного светового прибора, кВт.</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2.3.7. В случае несоответствия освещенности в помещениях i-й категории установленным нормам или наличия неработающих световых приборов в базовый период вместо мощности, потребляемой световыми приборами в помещениях i-й категории в базовый период (</w:t>
      </w: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вн.расчет</m:t>
            </m:r>
          </m:sub>
        </m:sSub>
        <m:r>
          <m:rPr>
            <m:sty m:val="p"/>
          </m:rPr>
          <w:rPr>
            <w:rFonts w:ascii="Cambria Math" w:hAnsi="Cambria Math"/>
            <w:color w:val="auto"/>
            <w:position w:val="0"/>
            <w:sz w:val="28"/>
            <w:szCs w:val="28"/>
            <w:lang w:eastAsia="ru-RU"/>
          </w:rPr>
          <m:t xml:space="preserve">), </m:t>
        </m:r>
      </m:oMath>
      <w:r w:rsidRPr="004C42F9">
        <w:rPr>
          <w:bCs w:val="0"/>
          <w:color w:val="auto"/>
          <w:position w:val="0"/>
          <w:sz w:val="28"/>
          <w:szCs w:val="28"/>
          <w:lang w:eastAsia="ru-RU"/>
        </w:rPr>
        <w:t>в формуле (1) принимается приведенная мощность, потребляемая световыми приборами в помещениях i-й категории в базовый период (</w:t>
      </w: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б.вн.расчет.приведен</m:t>
            </m:r>
          </m:sub>
        </m:sSub>
      </m:oMath>
      <w:r w:rsidRPr="004C42F9">
        <w:rPr>
          <w:bCs w:val="0"/>
          <w:color w:val="auto"/>
          <w:position w:val="0"/>
          <w:sz w:val="28"/>
          <w:szCs w:val="28"/>
          <w:lang w:eastAsia="ru-RU"/>
        </w:rPr>
        <w:t>), которая определяется по следующей формуле:</w:t>
      </w:r>
    </w:p>
    <w:p w:rsidR="00534DDE" w:rsidRPr="006545EC" w:rsidRDefault="00AE01F6" w:rsidP="006545EC">
      <w:pPr>
        <w:suppressAutoHyphens w:val="0"/>
        <w:jc w:val="both"/>
        <w:rPr>
          <w:bCs w:val="0"/>
          <w:color w:val="auto"/>
          <w:position w:val="0"/>
          <w:sz w:val="28"/>
          <w:szCs w:val="28"/>
          <w:lang w:eastAsia="ru-RU"/>
        </w:rPr>
      </w:pPr>
      <m:oMathPara>
        <m:oMathParaPr>
          <m:jc m:val="center"/>
        </m:oMathParaP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б.вн.расчет.приведен</m:t>
              </m:r>
            </m:sub>
          </m:sSub>
          <m:r>
            <m:rPr>
              <m:sty m:val="p"/>
            </m:rPr>
            <w:rPr>
              <w:rFonts w:ascii="Cambria Math" w:hAnsi="Cambria Math"/>
              <w:color w:val="auto"/>
              <w:position w:val="0"/>
              <w:sz w:val="28"/>
              <w:szCs w:val="28"/>
              <w:lang w:eastAsia="ru-RU"/>
            </w:rPr>
            <m:t>=</m:t>
          </m:r>
        </m:oMath>
      </m:oMathPara>
    </w:p>
    <w:p w:rsidR="00534DDE" w:rsidRPr="004C42F9" w:rsidRDefault="00534DDE" w:rsidP="006545EC">
      <w:pPr>
        <w:suppressAutoHyphens w:val="0"/>
        <w:jc w:val="center"/>
        <w:rPr>
          <w:bCs w:val="0"/>
          <w:color w:val="auto"/>
          <w:position w:val="0"/>
          <w:sz w:val="28"/>
          <w:szCs w:val="28"/>
          <w:lang w:eastAsia="ru-RU"/>
        </w:rPr>
      </w:pPr>
      <m:oMath>
        <m:r>
          <w:rPr>
            <w:rFonts w:ascii="Cambria Math" w:hAnsi="Cambria Math"/>
            <w:color w:val="auto"/>
            <w:position w:val="0"/>
            <w:sz w:val="28"/>
            <w:szCs w:val="28"/>
            <w:lang w:eastAsia="ru-RU"/>
          </w:rPr>
          <m:t>=</m:t>
        </m:r>
        <m:d>
          <m:dPr>
            <m:begChr m:val="{"/>
            <m:endChr m:val=""/>
            <m:ctrlPr>
              <w:rPr>
                <w:rFonts w:ascii="Cambria Math" w:hAnsi="Cambria Math"/>
                <w:bCs w:val="0"/>
                <w:color w:val="auto"/>
                <w:position w:val="0"/>
                <w:sz w:val="28"/>
                <w:szCs w:val="28"/>
                <w:lang w:eastAsia="ru-RU"/>
              </w:rPr>
            </m:ctrlPr>
          </m:dPr>
          <m:e>
            <m:eqArr>
              <m:eqArrPr>
                <m:ctrlPr>
                  <w:rPr>
                    <w:rFonts w:ascii="Cambria Math" w:hAnsi="Cambria Math"/>
                    <w:bCs w:val="0"/>
                    <w:color w:val="auto"/>
                    <w:position w:val="0"/>
                    <w:sz w:val="28"/>
                    <w:szCs w:val="28"/>
                    <w:lang w:eastAsia="ru-RU"/>
                  </w:rPr>
                </m:ctrlPr>
              </m:eqArrPr>
              <m:e>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б.вн.расчет.сумм</m:t>
                    </m:r>
                  </m:sub>
                </m:sSub>
                <m:r>
                  <m:rPr>
                    <m:sty m:val="p"/>
                  </m:rPr>
                  <w:rPr>
                    <w:rFonts w:ascii="Cambria Math" w:hAnsi="Cambria Math"/>
                    <w:color w:val="auto"/>
                    <w:position w:val="0"/>
                    <w:sz w:val="28"/>
                    <w:szCs w:val="28"/>
                    <w:lang w:eastAsia="ru-RU"/>
                  </w:rPr>
                  <m:t xml:space="preserve"> , если </m:t>
                </m:r>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E</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вн.норм</m:t>
                    </m:r>
                  </m:sub>
                </m:sSub>
                <m:r>
                  <m:rPr>
                    <m:sty m:val="p"/>
                  </m:rPr>
                  <w:rPr>
                    <w:rFonts w:ascii="Cambria Math" w:hAnsi="Cambria Math"/>
                    <w:color w:val="auto"/>
                    <w:position w:val="0"/>
                    <w:sz w:val="28"/>
                    <w:szCs w:val="28"/>
                    <w:lang w:eastAsia="ru-RU"/>
                  </w:rPr>
                  <m:t>≤</m:t>
                </m:r>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E</m:t>
                    </m:r>
                  </m:e>
                  <m:sub>
                    <m:r>
                      <w:rPr>
                        <w:rFonts w:ascii="Cambria Math" w:hAnsi="Cambria Math"/>
                        <w:color w:val="auto"/>
                        <w:position w:val="0"/>
                        <w:sz w:val="28"/>
                        <w:szCs w:val="28"/>
                        <w:lang w:eastAsia="ru-RU"/>
                      </w:rPr>
                      <m:t>iб.</m:t>
                    </m:r>
                    <m:r>
                      <m:rPr>
                        <m:sty m:val="p"/>
                      </m:rPr>
                      <w:rPr>
                        <w:rFonts w:ascii="Cambria Math" w:hAnsi="Cambria Math"/>
                        <w:color w:val="auto"/>
                        <w:position w:val="0"/>
                        <w:sz w:val="28"/>
                        <w:szCs w:val="28"/>
                        <w:lang w:eastAsia="ru-RU"/>
                      </w:rPr>
                      <m:t>вн.расчет</m:t>
                    </m:r>
                  </m:sub>
                </m:sSub>
              </m:e>
              <m:e>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б.вн.расчет.сумм</m:t>
                    </m:r>
                  </m:sub>
                </m:sSub>
                <m:r>
                  <m:rPr>
                    <m:sty m:val="p"/>
                  </m:rPr>
                  <w:rPr>
                    <w:rFonts w:ascii="Cambria Math" w:hAnsi="Cambria Math"/>
                    <w:color w:val="auto"/>
                    <w:position w:val="0"/>
                    <w:sz w:val="28"/>
                    <w:szCs w:val="28"/>
                    <w:lang w:eastAsia="ru-RU"/>
                  </w:rPr>
                  <m:t>∙</m:t>
                </m:r>
                <m:d>
                  <m:dPr>
                    <m:ctrlPr>
                      <w:rPr>
                        <w:rFonts w:ascii="Cambria Math" w:hAnsi="Cambria Math"/>
                        <w:bCs w:val="0"/>
                        <w:color w:val="auto"/>
                        <w:position w:val="0"/>
                        <w:sz w:val="28"/>
                        <w:szCs w:val="28"/>
                        <w:lang w:eastAsia="ru-RU"/>
                      </w:rPr>
                    </m:ctrlPr>
                  </m:dPr>
                  <m:e>
                    <m:f>
                      <m:fPr>
                        <m:type m:val="lin"/>
                        <m:ctrlPr>
                          <w:rPr>
                            <w:rFonts w:ascii="Cambria Math" w:hAnsi="Cambria Math"/>
                            <w:bCs w:val="0"/>
                            <w:color w:val="auto"/>
                            <w:position w:val="0"/>
                            <w:sz w:val="28"/>
                            <w:szCs w:val="28"/>
                            <w:lang w:eastAsia="ru-RU"/>
                          </w:rPr>
                        </m:ctrlPr>
                      </m:fPr>
                      <m:num>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E</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вн.норм</m:t>
                            </m:r>
                          </m:sub>
                        </m:sSub>
                      </m:num>
                      <m:den>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E</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б.вн.расчет</m:t>
                            </m:r>
                          </m:sub>
                        </m:sSub>
                      </m:den>
                    </m:f>
                  </m:e>
                </m:d>
                <m:r>
                  <m:rPr>
                    <m:sty m:val="p"/>
                  </m:rPr>
                  <w:rPr>
                    <w:rFonts w:ascii="Cambria Math" w:hAnsi="Cambria Math"/>
                    <w:color w:val="auto"/>
                    <w:position w:val="0"/>
                    <w:sz w:val="28"/>
                    <w:szCs w:val="28"/>
                    <w:lang w:eastAsia="ru-RU"/>
                  </w:rPr>
                  <m:t>, если</m:t>
                </m:r>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 xml:space="preserve"> E</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вн.норм</m:t>
                    </m:r>
                  </m:sub>
                </m:sSub>
                <m:r>
                  <m:rPr>
                    <m:sty m:val="p"/>
                  </m:rPr>
                  <w:rPr>
                    <w:rFonts w:ascii="Cambria Math" w:hAnsi="Cambria Math"/>
                    <w:color w:val="auto"/>
                    <w:position w:val="0"/>
                    <w:sz w:val="28"/>
                    <w:szCs w:val="28"/>
                    <w:lang w:eastAsia="ru-RU"/>
                  </w:rPr>
                  <m:t>&gt;</m:t>
                </m:r>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E</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б.вн.расчет</m:t>
                    </m:r>
                  </m:sub>
                </m:sSub>
              </m:e>
            </m:eqArr>
          </m:e>
        </m:d>
      </m:oMath>
      <w:r w:rsidRPr="004C42F9">
        <w:rPr>
          <w:bCs w:val="0"/>
          <w:color w:val="auto"/>
          <w:position w:val="0"/>
          <w:sz w:val="28"/>
          <w:szCs w:val="28"/>
          <w:lang w:eastAsia="ru-RU"/>
        </w:rPr>
        <w:t xml:space="preserve"> (кВт),</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где:</w:t>
      </w:r>
    </w:p>
    <w:p w:rsidR="00534DDE" w:rsidRPr="004C42F9" w:rsidRDefault="00534DDE" w:rsidP="006545EC">
      <w:pPr>
        <w:suppressAutoHyphens w:val="0"/>
        <w:ind w:firstLine="709"/>
        <w:jc w:val="both"/>
        <w:rPr>
          <w:bCs w:val="0"/>
          <w:color w:val="auto"/>
          <w:position w:val="0"/>
          <w:sz w:val="28"/>
          <w:szCs w:val="28"/>
          <w:lang w:eastAsia="ru-RU"/>
        </w:rPr>
      </w:pPr>
      <w:r w:rsidRPr="004C42F9">
        <w:rPr>
          <w:bCs w:val="0"/>
          <w:color w:val="auto"/>
          <w:position w:val="0"/>
          <w:sz w:val="28"/>
          <w:szCs w:val="28"/>
          <w:lang w:eastAsia="ru-RU"/>
        </w:rPr>
        <w:t>i – порядковый номер категории помещения;</w:t>
      </w:r>
    </w:p>
    <w:p w:rsidR="00534DDE" w:rsidRPr="004C42F9" w:rsidRDefault="00AE01F6" w:rsidP="006545EC">
      <w:pPr>
        <w:suppressAutoHyphens w:val="0"/>
        <w:ind w:firstLine="709"/>
        <w:jc w:val="both"/>
        <w:rPr>
          <w:bCs w:val="0"/>
          <w:color w:val="auto"/>
          <w:position w:val="0"/>
          <w:sz w:val="28"/>
          <w:szCs w:val="28"/>
          <w:lang w:eastAsia="ru-RU"/>
        </w:rPr>
      </w:pP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P</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б.вн.расчет.сумм</m:t>
            </m:r>
          </m:sub>
        </m:sSub>
      </m:oMath>
      <w:r w:rsidR="00534DDE" w:rsidRPr="004C42F9">
        <w:rPr>
          <w:bCs w:val="0"/>
          <w:color w:val="auto"/>
          <w:position w:val="0"/>
          <w:sz w:val="28"/>
          <w:szCs w:val="28"/>
          <w:lang w:eastAsia="ru-RU"/>
        </w:rPr>
        <w:t xml:space="preserve"> – суммарная мощность работающих и неработающих световых приборов в помещениях i-й категории в базовый период, кВт;</w:t>
      </w:r>
    </w:p>
    <w:p w:rsidR="00534DDE" w:rsidRPr="004C42F9" w:rsidRDefault="00AE01F6" w:rsidP="006545EC">
      <w:pPr>
        <w:suppressAutoHyphens w:val="0"/>
        <w:ind w:firstLine="709"/>
        <w:jc w:val="both"/>
        <w:rPr>
          <w:bCs w:val="0"/>
          <w:color w:val="auto"/>
          <w:position w:val="0"/>
          <w:sz w:val="28"/>
          <w:szCs w:val="28"/>
          <w:lang w:eastAsia="ru-RU"/>
        </w:rPr>
      </w:pP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E</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вн.норм</m:t>
            </m:r>
          </m:sub>
        </m:sSub>
      </m:oMath>
      <w:r w:rsidR="00534DDE" w:rsidRPr="004C42F9">
        <w:rPr>
          <w:bCs w:val="0"/>
          <w:color w:val="auto"/>
          <w:position w:val="0"/>
          <w:sz w:val="28"/>
          <w:szCs w:val="28"/>
          <w:lang w:eastAsia="ru-RU"/>
        </w:rPr>
        <w:t xml:space="preserve"> – нормативный уровень освещенности в помещениях i-й категории, зафиксированный в санитарных правилах и нормах, люкс;</w:t>
      </w:r>
    </w:p>
    <w:p w:rsidR="00534DDE" w:rsidRPr="004C42F9" w:rsidRDefault="00AE01F6" w:rsidP="006545EC">
      <w:pPr>
        <w:suppressAutoHyphens w:val="0"/>
        <w:ind w:firstLine="709"/>
        <w:jc w:val="both"/>
        <w:rPr>
          <w:bCs w:val="0"/>
          <w:color w:val="auto"/>
          <w:position w:val="0"/>
          <w:sz w:val="28"/>
          <w:szCs w:val="28"/>
          <w:lang w:eastAsia="ru-RU"/>
        </w:rPr>
      </w:pPr>
      <m:oMath>
        <m:sSub>
          <m:sSubPr>
            <m:ctrlPr>
              <w:rPr>
                <w:rFonts w:ascii="Cambria Math" w:hAnsi="Cambria Math"/>
                <w:bCs w:val="0"/>
                <w:color w:val="auto"/>
                <w:position w:val="0"/>
                <w:sz w:val="28"/>
                <w:szCs w:val="28"/>
                <w:lang w:eastAsia="ru-RU"/>
              </w:rPr>
            </m:ctrlPr>
          </m:sSubPr>
          <m:e>
            <m:r>
              <w:rPr>
                <w:rFonts w:ascii="Cambria Math" w:hAnsi="Cambria Math"/>
                <w:color w:val="auto"/>
                <w:position w:val="0"/>
                <w:sz w:val="28"/>
                <w:szCs w:val="28"/>
                <w:lang w:eastAsia="ru-RU"/>
              </w:rPr>
              <m:t>E</m:t>
            </m:r>
          </m:e>
          <m:sub>
            <m:r>
              <w:rPr>
                <w:rFonts w:ascii="Cambria Math" w:hAnsi="Cambria Math"/>
                <w:color w:val="auto"/>
                <w:position w:val="0"/>
                <w:sz w:val="28"/>
                <w:szCs w:val="28"/>
                <w:lang w:eastAsia="ru-RU"/>
              </w:rPr>
              <m:t>i</m:t>
            </m:r>
            <m:r>
              <m:rPr>
                <m:sty m:val="p"/>
              </m:rPr>
              <w:rPr>
                <w:rFonts w:ascii="Cambria Math" w:hAnsi="Cambria Math"/>
                <w:color w:val="auto"/>
                <w:position w:val="0"/>
                <w:sz w:val="28"/>
                <w:szCs w:val="28"/>
                <w:lang w:eastAsia="ru-RU"/>
              </w:rPr>
              <m:t>б.вн.расчет</m:t>
            </m:r>
          </m:sub>
        </m:sSub>
      </m:oMath>
      <w:r w:rsidR="00534DDE" w:rsidRPr="004C42F9">
        <w:rPr>
          <w:bCs w:val="0"/>
          <w:color w:val="auto"/>
          <w:position w:val="0"/>
          <w:sz w:val="28"/>
          <w:szCs w:val="28"/>
          <w:lang w:eastAsia="ru-RU"/>
        </w:rPr>
        <w:t xml:space="preserve"> – средний уровень освещенности в помещениях i-й категории, рассчитанный с учетом мощности неработающих световых приборов в базовый период, люкс.</w:t>
      </w:r>
    </w:p>
    <w:p w:rsidR="00C5603E" w:rsidRPr="000C033E" w:rsidRDefault="00C5603E" w:rsidP="006545EC">
      <w:pPr>
        <w:ind w:firstLine="709"/>
        <w:rPr>
          <w:color w:val="auto"/>
          <w:sz w:val="28"/>
          <w:szCs w:val="28"/>
        </w:rPr>
      </w:pPr>
    </w:p>
    <w:p w:rsidR="000A2FC5" w:rsidRPr="006545EC" w:rsidRDefault="00D166E5" w:rsidP="000A2FC5">
      <w:pPr>
        <w:pStyle w:val="a0"/>
        <w:ind w:firstLine="426"/>
        <w:jc w:val="right"/>
        <w:rPr>
          <w:color w:val="auto"/>
          <w:sz w:val="28"/>
          <w:szCs w:val="28"/>
        </w:rPr>
      </w:pPr>
      <w:r w:rsidRPr="006545EC">
        <w:rPr>
          <w:color w:val="auto"/>
          <w:sz w:val="28"/>
          <w:szCs w:val="28"/>
        </w:rPr>
        <w:t>Т</w:t>
      </w:r>
      <w:r w:rsidR="000A2FC5" w:rsidRPr="006545EC">
        <w:rPr>
          <w:color w:val="auto"/>
          <w:sz w:val="28"/>
          <w:szCs w:val="28"/>
        </w:rPr>
        <w:t>аблица 1</w:t>
      </w:r>
    </w:p>
    <w:p w:rsidR="00D45635" w:rsidRPr="006545EC" w:rsidRDefault="00D45635" w:rsidP="00D45635">
      <w:pPr>
        <w:pStyle w:val="a0"/>
        <w:jc w:val="right"/>
        <w:rPr>
          <w:rFonts w:eastAsia="Arial Unicode MS"/>
          <w:color w:val="auto"/>
          <w:sz w:val="28"/>
          <w:szCs w:val="28"/>
        </w:rPr>
      </w:pPr>
      <w:r w:rsidRPr="006545EC">
        <w:rPr>
          <w:rFonts w:eastAsia="Arial Unicode MS"/>
          <w:color w:val="auto"/>
          <w:sz w:val="28"/>
          <w:szCs w:val="28"/>
        </w:rPr>
        <w:t>(рекомендательная)</w:t>
      </w:r>
    </w:p>
    <w:p w:rsidR="000A2FC5" w:rsidRPr="006545EC" w:rsidRDefault="000A2FC5" w:rsidP="000A2FC5">
      <w:pPr>
        <w:tabs>
          <w:tab w:val="left" w:pos="1701"/>
        </w:tabs>
        <w:jc w:val="center"/>
        <w:rPr>
          <w:b/>
          <w:color w:val="auto"/>
          <w:sz w:val="28"/>
          <w:szCs w:val="28"/>
        </w:rPr>
      </w:pPr>
    </w:p>
    <w:p w:rsidR="000A2FC5" w:rsidRPr="00577838" w:rsidRDefault="000A2FC5" w:rsidP="000A2FC5">
      <w:pPr>
        <w:tabs>
          <w:tab w:val="left" w:pos="1701"/>
        </w:tabs>
        <w:jc w:val="center"/>
        <w:rPr>
          <w:color w:val="auto"/>
          <w:sz w:val="28"/>
          <w:szCs w:val="28"/>
        </w:rPr>
      </w:pPr>
      <w:r w:rsidRPr="00577838">
        <w:rPr>
          <w:color w:val="auto"/>
          <w:sz w:val="28"/>
          <w:szCs w:val="28"/>
        </w:rPr>
        <w:t>ВЕДОМОСТЬ</w:t>
      </w:r>
    </w:p>
    <w:p w:rsidR="000A2FC5" w:rsidRPr="00577838" w:rsidRDefault="000A2FC5" w:rsidP="000C033E">
      <w:pPr>
        <w:tabs>
          <w:tab w:val="left" w:pos="1701"/>
        </w:tabs>
        <w:jc w:val="center"/>
        <w:rPr>
          <w:color w:val="auto"/>
          <w:sz w:val="22"/>
          <w:szCs w:val="22"/>
        </w:rPr>
      </w:pPr>
      <w:r w:rsidRPr="00577838">
        <w:rPr>
          <w:color w:val="auto"/>
          <w:sz w:val="28"/>
          <w:szCs w:val="28"/>
        </w:rPr>
        <w:t>измерений (наблюдений) числа часов работы световых приборов для разл</w:t>
      </w:r>
      <w:r w:rsidR="00D45635" w:rsidRPr="00577838">
        <w:rPr>
          <w:color w:val="auto"/>
          <w:sz w:val="28"/>
          <w:szCs w:val="28"/>
        </w:rPr>
        <w:t>ичных категорий помещений</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2852"/>
        <w:gridCol w:w="3848"/>
      </w:tblGrid>
      <w:tr w:rsidR="00640218" w:rsidRPr="006545EC" w:rsidTr="006545EC">
        <w:trPr>
          <w:trHeight w:val="20"/>
        </w:trPr>
        <w:tc>
          <w:tcPr>
            <w:tcW w:w="1770" w:type="pct"/>
            <w:vMerge w:val="restart"/>
            <w:vAlign w:val="center"/>
          </w:tcPr>
          <w:p w:rsidR="000A2FC5" w:rsidRPr="006545EC" w:rsidRDefault="000A2FC5" w:rsidP="000A2FC5">
            <w:pPr>
              <w:jc w:val="center"/>
              <w:rPr>
                <w:color w:val="auto"/>
                <w:sz w:val="24"/>
                <w:szCs w:val="24"/>
              </w:rPr>
            </w:pPr>
            <w:r w:rsidRPr="006545EC">
              <w:rPr>
                <w:color w:val="auto"/>
                <w:sz w:val="24"/>
                <w:szCs w:val="24"/>
              </w:rPr>
              <w:t>Категория помещения</w:t>
            </w:r>
          </w:p>
        </w:tc>
        <w:tc>
          <w:tcPr>
            <w:tcW w:w="3230" w:type="pct"/>
            <w:gridSpan w:val="2"/>
            <w:tcBorders>
              <w:bottom w:val="single" w:sz="4" w:space="0" w:color="auto"/>
              <w:right w:val="single" w:sz="4" w:space="0" w:color="auto"/>
            </w:tcBorders>
            <w:vAlign w:val="center"/>
          </w:tcPr>
          <w:p w:rsidR="000A2FC5" w:rsidRPr="006545EC" w:rsidRDefault="000A2FC5" w:rsidP="00E546AB">
            <w:pPr>
              <w:ind w:firstLine="284"/>
              <w:jc w:val="center"/>
              <w:rPr>
                <w:color w:val="auto"/>
                <w:sz w:val="24"/>
                <w:szCs w:val="24"/>
              </w:rPr>
            </w:pPr>
            <w:r w:rsidRPr="006545EC">
              <w:rPr>
                <w:color w:val="auto"/>
                <w:sz w:val="24"/>
                <w:szCs w:val="24"/>
              </w:rPr>
              <w:t>Среднее количество часов работы,</w:t>
            </w:r>
            <w:r w:rsidR="00E546AB" w:rsidRPr="006545EC">
              <w:rPr>
                <w:color w:val="auto"/>
                <w:sz w:val="24"/>
                <w:szCs w:val="24"/>
              </w:rPr>
              <w:t xml:space="preserve"> </w:t>
            </w:r>
            <w:r w:rsidRPr="006545EC">
              <w:rPr>
                <w:color w:val="auto"/>
                <w:sz w:val="24"/>
                <w:szCs w:val="24"/>
              </w:rPr>
              <w:t>ч</w:t>
            </w:r>
          </w:p>
        </w:tc>
      </w:tr>
      <w:tr w:rsidR="00640218" w:rsidRPr="006545EC" w:rsidTr="006545EC">
        <w:trPr>
          <w:trHeight w:val="20"/>
        </w:trPr>
        <w:tc>
          <w:tcPr>
            <w:tcW w:w="1770" w:type="pct"/>
            <w:vMerge/>
            <w:vAlign w:val="center"/>
          </w:tcPr>
          <w:p w:rsidR="000A2FC5" w:rsidRPr="006545EC" w:rsidRDefault="000A2FC5" w:rsidP="000A2FC5">
            <w:pPr>
              <w:rPr>
                <w:color w:val="auto"/>
                <w:sz w:val="24"/>
                <w:szCs w:val="24"/>
              </w:rPr>
            </w:pPr>
          </w:p>
        </w:tc>
        <w:tc>
          <w:tcPr>
            <w:tcW w:w="1375" w:type="pct"/>
            <w:tcBorders>
              <w:top w:val="single" w:sz="4" w:space="0" w:color="auto"/>
              <w:right w:val="single" w:sz="4" w:space="0" w:color="auto"/>
            </w:tcBorders>
            <w:vAlign w:val="center"/>
          </w:tcPr>
          <w:p w:rsidR="000A2FC5" w:rsidRPr="006545EC" w:rsidRDefault="000A2FC5" w:rsidP="000A2FC5">
            <w:pPr>
              <w:jc w:val="center"/>
              <w:rPr>
                <w:color w:val="auto"/>
                <w:sz w:val="24"/>
                <w:szCs w:val="24"/>
              </w:rPr>
            </w:pPr>
            <w:r w:rsidRPr="006545EC">
              <w:rPr>
                <w:color w:val="auto"/>
                <w:sz w:val="24"/>
                <w:szCs w:val="24"/>
              </w:rPr>
              <w:t>рабочие дни (Т</w:t>
            </w:r>
            <w:r w:rsidRPr="006545EC">
              <w:rPr>
                <w:color w:val="auto"/>
                <w:sz w:val="24"/>
                <w:szCs w:val="24"/>
                <w:vertAlign w:val="subscript"/>
                <w:lang w:val="en-US"/>
              </w:rPr>
              <w:t>ic</w:t>
            </w:r>
            <w:r w:rsidRPr="006545EC">
              <w:rPr>
                <w:color w:val="auto"/>
                <w:sz w:val="24"/>
                <w:szCs w:val="24"/>
                <w:vertAlign w:val="subscript"/>
              </w:rPr>
              <w:t>р.р.</w:t>
            </w:r>
            <w:r w:rsidRPr="006545EC">
              <w:rPr>
                <w:color w:val="auto"/>
                <w:sz w:val="24"/>
                <w:szCs w:val="24"/>
              </w:rPr>
              <w:t>)</w:t>
            </w:r>
          </w:p>
        </w:tc>
        <w:tc>
          <w:tcPr>
            <w:tcW w:w="1855" w:type="pct"/>
            <w:tcBorders>
              <w:top w:val="single" w:sz="4" w:space="0" w:color="auto"/>
              <w:right w:val="single" w:sz="4" w:space="0" w:color="auto"/>
            </w:tcBorders>
            <w:vAlign w:val="center"/>
          </w:tcPr>
          <w:p w:rsidR="000A2FC5" w:rsidRPr="006545EC" w:rsidRDefault="000A2FC5" w:rsidP="000A2FC5">
            <w:pPr>
              <w:jc w:val="center"/>
              <w:rPr>
                <w:color w:val="auto"/>
                <w:sz w:val="24"/>
                <w:szCs w:val="24"/>
              </w:rPr>
            </w:pPr>
            <w:r w:rsidRPr="006545EC">
              <w:rPr>
                <w:color w:val="auto"/>
                <w:sz w:val="24"/>
                <w:szCs w:val="24"/>
              </w:rPr>
              <w:t>нерабочие дни (выходные, праздники, каникулы) (Т</w:t>
            </w:r>
            <w:r w:rsidRPr="006545EC">
              <w:rPr>
                <w:color w:val="auto"/>
                <w:sz w:val="24"/>
                <w:szCs w:val="24"/>
                <w:vertAlign w:val="subscript"/>
                <w:lang w:val="en-US"/>
              </w:rPr>
              <w:t>ic</w:t>
            </w:r>
            <w:r w:rsidRPr="006545EC">
              <w:rPr>
                <w:color w:val="auto"/>
                <w:sz w:val="24"/>
                <w:szCs w:val="24"/>
                <w:vertAlign w:val="subscript"/>
              </w:rPr>
              <w:t>р.н.</w:t>
            </w:r>
            <w:r w:rsidRPr="006545EC">
              <w:rPr>
                <w:color w:val="auto"/>
                <w:sz w:val="24"/>
                <w:szCs w:val="24"/>
              </w:rPr>
              <w:t>)</w:t>
            </w:r>
          </w:p>
        </w:tc>
      </w:tr>
      <w:tr w:rsidR="00640218" w:rsidRPr="006545EC" w:rsidTr="006545EC">
        <w:trPr>
          <w:trHeight w:val="20"/>
        </w:trPr>
        <w:tc>
          <w:tcPr>
            <w:tcW w:w="1770" w:type="pct"/>
            <w:vAlign w:val="center"/>
          </w:tcPr>
          <w:p w:rsidR="000A2FC5" w:rsidRPr="006545EC" w:rsidRDefault="000A2FC5" w:rsidP="000A2FC5">
            <w:pPr>
              <w:rPr>
                <w:color w:val="auto"/>
                <w:sz w:val="24"/>
                <w:szCs w:val="24"/>
              </w:rPr>
            </w:pPr>
          </w:p>
        </w:tc>
        <w:tc>
          <w:tcPr>
            <w:tcW w:w="1375" w:type="pct"/>
            <w:vAlign w:val="center"/>
          </w:tcPr>
          <w:p w:rsidR="000A2FC5" w:rsidRPr="006545EC" w:rsidRDefault="000A2FC5" w:rsidP="000A2FC5">
            <w:pPr>
              <w:jc w:val="center"/>
              <w:rPr>
                <w:color w:val="auto"/>
                <w:sz w:val="24"/>
                <w:szCs w:val="24"/>
              </w:rPr>
            </w:pPr>
          </w:p>
        </w:tc>
        <w:tc>
          <w:tcPr>
            <w:tcW w:w="1855" w:type="pct"/>
            <w:vAlign w:val="center"/>
          </w:tcPr>
          <w:p w:rsidR="000A2FC5" w:rsidRPr="006545EC" w:rsidRDefault="000A2FC5" w:rsidP="000A2FC5">
            <w:pPr>
              <w:jc w:val="center"/>
              <w:rPr>
                <w:color w:val="auto"/>
                <w:sz w:val="24"/>
                <w:szCs w:val="24"/>
              </w:rPr>
            </w:pPr>
          </w:p>
        </w:tc>
      </w:tr>
      <w:tr w:rsidR="00640218" w:rsidRPr="006545EC" w:rsidTr="006545EC">
        <w:trPr>
          <w:trHeight w:val="20"/>
        </w:trPr>
        <w:tc>
          <w:tcPr>
            <w:tcW w:w="1770" w:type="pct"/>
            <w:vAlign w:val="center"/>
          </w:tcPr>
          <w:p w:rsidR="000A2FC5" w:rsidRPr="006545EC" w:rsidRDefault="000A2FC5" w:rsidP="000A2FC5">
            <w:pPr>
              <w:rPr>
                <w:color w:val="auto"/>
                <w:sz w:val="24"/>
                <w:szCs w:val="24"/>
              </w:rPr>
            </w:pPr>
          </w:p>
        </w:tc>
        <w:tc>
          <w:tcPr>
            <w:tcW w:w="1375" w:type="pct"/>
            <w:vAlign w:val="center"/>
          </w:tcPr>
          <w:p w:rsidR="000A2FC5" w:rsidRPr="006545EC" w:rsidRDefault="000A2FC5" w:rsidP="000A2FC5">
            <w:pPr>
              <w:jc w:val="center"/>
              <w:rPr>
                <w:color w:val="auto"/>
                <w:sz w:val="24"/>
                <w:szCs w:val="24"/>
              </w:rPr>
            </w:pPr>
          </w:p>
        </w:tc>
        <w:tc>
          <w:tcPr>
            <w:tcW w:w="1855" w:type="pct"/>
            <w:vAlign w:val="center"/>
          </w:tcPr>
          <w:p w:rsidR="000A2FC5" w:rsidRPr="006545EC" w:rsidRDefault="000A2FC5" w:rsidP="000A2FC5">
            <w:pPr>
              <w:jc w:val="center"/>
              <w:rPr>
                <w:color w:val="auto"/>
                <w:sz w:val="24"/>
                <w:szCs w:val="24"/>
              </w:rPr>
            </w:pPr>
          </w:p>
        </w:tc>
      </w:tr>
    </w:tbl>
    <w:p w:rsidR="000A2FC5" w:rsidRDefault="000A2FC5" w:rsidP="00577838">
      <w:pPr>
        <w:pStyle w:val="a0"/>
        <w:rPr>
          <w:color w:val="auto"/>
          <w:sz w:val="28"/>
          <w:szCs w:val="28"/>
        </w:rPr>
      </w:pPr>
    </w:p>
    <w:p w:rsidR="00423B04" w:rsidRPr="00577838" w:rsidRDefault="00423B04" w:rsidP="00577838">
      <w:pPr>
        <w:pStyle w:val="a0"/>
        <w:rPr>
          <w:color w:val="auto"/>
          <w:sz w:val="28"/>
          <w:szCs w:val="28"/>
        </w:rPr>
      </w:pPr>
    </w:p>
    <w:p w:rsidR="00577838" w:rsidRDefault="00577838" w:rsidP="00577838">
      <w:pPr>
        <w:pStyle w:val="a0"/>
        <w:ind w:firstLine="426"/>
        <w:jc w:val="right"/>
        <w:rPr>
          <w:color w:val="auto"/>
          <w:sz w:val="28"/>
          <w:szCs w:val="22"/>
        </w:rPr>
      </w:pPr>
      <w:r w:rsidRPr="006545EC">
        <w:rPr>
          <w:color w:val="auto"/>
          <w:sz w:val="28"/>
          <w:szCs w:val="22"/>
        </w:rPr>
        <w:t>Таблица 2</w:t>
      </w:r>
    </w:p>
    <w:p w:rsidR="00577838" w:rsidRPr="006545EC" w:rsidRDefault="00577838" w:rsidP="00577838">
      <w:pPr>
        <w:pStyle w:val="a0"/>
        <w:jc w:val="right"/>
        <w:rPr>
          <w:rFonts w:eastAsia="Arial Unicode MS"/>
          <w:color w:val="auto"/>
          <w:sz w:val="28"/>
          <w:szCs w:val="28"/>
        </w:rPr>
      </w:pPr>
      <w:r w:rsidRPr="006545EC">
        <w:rPr>
          <w:rFonts w:eastAsia="Arial Unicode MS"/>
          <w:color w:val="auto"/>
          <w:sz w:val="28"/>
          <w:szCs w:val="28"/>
        </w:rPr>
        <w:t>(рекомендательная)</w:t>
      </w:r>
    </w:p>
    <w:p w:rsidR="000C033E" w:rsidRDefault="000C033E" w:rsidP="000C033E">
      <w:pPr>
        <w:pStyle w:val="a0"/>
        <w:ind w:firstLine="426"/>
        <w:jc w:val="center"/>
        <w:rPr>
          <w:color w:val="auto"/>
          <w:sz w:val="28"/>
          <w:szCs w:val="22"/>
        </w:rPr>
      </w:pPr>
    </w:p>
    <w:p w:rsidR="00577838" w:rsidRPr="006545EC" w:rsidRDefault="00577838" w:rsidP="000C033E">
      <w:pPr>
        <w:pStyle w:val="a0"/>
        <w:ind w:firstLine="426"/>
        <w:jc w:val="center"/>
        <w:rPr>
          <w:color w:val="auto"/>
          <w:sz w:val="28"/>
          <w:szCs w:val="22"/>
        </w:rPr>
      </w:pPr>
      <w:r w:rsidRPr="006545EC">
        <w:rPr>
          <w:color w:val="auto"/>
          <w:sz w:val="28"/>
          <w:szCs w:val="22"/>
        </w:rPr>
        <w:t>Сведения о существующей системе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4667"/>
      </w:tblGrid>
      <w:tr w:rsidR="00577838" w:rsidRPr="006545EC" w:rsidTr="00577838">
        <w:tc>
          <w:tcPr>
            <w:tcW w:w="2761" w:type="pct"/>
            <w:shd w:val="clear" w:color="auto" w:fill="auto"/>
          </w:tcPr>
          <w:p w:rsidR="00577838" w:rsidRPr="006545EC" w:rsidRDefault="00577838" w:rsidP="00577838">
            <w:pPr>
              <w:pStyle w:val="a0"/>
              <w:rPr>
                <w:color w:val="auto"/>
                <w:sz w:val="24"/>
                <w:szCs w:val="22"/>
              </w:rPr>
            </w:pPr>
            <w:r w:rsidRPr="006545EC">
              <w:rPr>
                <w:color w:val="auto"/>
                <w:sz w:val="24"/>
                <w:szCs w:val="22"/>
              </w:rPr>
              <w:t>Количество питающих вводов</w:t>
            </w:r>
          </w:p>
        </w:tc>
        <w:tc>
          <w:tcPr>
            <w:tcW w:w="2239" w:type="pct"/>
            <w:shd w:val="clear" w:color="auto" w:fill="auto"/>
          </w:tcPr>
          <w:p w:rsidR="00577838" w:rsidRPr="006545EC" w:rsidRDefault="00577838" w:rsidP="00577838">
            <w:pPr>
              <w:pStyle w:val="a0"/>
              <w:rPr>
                <w:color w:val="auto"/>
                <w:sz w:val="24"/>
                <w:szCs w:val="22"/>
              </w:rPr>
            </w:pPr>
          </w:p>
        </w:tc>
      </w:tr>
      <w:tr w:rsidR="00577838" w:rsidRPr="006545EC" w:rsidTr="00577838">
        <w:tc>
          <w:tcPr>
            <w:tcW w:w="2761" w:type="pct"/>
            <w:shd w:val="clear" w:color="auto" w:fill="auto"/>
          </w:tcPr>
          <w:p w:rsidR="00577838" w:rsidRPr="006545EC" w:rsidRDefault="00577838" w:rsidP="00577838">
            <w:pPr>
              <w:pStyle w:val="a0"/>
              <w:rPr>
                <w:color w:val="auto"/>
                <w:sz w:val="24"/>
                <w:szCs w:val="22"/>
              </w:rPr>
            </w:pPr>
            <w:r w:rsidRPr="006545EC">
              <w:rPr>
                <w:color w:val="auto"/>
                <w:sz w:val="24"/>
                <w:szCs w:val="22"/>
              </w:rPr>
              <w:t>Тип системы ГВС</w:t>
            </w:r>
          </w:p>
        </w:tc>
        <w:tc>
          <w:tcPr>
            <w:tcW w:w="2239" w:type="pct"/>
            <w:shd w:val="clear" w:color="auto" w:fill="auto"/>
          </w:tcPr>
          <w:p w:rsidR="00577838" w:rsidRPr="006545EC" w:rsidRDefault="00577838" w:rsidP="00577838">
            <w:pPr>
              <w:pStyle w:val="a0"/>
              <w:rPr>
                <w:color w:val="auto"/>
                <w:sz w:val="24"/>
                <w:szCs w:val="22"/>
              </w:rPr>
            </w:pPr>
          </w:p>
        </w:tc>
      </w:tr>
      <w:tr w:rsidR="00577838" w:rsidRPr="006545EC" w:rsidTr="00577838">
        <w:tc>
          <w:tcPr>
            <w:tcW w:w="2761" w:type="pct"/>
            <w:shd w:val="clear" w:color="auto" w:fill="auto"/>
          </w:tcPr>
          <w:p w:rsidR="00577838" w:rsidRPr="006545EC" w:rsidRDefault="00577838" w:rsidP="00577838">
            <w:pPr>
              <w:pStyle w:val="a0"/>
              <w:rPr>
                <w:color w:val="auto"/>
                <w:sz w:val="24"/>
                <w:szCs w:val="22"/>
              </w:rPr>
            </w:pPr>
            <w:r w:rsidRPr="006545EC">
              <w:rPr>
                <w:color w:val="auto"/>
                <w:sz w:val="24"/>
                <w:szCs w:val="22"/>
              </w:rPr>
              <w:t>Тип учета энергоресурса</w:t>
            </w:r>
          </w:p>
        </w:tc>
        <w:tc>
          <w:tcPr>
            <w:tcW w:w="2239" w:type="pct"/>
            <w:shd w:val="clear" w:color="auto" w:fill="auto"/>
          </w:tcPr>
          <w:p w:rsidR="00577838" w:rsidRPr="006545EC" w:rsidRDefault="00577838" w:rsidP="00577838">
            <w:pPr>
              <w:pStyle w:val="a0"/>
              <w:rPr>
                <w:color w:val="auto"/>
                <w:sz w:val="24"/>
                <w:szCs w:val="22"/>
              </w:rPr>
            </w:pPr>
          </w:p>
        </w:tc>
      </w:tr>
      <w:tr w:rsidR="00577838" w:rsidRPr="006545EC" w:rsidTr="00577838">
        <w:tc>
          <w:tcPr>
            <w:tcW w:w="2761" w:type="pct"/>
            <w:shd w:val="clear" w:color="auto" w:fill="auto"/>
          </w:tcPr>
          <w:p w:rsidR="00577838" w:rsidRPr="006545EC" w:rsidRDefault="00577838" w:rsidP="00577838">
            <w:pPr>
              <w:pStyle w:val="a0"/>
              <w:rPr>
                <w:color w:val="auto"/>
                <w:sz w:val="24"/>
                <w:szCs w:val="22"/>
              </w:rPr>
            </w:pPr>
            <w:r w:rsidRPr="006545EC">
              <w:rPr>
                <w:color w:val="auto"/>
                <w:sz w:val="24"/>
                <w:szCs w:val="22"/>
              </w:rPr>
              <w:t>Марка прибора учета</w:t>
            </w:r>
          </w:p>
        </w:tc>
        <w:tc>
          <w:tcPr>
            <w:tcW w:w="2239" w:type="pct"/>
            <w:shd w:val="clear" w:color="auto" w:fill="auto"/>
          </w:tcPr>
          <w:p w:rsidR="00577838" w:rsidRPr="006545EC" w:rsidRDefault="00577838" w:rsidP="00577838">
            <w:pPr>
              <w:pStyle w:val="a0"/>
              <w:rPr>
                <w:color w:val="auto"/>
                <w:sz w:val="24"/>
                <w:szCs w:val="22"/>
              </w:rPr>
            </w:pPr>
          </w:p>
        </w:tc>
      </w:tr>
      <w:tr w:rsidR="00577838" w:rsidRPr="006545EC" w:rsidTr="00577838">
        <w:tc>
          <w:tcPr>
            <w:tcW w:w="2761" w:type="pct"/>
            <w:shd w:val="clear" w:color="auto" w:fill="auto"/>
          </w:tcPr>
          <w:p w:rsidR="00577838" w:rsidRPr="006545EC" w:rsidRDefault="00577838" w:rsidP="00577838">
            <w:pPr>
              <w:pStyle w:val="a0"/>
              <w:rPr>
                <w:color w:val="auto"/>
                <w:sz w:val="24"/>
                <w:szCs w:val="22"/>
              </w:rPr>
            </w:pPr>
            <w:r w:rsidRPr="006545EC">
              <w:rPr>
                <w:color w:val="auto"/>
                <w:sz w:val="24"/>
                <w:szCs w:val="22"/>
              </w:rPr>
              <w:t>Состояние прибора учета (работает/не работает)</w:t>
            </w:r>
          </w:p>
        </w:tc>
        <w:tc>
          <w:tcPr>
            <w:tcW w:w="2239" w:type="pct"/>
            <w:shd w:val="clear" w:color="auto" w:fill="auto"/>
          </w:tcPr>
          <w:p w:rsidR="00577838" w:rsidRPr="006545EC" w:rsidRDefault="00577838" w:rsidP="00577838">
            <w:pPr>
              <w:pStyle w:val="a0"/>
              <w:rPr>
                <w:color w:val="auto"/>
                <w:sz w:val="24"/>
                <w:szCs w:val="22"/>
              </w:rPr>
            </w:pPr>
          </w:p>
        </w:tc>
      </w:tr>
    </w:tbl>
    <w:p w:rsidR="00577838" w:rsidRDefault="00577838" w:rsidP="00577838">
      <w:pPr>
        <w:pStyle w:val="a0"/>
        <w:rPr>
          <w:color w:val="auto"/>
          <w:sz w:val="22"/>
          <w:szCs w:val="22"/>
        </w:rPr>
      </w:pPr>
    </w:p>
    <w:p w:rsidR="00423B04" w:rsidRDefault="00423B04" w:rsidP="00577838">
      <w:pPr>
        <w:pStyle w:val="a0"/>
        <w:rPr>
          <w:color w:val="auto"/>
          <w:sz w:val="22"/>
          <w:szCs w:val="22"/>
        </w:rPr>
      </w:pPr>
    </w:p>
    <w:p w:rsidR="00577838" w:rsidRDefault="00577838" w:rsidP="00577838">
      <w:pPr>
        <w:pStyle w:val="a0"/>
        <w:ind w:firstLine="426"/>
        <w:jc w:val="right"/>
        <w:rPr>
          <w:color w:val="auto"/>
          <w:sz w:val="28"/>
          <w:szCs w:val="28"/>
        </w:rPr>
      </w:pPr>
      <w:r w:rsidRPr="006545EC">
        <w:rPr>
          <w:color w:val="auto"/>
          <w:sz w:val="28"/>
          <w:szCs w:val="28"/>
        </w:rPr>
        <w:t>Таблица 3</w:t>
      </w:r>
    </w:p>
    <w:p w:rsidR="00AF1A13" w:rsidRPr="006545EC" w:rsidRDefault="00AF1A13" w:rsidP="00AF1A13">
      <w:pPr>
        <w:pStyle w:val="a0"/>
        <w:jc w:val="right"/>
        <w:rPr>
          <w:rFonts w:eastAsia="Arial Unicode MS"/>
          <w:color w:val="auto"/>
          <w:sz w:val="28"/>
          <w:szCs w:val="28"/>
        </w:rPr>
      </w:pPr>
      <w:r w:rsidRPr="006545EC">
        <w:rPr>
          <w:rFonts w:eastAsia="Arial Unicode MS"/>
          <w:color w:val="auto"/>
          <w:sz w:val="28"/>
          <w:szCs w:val="28"/>
        </w:rPr>
        <w:t>(рекомендательная)</w:t>
      </w:r>
    </w:p>
    <w:p w:rsidR="00577838" w:rsidRPr="006545EC" w:rsidRDefault="00577838" w:rsidP="00577838">
      <w:pPr>
        <w:pStyle w:val="a0"/>
        <w:ind w:firstLine="426"/>
        <w:rPr>
          <w:color w:val="auto"/>
          <w:sz w:val="28"/>
          <w:szCs w:val="28"/>
        </w:rPr>
      </w:pPr>
    </w:p>
    <w:p w:rsidR="00577838" w:rsidRPr="006545EC" w:rsidRDefault="00577838" w:rsidP="00577838">
      <w:pPr>
        <w:pStyle w:val="a0"/>
        <w:ind w:firstLine="426"/>
        <w:jc w:val="center"/>
        <w:rPr>
          <w:color w:val="auto"/>
          <w:sz w:val="28"/>
          <w:szCs w:val="28"/>
        </w:rPr>
      </w:pPr>
      <w:r w:rsidRPr="006545EC">
        <w:rPr>
          <w:color w:val="auto"/>
          <w:sz w:val="28"/>
          <w:szCs w:val="28"/>
        </w:rPr>
        <w:t>Форма представления сведений о составе, количестве и мощности вновь вводимого в эксплуатацию энергопотребляющего оборудования</w:t>
      </w:r>
      <w:r>
        <w:rPr>
          <w:color w:val="auto"/>
          <w:sz w:val="28"/>
          <w:szCs w:val="28"/>
        </w:rPr>
        <w:t xml:space="preserve"> </w:t>
      </w:r>
      <w:r w:rsidRPr="006545EC">
        <w:rPr>
          <w:color w:val="auto"/>
          <w:sz w:val="28"/>
          <w:szCs w:val="28"/>
        </w:rPr>
        <w:t>после завершения Исполнителем энергосберегающих мероприятий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4"/>
        <w:gridCol w:w="1704"/>
        <w:gridCol w:w="1704"/>
        <w:gridCol w:w="1704"/>
        <w:gridCol w:w="1703"/>
        <w:gridCol w:w="1706"/>
      </w:tblGrid>
      <w:tr w:rsidR="00577838" w:rsidRPr="006545EC" w:rsidTr="00577838">
        <w:trPr>
          <w:cantSplit/>
          <w:trHeight w:val="818"/>
          <w:jc w:val="center"/>
        </w:trPr>
        <w:tc>
          <w:tcPr>
            <w:tcW w:w="833" w:type="pct"/>
            <w:tcMar>
              <w:top w:w="15" w:type="dxa"/>
              <w:left w:w="15" w:type="dxa"/>
              <w:bottom w:w="0" w:type="dxa"/>
              <w:right w:w="15" w:type="dxa"/>
            </w:tcMar>
            <w:vAlign w:val="center"/>
          </w:tcPr>
          <w:p w:rsidR="00577838" w:rsidRPr="006545EC" w:rsidRDefault="00577838" w:rsidP="00577838">
            <w:pPr>
              <w:pStyle w:val="a0"/>
              <w:jc w:val="center"/>
              <w:rPr>
                <w:color w:val="auto"/>
                <w:sz w:val="24"/>
                <w:szCs w:val="24"/>
              </w:rPr>
            </w:pPr>
            <w:r w:rsidRPr="006545EC">
              <w:rPr>
                <w:color w:val="auto"/>
                <w:sz w:val="24"/>
                <w:szCs w:val="24"/>
              </w:rPr>
              <w:t>Наименование оборудования</w:t>
            </w:r>
          </w:p>
        </w:tc>
        <w:tc>
          <w:tcPr>
            <w:tcW w:w="833" w:type="pct"/>
            <w:vAlign w:val="center"/>
          </w:tcPr>
          <w:p w:rsidR="00577838" w:rsidRPr="006545EC" w:rsidRDefault="00577838" w:rsidP="00577838">
            <w:pPr>
              <w:pStyle w:val="a0"/>
              <w:jc w:val="center"/>
              <w:rPr>
                <w:color w:val="auto"/>
                <w:sz w:val="24"/>
                <w:szCs w:val="24"/>
              </w:rPr>
            </w:pPr>
            <w:r w:rsidRPr="006545EC">
              <w:rPr>
                <w:color w:val="auto"/>
                <w:sz w:val="24"/>
                <w:szCs w:val="24"/>
              </w:rPr>
              <w:t>Дата ввода в эксплуатацию оборудования</w:t>
            </w:r>
          </w:p>
        </w:tc>
        <w:tc>
          <w:tcPr>
            <w:tcW w:w="833" w:type="pct"/>
            <w:vAlign w:val="center"/>
          </w:tcPr>
          <w:p w:rsidR="00577838" w:rsidRPr="006545EC" w:rsidRDefault="00577838" w:rsidP="00577838">
            <w:pPr>
              <w:pStyle w:val="a0"/>
              <w:jc w:val="center"/>
              <w:rPr>
                <w:color w:val="auto"/>
                <w:sz w:val="24"/>
                <w:szCs w:val="24"/>
              </w:rPr>
            </w:pPr>
            <w:r w:rsidRPr="006545EC">
              <w:rPr>
                <w:color w:val="auto"/>
                <w:sz w:val="24"/>
                <w:szCs w:val="24"/>
              </w:rPr>
              <w:t>Количество единиц оборудования в отчетном периоде</w:t>
            </w:r>
          </w:p>
        </w:tc>
        <w:tc>
          <w:tcPr>
            <w:tcW w:w="833" w:type="pct"/>
            <w:vAlign w:val="center"/>
          </w:tcPr>
          <w:p w:rsidR="00577838" w:rsidRPr="006545EC" w:rsidRDefault="00577838" w:rsidP="00577838">
            <w:pPr>
              <w:pStyle w:val="a0"/>
              <w:jc w:val="center"/>
              <w:rPr>
                <w:color w:val="auto"/>
                <w:sz w:val="24"/>
                <w:szCs w:val="24"/>
              </w:rPr>
            </w:pPr>
            <w:r w:rsidRPr="006545EC">
              <w:rPr>
                <w:color w:val="auto"/>
                <w:sz w:val="24"/>
                <w:szCs w:val="24"/>
              </w:rPr>
              <w:t>Потребляемая мощность оборудования, кВт</w:t>
            </w:r>
          </w:p>
        </w:tc>
        <w:tc>
          <w:tcPr>
            <w:tcW w:w="833" w:type="pct"/>
            <w:vAlign w:val="center"/>
          </w:tcPr>
          <w:p w:rsidR="00577838" w:rsidRPr="006545EC" w:rsidRDefault="00577838" w:rsidP="00577838">
            <w:pPr>
              <w:pStyle w:val="a0"/>
              <w:jc w:val="center"/>
              <w:rPr>
                <w:color w:val="auto"/>
                <w:sz w:val="24"/>
                <w:szCs w:val="24"/>
              </w:rPr>
            </w:pPr>
            <w:r w:rsidRPr="006545EC">
              <w:rPr>
                <w:color w:val="auto"/>
                <w:sz w:val="24"/>
                <w:szCs w:val="24"/>
              </w:rPr>
              <w:t>Оценочная интенсивность использования оборудования, число часов</w:t>
            </w:r>
          </w:p>
        </w:tc>
        <w:tc>
          <w:tcPr>
            <w:tcW w:w="834" w:type="pct"/>
            <w:vAlign w:val="center"/>
          </w:tcPr>
          <w:p w:rsidR="00577838" w:rsidRPr="006545EC" w:rsidRDefault="00577838" w:rsidP="00577838">
            <w:pPr>
              <w:pStyle w:val="a0"/>
              <w:jc w:val="center"/>
              <w:rPr>
                <w:color w:val="auto"/>
                <w:sz w:val="24"/>
                <w:szCs w:val="24"/>
              </w:rPr>
            </w:pPr>
            <w:r w:rsidRPr="006545EC">
              <w:rPr>
                <w:color w:val="auto"/>
                <w:sz w:val="24"/>
                <w:szCs w:val="24"/>
              </w:rPr>
              <w:t>Оценочный объем потребления электрической энергии, кВт∙ч</w:t>
            </w:r>
          </w:p>
          <w:p w:rsidR="00577838" w:rsidRPr="006545EC" w:rsidRDefault="00577838" w:rsidP="00577838">
            <w:pPr>
              <w:pStyle w:val="a0"/>
              <w:jc w:val="center"/>
              <w:rPr>
                <w:color w:val="auto"/>
                <w:sz w:val="24"/>
                <w:szCs w:val="24"/>
              </w:rPr>
            </w:pPr>
            <w:r w:rsidRPr="006545EC">
              <w:rPr>
                <w:b/>
                <w:color w:val="auto"/>
                <w:sz w:val="24"/>
                <w:szCs w:val="24"/>
              </w:rPr>
              <w:t>(Р</w:t>
            </w:r>
            <w:r w:rsidRPr="006545EC">
              <w:rPr>
                <w:b/>
                <w:color w:val="auto"/>
                <w:sz w:val="24"/>
                <w:szCs w:val="24"/>
                <w:vertAlign w:val="subscript"/>
              </w:rPr>
              <w:t>потр. доп.оборуд.</w:t>
            </w:r>
            <w:r w:rsidRPr="006545EC">
              <w:rPr>
                <w:b/>
                <w:color w:val="auto"/>
                <w:sz w:val="24"/>
                <w:szCs w:val="24"/>
              </w:rPr>
              <w:t>)</w:t>
            </w:r>
          </w:p>
        </w:tc>
      </w:tr>
      <w:tr w:rsidR="00577838" w:rsidRPr="006545EC" w:rsidTr="00577838">
        <w:trPr>
          <w:trHeight w:val="265"/>
          <w:jc w:val="center"/>
        </w:trPr>
        <w:tc>
          <w:tcPr>
            <w:tcW w:w="833" w:type="pct"/>
            <w:noWrap/>
            <w:tcMar>
              <w:top w:w="15" w:type="dxa"/>
              <w:left w:w="15" w:type="dxa"/>
              <w:bottom w:w="0" w:type="dxa"/>
              <w:right w:w="15" w:type="dxa"/>
            </w:tcMar>
            <w:vAlign w:val="bottom"/>
          </w:tcPr>
          <w:p w:rsidR="00577838" w:rsidRPr="006545EC" w:rsidRDefault="00577838" w:rsidP="00577838">
            <w:pPr>
              <w:pStyle w:val="a0"/>
              <w:rPr>
                <w:color w:val="auto"/>
                <w:sz w:val="24"/>
                <w:szCs w:val="24"/>
              </w:rPr>
            </w:pPr>
            <w:r w:rsidRPr="006545EC">
              <w:rPr>
                <w:color w:val="auto"/>
                <w:sz w:val="24"/>
                <w:szCs w:val="24"/>
              </w:rPr>
              <w:t>Введенное в эксплуатацию оборудование</w:t>
            </w:r>
          </w:p>
        </w:tc>
        <w:tc>
          <w:tcPr>
            <w:tcW w:w="833" w:type="pct"/>
          </w:tcPr>
          <w:p w:rsidR="00577838" w:rsidRPr="006545EC" w:rsidRDefault="00577838" w:rsidP="00577838">
            <w:pPr>
              <w:pStyle w:val="a0"/>
              <w:rPr>
                <w:color w:val="auto"/>
                <w:sz w:val="24"/>
                <w:szCs w:val="24"/>
              </w:rPr>
            </w:pPr>
          </w:p>
        </w:tc>
        <w:tc>
          <w:tcPr>
            <w:tcW w:w="833" w:type="pct"/>
          </w:tcPr>
          <w:p w:rsidR="00577838" w:rsidRPr="006545EC" w:rsidRDefault="00577838" w:rsidP="00577838">
            <w:pPr>
              <w:pStyle w:val="a0"/>
              <w:rPr>
                <w:color w:val="auto"/>
                <w:sz w:val="24"/>
                <w:szCs w:val="24"/>
              </w:rPr>
            </w:pPr>
          </w:p>
        </w:tc>
        <w:tc>
          <w:tcPr>
            <w:tcW w:w="833" w:type="pct"/>
          </w:tcPr>
          <w:p w:rsidR="00577838" w:rsidRPr="006545EC" w:rsidRDefault="00577838" w:rsidP="00577838">
            <w:pPr>
              <w:pStyle w:val="a0"/>
              <w:rPr>
                <w:color w:val="auto"/>
                <w:sz w:val="24"/>
                <w:szCs w:val="24"/>
              </w:rPr>
            </w:pPr>
          </w:p>
        </w:tc>
        <w:tc>
          <w:tcPr>
            <w:tcW w:w="833" w:type="pct"/>
          </w:tcPr>
          <w:p w:rsidR="00577838" w:rsidRPr="006545EC" w:rsidRDefault="00577838" w:rsidP="00577838">
            <w:pPr>
              <w:pStyle w:val="a0"/>
              <w:rPr>
                <w:color w:val="auto"/>
                <w:sz w:val="24"/>
                <w:szCs w:val="24"/>
              </w:rPr>
            </w:pPr>
          </w:p>
        </w:tc>
        <w:tc>
          <w:tcPr>
            <w:tcW w:w="834" w:type="pct"/>
          </w:tcPr>
          <w:p w:rsidR="00577838" w:rsidRPr="006545EC" w:rsidRDefault="00577838" w:rsidP="00577838">
            <w:pPr>
              <w:pStyle w:val="a0"/>
              <w:rPr>
                <w:color w:val="auto"/>
                <w:sz w:val="24"/>
                <w:szCs w:val="24"/>
              </w:rPr>
            </w:pPr>
          </w:p>
        </w:tc>
      </w:tr>
      <w:tr w:rsidR="00577838" w:rsidRPr="006545EC" w:rsidTr="00577838">
        <w:trPr>
          <w:trHeight w:val="265"/>
          <w:jc w:val="center"/>
        </w:trPr>
        <w:tc>
          <w:tcPr>
            <w:tcW w:w="833" w:type="pct"/>
            <w:noWrap/>
            <w:tcMar>
              <w:top w:w="15" w:type="dxa"/>
              <w:left w:w="15" w:type="dxa"/>
              <w:bottom w:w="0" w:type="dxa"/>
              <w:right w:w="15" w:type="dxa"/>
            </w:tcMar>
            <w:vAlign w:val="bottom"/>
          </w:tcPr>
          <w:p w:rsidR="00577838" w:rsidRPr="006545EC" w:rsidRDefault="00577838" w:rsidP="00577838">
            <w:pPr>
              <w:pStyle w:val="a0"/>
              <w:rPr>
                <w:color w:val="auto"/>
                <w:sz w:val="24"/>
                <w:szCs w:val="24"/>
              </w:rPr>
            </w:pPr>
          </w:p>
        </w:tc>
        <w:tc>
          <w:tcPr>
            <w:tcW w:w="833" w:type="pct"/>
          </w:tcPr>
          <w:p w:rsidR="00577838" w:rsidRPr="006545EC" w:rsidRDefault="00577838" w:rsidP="00577838">
            <w:pPr>
              <w:pStyle w:val="a0"/>
              <w:rPr>
                <w:color w:val="auto"/>
                <w:sz w:val="24"/>
                <w:szCs w:val="24"/>
              </w:rPr>
            </w:pPr>
          </w:p>
        </w:tc>
        <w:tc>
          <w:tcPr>
            <w:tcW w:w="833" w:type="pct"/>
          </w:tcPr>
          <w:p w:rsidR="00577838" w:rsidRPr="006545EC" w:rsidRDefault="00577838" w:rsidP="00577838">
            <w:pPr>
              <w:pStyle w:val="a0"/>
              <w:rPr>
                <w:color w:val="auto"/>
                <w:sz w:val="24"/>
                <w:szCs w:val="24"/>
              </w:rPr>
            </w:pPr>
          </w:p>
        </w:tc>
        <w:tc>
          <w:tcPr>
            <w:tcW w:w="833" w:type="pct"/>
          </w:tcPr>
          <w:p w:rsidR="00577838" w:rsidRPr="006545EC" w:rsidRDefault="00577838" w:rsidP="00577838">
            <w:pPr>
              <w:pStyle w:val="a0"/>
              <w:rPr>
                <w:color w:val="auto"/>
                <w:sz w:val="24"/>
                <w:szCs w:val="24"/>
              </w:rPr>
            </w:pPr>
          </w:p>
        </w:tc>
        <w:tc>
          <w:tcPr>
            <w:tcW w:w="833" w:type="pct"/>
          </w:tcPr>
          <w:p w:rsidR="00577838" w:rsidRPr="006545EC" w:rsidRDefault="00577838" w:rsidP="00577838">
            <w:pPr>
              <w:pStyle w:val="a0"/>
              <w:rPr>
                <w:color w:val="auto"/>
                <w:sz w:val="24"/>
                <w:szCs w:val="24"/>
              </w:rPr>
            </w:pPr>
          </w:p>
        </w:tc>
        <w:tc>
          <w:tcPr>
            <w:tcW w:w="834" w:type="pct"/>
          </w:tcPr>
          <w:p w:rsidR="00577838" w:rsidRPr="006545EC" w:rsidRDefault="00577838" w:rsidP="00577838">
            <w:pPr>
              <w:pStyle w:val="a0"/>
              <w:rPr>
                <w:color w:val="auto"/>
                <w:sz w:val="24"/>
                <w:szCs w:val="24"/>
              </w:rPr>
            </w:pPr>
          </w:p>
        </w:tc>
      </w:tr>
    </w:tbl>
    <w:p w:rsidR="000C033E" w:rsidRDefault="000C033E" w:rsidP="000C033E">
      <w:pPr>
        <w:pStyle w:val="a0"/>
        <w:rPr>
          <w:rFonts w:eastAsia="Arial Unicode MS"/>
        </w:rPr>
      </w:pPr>
      <w:r>
        <w:rPr>
          <w:rFonts w:eastAsia="Arial Unicode MS"/>
        </w:rPr>
        <w:br w:type="page"/>
      </w:r>
    </w:p>
    <w:p w:rsidR="00E546AB" w:rsidRPr="00264E7F" w:rsidRDefault="008C7BD3" w:rsidP="00B55F6B">
      <w:pPr>
        <w:spacing w:before="20" w:after="20"/>
        <w:ind w:right="-1"/>
        <w:jc w:val="right"/>
        <w:outlineLvl w:val="0"/>
        <w:rPr>
          <w:rFonts w:eastAsia="Arial Unicode MS"/>
          <w:color w:val="auto"/>
          <w:sz w:val="28"/>
          <w:szCs w:val="22"/>
          <w:u w:color="000000"/>
        </w:rPr>
      </w:pPr>
      <w:r w:rsidRPr="00264E7F">
        <w:rPr>
          <w:rFonts w:eastAsia="Arial Unicode MS"/>
          <w:color w:val="auto"/>
          <w:sz w:val="28"/>
          <w:szCs w:val="22"/>
          <w:u w:color="000000"/>
        </w:rPr>
        <w:t>ФОРМА</w:t>
      </w:r>
    </w:p>
    <w:p w:rsidR="00E546AB" w:rsidRPr="006545EC" w:rsidRDefault="008C7BD3" w:rsidP="006545EC">
      <w:pPr>
        <w:pStyle w:val="a0"/>
        <w:jc w:val="right"/>
        <w:rPr>
          <w:rFonts w:eastAsia="Arial Unicode MS"/>
          <w:color w:val="auto"/>
          <w:sz w:val="28"/>
          <w:szCs w:val="22"/>
        </w:rPr>
      </w:pPr>
      <w:r w:rsidRPr="006545EC">
        <w:rPr>
          <w:rFonts w:eastAsia="Arial Unicode MS"/>
          <w:color w:val="auto"/>
          <w:sz w:val="28"/>
          <w:szCs w:val="22"/>
        </w:rPr>
        <w:t>(рекомендательная</w:t>
      </w:r>
      <w:r w:rsidR="00E546AB" w:rsidRPr="006545EC">
        <w:rPr>
          <w:rFonts w:eastAsia="Arial Unicode MS"/>
          <w:color w:val="auto"/>
          <w:sz w:val="28"/>
          <w:szCs w:val="22"/>
        </w:rPr>
        <w:t>)</w:t>
      </w:r>
    </w:p>
    <w:p w:rsidR="000A2FC5" w:rsidRPr="00264E7F" w:rsidRDefault="00B35D56" w:rsidP="006545EC">
      <w:pPr>
        <w:spacing w:before="20" w:after="20"/>
        <w:ind w:right="567"/>
        <w:jc w:val="center"/>
        <w:outlineLvl w:val="0"/>
        <w:rPr>
          <w:rFonts w:eastAsia="Arial Unicode MS"/>
          <w:color w:val="auto"/>
          <w:sz w:val="28"/>
          <w:szCs w:val="22"/>
          <w:u w:color="000000"/>
        </w:rPr>
      </w:pPr>
      <w:r w:rsidRPr="00264E7F">
        <w:rPr>
          <w:rFonts w:eastAsia="Arial Unicode MS"/>
          <w:color w:val="auto"/>
          <w:sz w:val="28"/>
          <w:szCs w:val="22"/>
          <w:u w:color="000000"/>
        </w:rPr>
        <w:t>Акт</w:t>
      </w:r>
      <w:r w:rsidR="000A2FC5" w:rsidRPr="00264E7F">
        <w:rPr>
          <w:rFonts w:eastAsia="Arial Unicode MS"/>
          <w:color w:val="auto"/>
          <w:sz w:val="28"/>
          <w:szCs w:val="22"/>
          <w:u w:color="000000"/>
        </w:rPr>
        <w:t xml:space="preserve"> </w:t>
      </w:r>
    </w:p>
    <w:p w:rsidR="00B35D56" w:rsidRPr="006545EC" w:rsidRDefault="000A2FC5" w:rsidP="006545EC">
      <w:pPr>
        <w:jc w:val="center"/>
        <w:outlineLvl w:val="0"/>
        <w:rPr>
          <w:color w:val="auto"/>
          <w:sz w:val="28"/>
          <w:szCs w:val="22"/>
        </w:rPr>
      </w:pPr>
      <w:r w:rsidRPr="006545EC">
        <w:rPr>
          <w:color w:val="auto"/>
          <w:sz w:val="28"/>
          <w:szCs w:val="22"/>
        </w:rPr>
        <w:t xml:space="preserve">Измерений фактической, единичной потребляемой мощности </w:t>
      </w:r>
      <w:r w:rsidR="00FA7AE6" w:rsidRPr="006545EC">
        <w:rPr>
          <w:color w:val="auto"/>
          <w:sz w:val="28"/>
          <w:szCs w:val="22"/>
        </w:rPr>
        <w:t>световых</w:t>
      </w:r>
      <w:r w:rsidRPr="006545EC">
        <w:rPr>
          <w:color w:val="auto"/>
          <w:sz w:val="28"/>
          <w:szCs w:val="22"/>
        </w:rPr>
        <w:t xml:space="preserve"> приборов</w:t>
      </w:r>
    </w:p>
    <w:p w:rsidR="000A2FC5" w:rsidRPr="006545EC" w:rsidRDefault="00B35D56" w:rsidP="006545EC">
      <w:pPr>
        <w:jc w:val="center"/>
        <w:outlineLvl w:val="0"/>
        <w:rPr>
          <w:color w:val="auto"/>
          <w:sz w:val="28"/>
          <w:szCs w:val="22"/>
        </w:rPr>
      </w:pPr>
      <w:r w:rsidRPr="006545EC">
        <w:rPr>
          <w:color w:val="auto"/>
          <w:sz w:val="28"/>
          <w:szCs w:val="22"/>
        </w:rPr>
        <w:t xml:space="preserve">(заполняется </w:t>
      </w:r>
      <w:r w:rsidR="00E546AB" w:rsidRPr="006545EC">
        <w:rPr>
          <w:color w:val="auto"/>
          <w:sz w:val="28"/>
          <w:szCs w:val="22"/>
        </w:rPr>
        <w:t xml:space="preserve">после реализации Исполнителем </w:t>
      </w:r>
      <w:r w:rsidR="009B65C5" w:rsidRPr="006545EC">
        <w:rPr>
          <w:color w:val="auto"/>
          <w:sz w:val="28"/>
          <w:szCs w:val="22"/>
        </w:rPr>
        <w:t>П</w:t>
      </w:r>
      <w:r w:rsidR="00E546AB" w:rsidRPr="006545EC">
        <w:rPr>
          <w:color w:val="auto"/>
          <w:sz w:val="28"/>
          <w:szCs w:val="22"/>
        </w:rPr>
        <w:t>еречня ЭЭМ</w:t>
      </w:r>
      <w:r w:rsidRPr="006545EC">
        <w:rPr>
          <w:color w:val="auto"/>
          <w:sz w:val="28"/>
          <w:szCs w:val="22"/>
        </w:rPr>
        <w:t xml:space="preserve"> по</w:t>
      </w:r>
      <w:r w:rsidR="00E07047" w:rsidRPr="006545EC">
        <w:rPr>
          <w:color w:val="auto"/>
          <w:sz w:val="28"/>
          <w:szCs w:val="22"/>
        </w:rPr>
        <w:t xml:space="preserve"> системе внутреннего освещения)</w:t>
      </w:r>
    </w:p>
    <w:p w:rsidR="00E07047" w:rsidRPr="006545EC" w:rsidRDefault="00E07047" w:rsidP="006545EC">
      <w:pPr>
        <w:pStyle w:val="a0"/>
        <w:rPr>
          <w:color w:val="auto"/>
          <w:sz w:val="28"/>
          <w:szCs w:val="22"/>
        </w:rPr>
      </w:pPr>
    </w:p>
    <w:p w:rsidR="000A2FC5" w:rsidRPr="006545EC" w:rsidRDefault="00ED78E8" w:rsidP="006545EC">
      <w:pPr>
        <w:outlineLvl w:val="0"/>
        <w:rPr>
          <w:rFonts w:eastAsia="Arial Unicode MS"/>
          <w:color w:val="auto"/>
          <w:sz w:val="28"/>
          <w:szCs w:val="22"/>
          <w:u w:val="single" w:color="000000"/>
        </w:rPr>
      </w:pPr>
      <w:r w:rsidRPr="006545EC">
        <w:rPr>
          <w:rFonts w:eastAsia="Arial Unicode MS"/>
          <w:color w:val="auto"/>
          <w:sz w:val="28"/>
          <w:szCs w:val="22"/>
        </w:rPr>
        <w:t xml:space="preserve">от «__» </w:t>
      </w:r>
      <w:r w:rsidR="009B65C5" w:rsidRPr="006545EC">
        <w:rPr>
          <w:rFonts w:eastAsia="Arial Unicode MS"/>
          <w:color w:val="auto"/>
          <w:sz w:val="28"/>
          <w:szCs w:val="22"/>
          <w:u w:val="single"/>
        </w:rPr>
        <w:t>_________________</w:t>
      </w:r>
      <w:r w:rsidR="009B65C5" w:rsidRPr="006545EC">
        <w:rPr>
          <w:rFonts w:eastAsia="Arial Unicode MS"/>
          <w:color w:val="auto"/>
          <w:sz w:val="28"/>
          <w:szCs w:val="22"/>
        </w:rPr>
        <w:t xml:space="preserve"> </w:t>
      </w:r>
      <w:r w:rsidR="0069656F" w:rsidRPr="006545EC">
        <w:rPr>
          <w:rFonts w:eastAsia="Arial Unicode MS"/>
          <w:color w:val="auto"/>
          <w:sz w:val="28"/>
          <w:szCs w:val="22"/>
        </w:rPr>
        <w:t>2</w:t>
      </w:r>
      <w:r w:rsidR="000A2FC5" w:rsidRPr="006545EC">
        <w:rPr>
          <w:rFonts w:eastAsia="Arial Unicode MS"/>
          <w:color w:val="auto"/>
          <w:sz w:val="28"/>
          <w:szCs w:val="22"/>
        </w:rPr>
        <w:t>01</w:t>
      </w:r>
      <w:r w:rsidR="0069656F" w:rsidRPr="006545EC">
        <w:rPr>
          <w:rFonts w:eastAsia="Arial Unicode MS"/>
          <w:color w:val="auto"/>
          <w:sz w:val="28"/>
          <w:szCs w:val="22"/>
          <w:u w:val="single"/>
        </w:rPr>
        <w:t>_</w:t>
      </w:r>
      <w:r w:rsidR="000A2FC5" w:rsidRPr="006545EC">
        <w:rPr>
          <w:rFonts w:eastAsia="Arial Unicode MS"/>
          <w:color w:val="auto"/>
          <w:sz w:val="28"/>
          <w:szCs w:val="22"/>
        </w:rPr>
        <w:t xml:space="preserve"> г.     </w:t>
      </w:r>
      <w:r w:rsidR="000A2FC5" w:rsidRPr="006545EC">
        <w:rPr>
          <w:rFonts w:eastAsia="Arial Unicode MS"/>
          <w:color w:val="auto"/>
          <w:sz w:val="28"/>
          <w:szCs w:val="22"/>
          <w:u w:color="000000"/>
        </w:rPr>
        <w:t xml:space="preserve">                                   </w:t>
      </w:r>
      <w:r w:rsidR="000A2FC5" w:rsidRPr="006545EC">
        <w:rPr>
          <w:rFonts w:eastAsia="Arial Unicode MS"/>
          <w:color w:val="auto"/>
          <w:sz w:val="28"/>
          <w:szCs w:val="22"/>
          <w:u w:color="000000"/>
        </w:rPr>
        <w:tab/>
      </w:r>
      <w:r w:rsidR="000A2FC5" w:rsidRPr="006545EC">
        <w:rPr>
          <w:rFonts w:eastAsia="Arial Unicode MS"/>
          <w:color w:val="auto"/>
          <w:sz w:val="28"/>
          <w:szCs w:val="22"/>
          <w:u w:color="000000"/>
        </w:rPr>
        <w:tab/>
      </w:r>
      <w:r w:rsidR="000A2FC5" w:rsidRPr="006545EC">
        <w:rPr>
          <w:rFonts w:eastAsia="Arial Unicode MS"/>
          <w:color w:val="auto"/>
          <w:sz w:val="28"/>
          <w:szCs w:val="22"/>
          <w:u w:color="000000"/>
        </w:rPr>
        <w:tab/>
        <w:t>№ _____</w:t>
      </w:r>
    </w:p>
    <w:p w:rsidR="000A2FC5" w:rsidRPr="00264E7F" w:rsidRDefault="000A2FC5" w:rsidP="006545EC">
      <w:pPr>
        <w:contextualSpacing/>
        <w:jc w:val="both"/>
        <w:rPr>
          <w:color w:val="auto"/>
          <w:sz w:val="28"/>
          <w:szCs w:val="22"/>
        </w:rPr>
      </w:pPr>
    </w:p>
    <w:p w:rsidR="000A2FC5" w:rsidRPr="00264E7F" w:rsidRDefault="000A2FC5" w:rsidP="006545EC">
      <w:pPr>
        <w:contextualSpacing/>
        <w:jc w:val="both"/>
        <w:rPr>
          <w:color w:val="auto"/>
          <w:sz w:val="28"/>
          <w:szCs w:val="22"/>
          <w:highlight w:val="red"/>
        </w:rPr>
      </w:pPr>
    </w:p>
    <w:p w:rsidR="000A2FC5" w:rsidRPr="00264E7F" w:rsidRDefault="000A2FC5" w:rsidP="006545EC">
      <w:pPr>
        <w:contextualSpacing/>
        <w:jc w:val="both"/>
        <w:rPr>
          <w:color w:val="auto"/>
          <w:sz w:val="28"/>
          <w:szCs w:val="22"/>
        </w:rPr>
      </w:pPr>
      <w:r w:rsidRPr="00264E7F">
        <w:rPr>
          <w:color w:val="auto"/>
          <w:sz w:val="28"/>
          <w:szCs w:val="22"/>
        </w:rPr>
        <w:t xml:space="preserve">1. Место проведения измерений: </w:t>
      </w:r>
    </w:p>
    <w:p w:rsidR="000A2FC5" w:rsidRPr="00264E7F" w:rsidRDefault="00E546AB" w:rsidP="006545EC">
      <w:pPr>
        <w:contextualSpacing/>
        <w:jc w:val="both"/>
        <w:rPr>
          <w:color w:val="auto"/>
          <w:sz w:val="28"/>
          <w:szCs w:val="22"/>
        </w:rPr>
      </w:pPr>
      <w:r w:rsidRPr="00264E7F">
        <w:rPr>
          <w:color w:val="auto"/>
          <w:sz w:val="28"/>
          <w:szCs w:val="22"/>
        </w:rPr>
        <w:t>__________________________________________</w:t>
      </w:r>
    </w:p>
    <w:p w:rsidR="000A2FC5" w:rsidRPr="00264E7F" w:rsidRDefault="000A2FC5" w:rsidP="006545EC">
      <w:pPr>
        <w:jc w:val="both"/>
        <w:rPr>
          <w:color w:val="auto"/>
          <w:sz w:val="28"/>
          <w:szCs w:val="22"/>
        </w:rPr>
      </w:pPr>
      <w:r w:rsidRPr="00264E7F">
        <w:rPr>
          <w:color w:val="auto"/>
          <w:sz w:val="28"/>
          <w:szCs w:val="22"/>
        </w:rPr>
        <w:t>2. Средство измерения:</w:t>
      </w:r>
    </w:p>
    <w:p w:rsidR="000A2FC5" w:rsidRPr="00264E7F" w:rsidRDefault="00E546AB" w:rsidP="006545EC">
      <w:pPr>
        <w:jc w:val="both"/>
        <w:rPr>
          <w:color w:val="auto"/>
          <w:sz w:val="28"/>
          <w:szCs w:val="22"/>
        </w:rPr>
      </w:pPr>
      <w:r w:rsidRPr="00264E7F">
        <w:rPr>
          <w:color w:val="auto"/>
          <w:sz w:val="28"/>
          <w:szCs w:val="22"/>
        </w:rPr>
        <w:t>______________________________</w:t>
      </w:r>
    </w:p>
    <w:p w:rsidR="000A2FC5" w:rsidRPr="00264E7F" w:rsidRDefault="000A2FC5" w:rsidP="006545EC">
      <w:pPr>
        <w:jc w:val="both"/>
        <w:rPr>
          <w:color w:val="auto"/>
          <w:sz w:val="28"/>
          <w:szCs w:val="22"/>
        </w:rPr>
      </w:pPr>
      <w:r w:rsidRPr="00264E7F">
        <w:rPr>
          <w:color w:val="auto"/>
          <w:sz w:val="28"/>
          <w:szCs w:val="22"/>
        </w:rPr>
        <w:t xml:space="preserve">Поверка: </w:t>
      </w:r>
      <w:r w:rsidR="00E546AB" w:rsidRPr="00264E7F">
        <w:rPr>
          <w:color w:val="auto"/>
          <w:sz w:val="28"/>
          <w:szCs w:val="22"/>
        </w:rPr>
        <w:t>______________________</w:t>
      </w:r>
    </w:p>
    <w:p w:rsidR="000A2FC5" w:rsidRPr="00264E7F" w:rsidRDefault="000A2FC5" w:rsidP="006545EC">
      <w:pPr>
        <w:jc w:val="both"/>
        <w:rPr>
          <w:color w:val="auto"/>
          <w:sz w:val="28"/>
          <w:szCs w:val="22"/>
        </w:rPr>
      </w:pPr>
    </w:p>
    <w:p w:rsidR="000A2FC5" w:rsidRPr="00264E7F" w:rsidRDefault="000A2FC5" w:rsidP="006545EC">
      <w:pPr>
        <w:jc w:val="both"/>
        <w:rPr>
          <w:color w:val="auto"/>
          <w:sz w:val="28"/>
          <w:szCs w:val="22"/>
        </w:rPr>
      </w:pPr>
      <w:r w:rsidRPr="00264E7F">
        <w:rPr>
          <w:color w:val="auto"/>
          <w:sz w:val="28"/>
          <w:szCs w:val="22"/>
        </w:rPr>
        <w:t xml:space="preserve">3. Сведения об уровне освещенности: </w:t>
      </w:r>
      <w:r w:rsidR="00E546AB" w:rsidRPr="00264E7F">
        <w:rPr>
          <w:color w:val="auto"/>
          <w:sz w:val="28"/>
          <w:szCs w:val="22"/>
        </w:rPr>
        <w:t>______________________</w:t>
      </w:r>
    </w:p>
    <w:p w:rsidR="000A2FC5" w:rsidRPr="00264E7F" w:rsidRDefault="000A2FC5" w:rsidP="006545EC">
      <w:pPr>
        <w:jc w:val="both"/>
        <w:rPr>
          <w:color w:val="auto"/>
          <w:sz w:val="28"/>
          <w:szCs w:val="22"/>
        </w:rPr>
      </w:pPr>
    </w:p>
    <w:p w:rsidR="000A2FC5" w:rsidRPr="00264E7F" w:rsidRDefault="000A2FC5" w:rsidP="006545EC">
      <w:pPr>
        <w:jc w:val="both"/>
        <w:rPr>
          <w:color w:val="auto"/>
          <w:sz w:val="28"/>
          <w:szCs w:val="22"/>
        </w:rPr>
      </w:pPr>
      <w:r w:rsidRPr="00264E7F">
        <w:rPr>
          <w:color w:val="auto"/>
          <w:sz w:val="28"/>
          <w:szCs w:val="22"/>
        </w:rPr>
        <w:t>4. Методика измерений:</w:t>
      </w:r>
    </w:p>
    <w:p w:rsidR="000A2FC5" w:rsidRPr="006545EC" w:rsidRDefault="000A2FC5" w:rsidP="006545EC">
      <w:pPr>
        <w:jc w:val="both"/>
        <w:rPr>
          <w:color w:val="auto"/>
          <w:sz w:val="28"/>
          <w:szCs w:val="22"/>
        </w:rPr>
      </w:pPr>
      <w:r w:rsidRPr="006545EC">
        <w:rPr>
          <w:color w:val="auto"/>
          <w:sz w:val="28"/>
          <w:szCs w:val="22"/>
        </w:rPr>
        <w:t>Приказ Министерства энергетики Российской Федерации от 04.02.2016 №</w:t>
      </w:r>
      <w:r w:rsidR="00F66956" w:rsidRPr="006545EC">
        <w:rPr>
          <w:color w:val="auto"/>
          <w:sz w:val="28"/>
          <w:szCs w:val="22"/>
        </w:rPr>
        <w:t> </w:t>
      </w:r>
      <w:r w:rsidRPr="006545EC">
        <w:rPr>
          <w:color w:val="auto"/>
          <w:sz w:val="28"/>
          <w:szCs w:val="22"/>
        </w:rPr>
        <w:t xml:space="preserve">67 </w:t>
      </w:r>
      <w:r w:rsidRPr="006545EC">
        <w:rPr>
          <w:color w:val="auto"/>
          <w:sz w:val="28"/>
          <w:szCs w:val="22"/>
        </w:rPr>
        <w:br/>
      </w:r>
      <w:r w:rsidR="00640218" w:rsidRPr="006545EC">
        <w:rPr>
          <w:color w:val="auto"/>
          <w:sz w:val="28"/>
          <w:szCs w:val="22"/>
        </w:rPr>
        <w:t>«</w:t>
      </w:r>
      <w:r w:rsidRPr="006545EC">
        <w:rPr>
          <w:color w:val="auto"/>
          <w:sz w:val="28"/>
          <w:szCs w:val="22"/>
        </w:rPr>
        <w:t>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w:t>
      </w:r>
      <w:r w:rsidR="00640218" w:rsidRPr="006545EC">
        <w:rPr>
          <w:color w:val="auto"/>
          <w:sz w:val="28"/>
          <w:szCs w:val="22"/>
        </w:rPr>
        <w:t>».</w:t>
      </w:r>
    </w:p>
    <w:p w:rsidR="00ED78E8" w:rsidRPr="00BC44CF" w:rsidRDefault="00ED78E8" w:rsidP="00ED78E8">
      <w:pPr>
        <w:pStyle w:val="a0"/>
        <w:rPr>
          <w:color w:val="auto"/>
          <w:sz w:val="22"/>
          <w:szCs w:val="22"/>
        </w:rPr>
      </w:pPr>
    </w:p>
    <w:p w:rsidR="00E546AB" w:rsidRPr="00BC44CF" w:rsidRDefault="00E546AB" w:rsidP="00E546AB">
      <w:pPr>
        <w:pStyle w:val="a0"/>
        <w:rPr>
          <w:color w:val="auto"/>
          <w:sz w:val="22"/>
          <w:szCs w:val="22"/>
        </w:rPr>
      </w:pPr>
    </w:p>
    <w:p w:rsidR="000A2FC5" w:rsidRPr="00BC44CF" w:rsidRDefault="000A2FC5" w:rsidP="000A2FC5">
      <w:pPr>
        <w:jc w:val="both"/>
        <w:rPr>
          <w:color w:val="auto"/>
          <w:sz w:val="22"/>
          <w:szCs w:val="22"/>
        </w:rPr>
      </w:pPr>
    </w:p>
    <w:tbl>
      <w:tblPr>
        <w:tblpPr w:leftFromText="180" w:rightFromText="180" w:vertAnchor="text" w:horzAnchor="margin" w:tblpXSpec="center" w:tblpY="-45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64"/>
        <w:gridCol w:w="1417"/>
        <w:gridCol w:w="992"/>
        <w:gridCol w:w="1271"/>
        <w:gridCol w:w="1561"/>
        <w:gridCol w:w="2409"/>
        <w:gridCol w:w="1807"/>
      </w:tblGrid>
      <w:tr w:rsidR="006545EC" w:rsidRPr="006545EC" w:rsidTr="006545EC">
        <w:trPr>
          <w:trHeight w:val="983"/>
          <w:tblHeader/>
        </w:trPr>
        <w:tc>
          <w:tcPr>
            <w:tcW w:w="462" w:type="pct"/>
            <w:shd w:val="clear" w:color="auto" w:fill="auto"/>
            <w:noWrap/>
            <w:vAlign w:val="center"/>
          </w:tcPr>
          <w:p w:rsidR="00E546AB" w:rsidRPr="006545EC" w:rsidRDefault="00E546AB" w:rsidP="00C209F6">
            <w:pPr>
              <w:jc w:val="center"/>
              <w:rPr>
                <w:color w:val="auto"/>
                <w:sz w:val="22"/>
                <w:szCs w:val="22"/>
                <w:lang w:val="en-US"/>
              </w:rPr>
            </w:pPr>
            <w:r w:rsidRPr="006545EC">
              <w:rPr>
                <w:color w:val="auto"/>
                <w:sz w:val="22"/>
                <w:szCs w:val="22"/>
              </w:rPr>
              <w:t>Объект</w:t>
            </w:r>
          </w:p>
        </w:tc>
        <w:tc>
          <w:tcPr>
            <w:tcW w:w="680" w:type="pct"/>
            <w:shd w:val="clear" w:color="auto" w:fill="auto"/>
            <w:noWrap/>
            <w:vAlign w:val="center"/>
          </w:tcPr>
          <w:p w:rsidR="00E546AB" w:rsidRPr="006545EC" w:rsidRDefault="00E546AB" w:rsidP="00C209F6">
            <w:pPr>
              <w:jc w:val="center"/>
              <w:rPr>
                <w:color w:val="auto"/>
                <w:sz w:val="22"/>
                <w:szCs w:val="22"/>
              </w:rPr>
            </w:pPr>
            <w:r w:rsidRPr="006545EC">
              <w:rPr>
                <w:color w:val="auto"/>
                <w:sz w:val="22"/>
                <w:szCs w:val="22"/>
              </w:rPr>
              <w:t>Категория помещения</w:t>
            </w:r>
          </w:p>
        </w:tc>
        <w:tc>
          <w:tcPr>
            <w:tcW w:w="476" w:type="pct"/>
            <w:shd w:val="clear" w:color="auto" w:fill="auto"/>
            <w:noWrap/>
            <w:vAlign w:val="center"/>
          </w:tcPr>
          <w:p w:rsidR="00E546AB" w:rsidRPr="006545EC" w:rsidRDefault="00E546AB" w:rsidP="00C209F6">
            <w:pPr>
              <w:jc w:val="center"/>
              <w:rPr>
                <w:color w:val="auto"/>
                <w:sz w:val="22"/>
                <w:szCs w:val="22"/>
              </w:rPr>
            </w:pPr>
            <w:r w:rsidRPr="006545EC">
              <w:rPr>
                <w:color w:val="auto"/>
                <w:sz w:val="22"/>
                <w:szCs w:val="22"/>
              </w:rPr>
              <w:t>Тип СП</w:t>
            </w:r>
          </w:p>
        </w:tc>
        <w:tc>
          <w:tcPr>
            <w:tcW w:w="610" w:type="pct"/>
            <w:shd w:val="clear" w:color="auto" w:fill="auto"/>
            <w:noWrap/>
            <w:vAlign w:val="center"/>
          </w:tcPr>
          <w:p w:rsidR="00E546AB" w:rsidRPr="006545EC" w:rsidRDefault="00E546AB" w:rsidP="00C209F6">
            <w:pPr>
              <w:jc w:val="center"/>
              <w:rPr>
                <w:color w:val="auto"/>
                <w:sz w:val="22"/>
                <w:szCs w:val="22"/>
              </w:rPr>
            </w:pPr>
            <w:r w:rsidRPr="006545EC">
              <w:rPr>
                <w:color w:val="auto"/>
                <w:sz w:val="22"/>
                <w:szCs w:val="22"/>
              </w:rPr>
              <w:t xml:space="preserve">Кол-во часов работы СП, час </w:t>
            </w:r>
          </w:p>
        </w:tc>
        <w:tc>
          <w:tcPr>
            <w:tcW w:w="749" w:type="pct"/>
            <w:shd w:val="clear" w:color="auto" w:fill="auto"/>
            <w:noWrap/>
            <w:vAlign w:val="center"/>
          </w:tcPr>
          <w:p w:rsidR="00E546AB" w:rsidRPr="006545EC" w:rsidRDefault="00E546AB" w:rsidP="00C209F6">
            <w:pPr>
              <w:jc w:val="center"/>
              <w:rPr>
                <w:color w:val="auto"/>
                <w:sz w:val="22"/>
                <w:szCs w:val="22"/>
              </w:rPr>
            </w:pPr>
            <w:r w:rsidRPr="006545EC">
              <w:rPr>
                <w:color w:val="auto"/>
                <w:sz w:val="22"/>
                <w:szCs w:val="22"/>
              </w:rPr>
              <w:t>Количество СП, шт</w:t>
            </w:r>
            <w:r w:rsidR="00F66956" w:rsidRPr="006545EC">
              <w:rPr>
                <w:color w:val="auto"/>
                <w:sz w:val="22"/>
                <w:szCs w:val="22"/>
              </w:rPr>
              <w:t>.</w:t>
            </w:r>
          </w:p>
        </w:tc>
        <w:tc>
          <w:tcPr>
            <w:tcW w:w="1156" w:type="pct"/>
            <w:shd w:val="clear" w:color="auto" w:fill="auto"/>
            <w:noWrap/>
            <w:vAlign w:val="center"/>
          </w:tcPr>
          <w:p w:rsidR="00E546AB" w:rsidRPr="006545EC" w:rsidRDefault="00E546AB" w:rsidP="00F66956">
            <w:pPr>
              <w:jc w:val="center"/>
              <w:rPr>
                <w:color w:val="auto"/>
                <w:sz w:val="22"/>
                <w:szCs w:val="22"/>
              </w:rPr>
            </w:pPr>
            <w:r w:rsidRPr="006545EC">
              <w:rPr>
                <w:color w:val="auto"/>
                <w:sz w:val="22"/>
                <w:szCs w:val="22"/>
              </w:rPr>
              <w:t>Количество проведенных измерений в соответствии с требованиями методики</w:t>
            </w:r>
            <w:r w:rsidR="00F66956" w:rsidRPr="006545EC">
              <w:rPr>
                <w:color w:val="auto"/>
                <w:sz w:val="22"/>
                <w:szCs w:val="22"/>
              </w:rPr>
              <w:t>,</w:t>
            </w:r>
            <w:r w:rsidRPr="006545EC">
              <w:rPr>
                <w:color w:val="auto"/>
                <w:sz w:val="22"/>
                <w:szCs w:val="22"/>
              </w:rPr>
              <w:t xml:space="preserve"> шт.</w:t>
            </w:r>
          </w:p>
        </w:tc>
        <w:tc>
          <w:tcPr>
            <w:tcW w:w="867" w:type="pct"/>
            <w:shd w:val="clear" w:color="auto" w:fill="auto"/>
            <w:noWrap/>
            <w:vAlign w:val="center"/>
          </w:tcPr>
          <w:p w:rsidR="00E546AB" w:rsidRPr="006545EC" w:rsidRDefault="00E546AB" w:rsidP="00F66956">
            <w:pPr>
              <w:jc w:val="center"/>
              <w:rPr>
                <w:color w:val="auto"/>
                <w:sz w:val="22"/>
                <w:szCs w:val="22"/>
              </w:rPr>
            </w:pPr>
            <w:r w:rsidRPr="006545EC">
              <w:rPr>
                <w:color w:val="auto"/>
                <w:sz w:val="22"/>
                <w:szCs w:val="22"/>
              </w:rPr>
              <w:t>Фактическая единичная потребляемая мощность</w:t>
            </w:r>
            <w:r w:rsidR="00F66956" w:rsidRPr="006545EC">
              <w:rPr>
                <w:color w:val="auto"/>
                <w:sz w:val="22"/>
                <w:szCs w:val="22"/>
              </w:rPr>
              <w:t>,</w:t>
            </w:r>
            <w:r w:rsidRPr="006545EC">
              <w:rPr>
                <w:color w:val="auto"/>
                <w:sz w:val="22"/>
                <w:szCs w:val="22"/>
              </w:rPr>
              <w:t xml:space="preserve"> </w:t>
            </w:r>
            <w:r w:rsidR="00F66956" w:rsidRPr="006545EC">
              <w:rPr>
                <w:color w:val="auto"/>
                <w:sz w:val="22"/>
                <w:szCs w:val="22"/>
              </w:rPr>
              <w:t>С</w:t>
            </w:r>
            <w:r w:rsidRPr="006545EC">
              <w:rPr>
                <w:color w:val="auto"/>
                <w:sz w:val="22"/>
                <w:szCs w:val="22"/>
              </w:rPr>
              <w:t>П (Вт)</w:t>
            </w:r>
          </w:p>
        </w:tc>
      </w:tr>
      <w:tr w:rsidR="006545EC" w:rsidRPr="006545EC" w:rsidTr="006545EC">
        <w:trPr>
          <w:trHeight w:val="300"/>
        </w:trPr>
        <w:tc>
          <w:tcPr>
            <w:tcW w:w="462" w:type="pct"/>
            <w:shd w:val="clear" w:color="auto" w:fill="auto"/>
            <w:noWrap/>
            <w:vAlign w:val="bottom"/>
          </w:tcPr>
          <w:p w:rsidR="00E546AB" w:rsidRPr="006545EC" w:rsidRDefault="00E546AB" w:rsidP="00E546AB">
            <w:pPr>
              <w:jc w:val="center"/>
              <w:rPr>
                <w:color w:val="auto"/>
                <w:sz w:val="22"/>
                <w:szCs w:val="22"/>
                <w:lang w:eastAsia="ru-RU"/>
              </w:rPr>
            </w:pPr>
            <w:r w:rsidRPr="006545EC">
              <w:rPr>
                <w:color w:val="auto"/>
                <w:sz w:val="22"/>
                <w:szCs w:val="22"/>
                <w:lang w:eastAsia="ru-RU"/>
              </w:rPr>
              <w:t>1</w:t>
            </w:r>
          </w:p>
        </w:tc>
        <w:tc>
          <w:tcPr>
            <w:tcW w:w="680" w:type="pct"/>
            <w:shd w:val="clear" w:color="auto" w:fill="auto"/>
            <w:noWrap/>
            <w:vAlign w:val="bottom"/>
          </w:tcPr>
          <w:p w:rsidR="00E546AB" w:rsidRPr="006545EC" w:rsidRDefault="00E546AB" w:rsidP="00E546AB">
            <w:pPr>
              <w:jc w:val="center"/>
              <w:rPr>
                <w:color w:val="auto"/>
                <w:sz w:val="22"/>
                <w:szCs w:val="22"/>
                <w:lang w:eastAsia="ru-RU"/>
              </w:rPr>
            </w:pPr>
            <w:r w:rsidRPr="006545EC">
              <w:rPr>
                <w:color w:val="auto"/>
                <w:sz w:val="22"/>
                <w:szCs w:val="22"/>
                <w:lang w:eastAsia="ru-RU"/>
              </w:rPr>
              <w:t>2</w:t>
            </w:r>
          </w:p>
        </w:tc>
        <w:tc>
          <w:tcPr>
            <w:tcW w:w="476" w:type="pct"/>
            <w:shd w:val="clear" w:color="auto" w:fill="auto"/>
            <w:noWrap/>
            <w:vAlign w:val="bottom"/>
          </w:tcPr>
          <w:p w:rsidR="00E546AB" w:rsidRPr="006545EC" w:rsidRDefault="00E546AB" w:rsidP="00E546AB">
            <w:pPr>
              <w:jc w:val="center"/>
              <w:rPr>
                <w:color w:val="auto"/>
                <w:sz w:val="22"/>
                <w:szCs w:val="22"/>
                <w:lang w:eastAsia="ru-RU"/>
              </w:rPr>
            </w:pPr>
            <w:r w:rsidRPr="006545EC">
              <w:rPr>
                <w:color w:val="auto"/>
                <w:sz w:val="22"/>
                <w:szCs w:val="22"/>
                <w:lang w:eastAsia="ru-RU"/>
              </w:rPr>
              <w:t>3</w:t>
            </w:r>
          </w:p>
        </w:tc>
        <w:tc>
          <w:tcPr>
            <w:tcW w:w="610" w:type="pct"/>
            <w:shd w:val="clear" w:color="auto" w:fill="auto"/>
            <w:noWrap/>
            <w:vAlign w:val="bottom"/>
          </w:tcPr>
          <w:p w:rsidR="00E546AB" w:rsidRPr="006545EC" w:rsidRDefault="00E546AB" w:rsidP="00E546AB">
            <w:pPr>
              <w:jc w:val="center"/>
              <w:rPr>
                <w:color w:val="auto"/>
                <w:sz w:val="22"/>
                <w:szCs w:val="22"/>
                <w:lang w:eastAsia="ru-RU"/>
              </w:rPr>
            </w:pPr>
            <w:r w:rsidRPr="006545EC">
              <w:rPr>
                <w:color w:val="auto"/>
                <w:sz w:val="22"/>
                <w:szCs w:val="22"/>
                <w:lang w:eastAsia="ru-RU"/>
              </w:rPr>
              <w:t>4</w:t>
            </w:r>
          </w:p>
        </w:tc>
        <w:tc>
          <w:tcPr>
            <w:tcW w:w="749" w:type="pct"/>
            <w:shd w:val="clear" w:color="auto" w:fill="auto"/>
            <w:noWrap/>
            <w:vAlign w:val="bottom"/>
          </w:tcPr>
          <w:p w:rsidR="00E546AB" w:rsidRPr="006545EC" w:rsidRDefault="00E546AB" w:rsidP="00E546AB">
            <w:pPr>
              <w:jc w:val="center"/>
              <w:rPr>
                <w:color w:val="auto"/>
                <w:sz w:val="22"/>
                <w:szCs w:val="22"/>
                <w:lang w:eastAsia="ru-RU"/>
              </w:rPr>
            </w:pPr>
            <w:r w:rsidRPr="006545EC">
              <w:rPr>
                <w:color w:val="auto"/>
                <w:sz w:val="22"/>
                <w:szCs w:val="22"/>
                <w:lang w:eastAsia="ru-RU"/>
              </w:rPr>
              <w:t>5</w:t>
            </w:r>
          </w:p>
        </w:tc>
        <w:tc>
          <w:tcPr>
            <w:tcW w:w="1156" w:type="pct"/>
            <w:shd w:val="clear" w:color="auto" w:fill="auto"/>
            <w:noWrap/>
            <w:vAlign w:val="bottom"/>
          </w:tcPr>
          <w:p w:rsidR="00E546AB" w:rsidRPr="006545EC" w:rsidRDefault="00E546AB" w:rsidP="00E546AB">
            <w:pPr>
              <w:jc w:val="center"/>
              <w:rPr>
                <w:color w:val="auto"/>
                <w:sz w:val="22"/>
                <w:szCs w:val="22"/>
                <w:lang w:eastAsia="ru-RU"/>
              </w:rPr>
            </w:pPr>
            <w:r w:rsidRPr="006545EC">
              <w:rPr>
                <w:color w:val="auto"/>
                <w:sz w:val="22"/>
                <w:szCs w:val="22"/>
                <w:lang w:eastAsia="ru-RU"/>
              </w:rPr>
              <w:t>6</w:t>
            </w:r>
          </w:p>
        </w:tc>
        <w:tc>
          <w:tcPr>
            <w:tcW w:w="867" w:type="pct"/>
            <w:shd w:val="clear" w:color="auto" w:fill="auto"/>
            <w:noWrap/>
            <w:vAlign w:val="bottom"/>
          </w:tcPr>
          <w:p w:rsidR="00E546AB" w:rsidRPr="006545EC" w:rsidRDefault="00E546AB" w:rsidP="00E546AB">
            <w:pPr>
              <w:jc w:val="center"/>
              <w:rPr>
                <w:color w:val="auto"/>
                <w:sz w:val="22"/>
                <w:szCs w:val="22"/>
                <w:lang w:eastAsia="ru-RU"/>
              </w:rPr>
            </w:pPr>
            <w:r w:rsidRPr="006545EC">
              <w:rPr>
                <w:color w:val="auto"/>
                <w:sz w:val="22"/>
                <w:szCs w:val="22"/>
                <w:lang w:eastAsia="ru-RU"/>
              </w:rPr>
              <w:t>7</w:t>
            </w:r>
          </w:p>
        </w:tc>
      </w:tr>
      <w:tr w:rsidR="006545EC" w:rsidRPr="006545EC" w:rsidTr="006545EC">
        <w:trPr>
          <w:trHeight w:val="300"/>
        </w:trPr>
        <w:tc>
          <w:tcPr>
            <w:tcW w:w="462" w:type="pct"/>
            <w:shd w:val="clear" w:color="auto" w:fill="auto"/>
            <w:noWrap/>
            <w:vAlign w:val="bottom"/>
          </w:tcPr>
          <w:p w:rsidR="00E546AB" w:rsidRPr="006545EC" w:rsidRDefault="00E546AB" w:rsidP="00C209F6">
            <w:pPr>
              <w:rPr>
                <w:color w:val="auto"/>
                <w:sz w:val="22"/>
                <w:szCs w:val="22"/>
                <w:lang w:eastAsia="ru-RU"/>
              </w:rPr>
            </w:pPr>
          </w:p>
        </w:tc>
        <w:tc>
          <w:tcPr>
            <w:tcW w:w="680" w:type="pct"/>
            <w:shd w:val="clear" w:color="auto" w:fill="auto"/>
            <w:noWrap/>
            <w:vAlign w:val="bottom"/>
          </w:tcPr>
          <w:p w:rsidR="00E546AB" w:rsidRPr="006545EC" w:rsidRDefault="00E546AB" w:rsidP="00C209F6">
            <w:pPr>
              <w:rPr>
                <w:color w:val="auto"/>
                <w:sz w:val="22"/>
                <w:szCs w:val="22"/>
                <w:lang w:eastAsia="ru-RU"/>
              </w:rPr>
            </w:pPr>
          </w:p>
        </w:tc>
        <w:tc>
          <w:tcPr>
            <w:tcW w:w="476" w:type="pct"/>
            <w:shd w:val="clear" w:color="auto" w:fill="auto"/>
            <w:noWrap/>
            <w:vAlign w:val="bottom"/>
          </w:tcPr>
          <w:p w:rsidR="00E546AB" w:rsidRPr="006545EC" w:rsidRDefault="00E546AB" w:rsidP="00C209F6">
            <w:pPr>
              <w:rPr>
                <w:color w:val="auto"/>
                <w:sz w:val="22"/>
                <w:szCs w:val="22"/>
                <w:lang w:eastAsia="ru-RU"/>
              </w:rPr>
            </w:pPr>
          </w:p>
        </w:tc>
        <w:tc>
          <w:tcPr>
            <w:tcW w:w="610" w:type="pct"/>
            <w:shd w:val="clear" w:color="auto" w:fill="auto"/>
            <w:noWrap/>
            <w:vAlign w:val="bottom"/>
          </w:tcPr>
          <w:p w:rsidR="00E546AB" w:rsidRPr="006545EC" w:rsidRDefault="00E546AB" w:rsidP="00C209F6">
            <w:pPr>
              <w:jc w:val="right"/>
              <w:rPr>
                <w:color w:val="auto"/>
                <w:sz w:val="22"/>
                <w:szCs w:val="22"/>
                <w:lang w:eastAsia="ru-RU"/>
              </w:rPr>
            </w:pPr>
          </w:p>
        </w:tc>
        <w:tc>
          <w:tcPr>
            <w:tcW w:w="749" w:type="pct"/>
            <w:shd w:val="clear" w:color="auto" w:fill="auto"/>
            <w:noWrap/>
            <w:vAlign w:val="bottom"/>
          </w:tcPr>
          <w:p w:rsidR="00E546AB" w:rsidRPr="006545EC" w:rsidRDefault="00E546AB" w:rsidP="00C209F6">
            <w:pPr>
              <w:jc w:val="right"/>
              <w:rPr>
                <w:color w:val="auto"/>
                <w:sz w:val="22"/>
                <w:szCs w:val="22"/>
                <w:lang w:eastAsia="ru-RU"/>
              </w:rPr>
            </w:pPr>
          </w:p>
        </w:tc>
        <w:tc>
          <w:tcPr>
            <w:tcW w:w="1156" w:type="pct"/>
            <w:shd w:val="clear" w:color="auto" w:fill="auto"/>
            <w:noWrap/>
            <w:vAlign w:val="bottom"/>
          </w:tcPr>
          <w:p w:rsidR="00E546AB" w:rsidRPr="006545EC" w:rsidRDefault="00E546AB" w:rsidP="00C209F6">
            <w:pPr>
              <w:jc w:val="right"/>
              <w:rPr>
                <w:color w:val="auto"/>
                <w:sz w:val="22"/>
                <w:szCs w:val="22"/>
                <w:lang w:eastAsia="ru-RU"/>
              </w:rPr>
            </w:pPr>
          </w:p>
        </w:tc>
        <w:tc>
          <w:tcPr>
            <w:tcW w:w="867" w:type="pct"/>
            <w:shd w:val="clear" w:color="auto" w:fill="auto"/>
            <w:noWrap/>
            <w:vAlign w:val="bottom"/>
          </w:tcPr>
          <w:p w:rsidR="00E546AB" w:rsidRPr="006545EC" w:rsidRDefault="00E546AB" w:rsidP="00C209F6">
            <w:pPr>
              <w:jc w:val="right"/>
              <w:rPr>
                <w:color w:val="auto"/>
                <w:sz w:val="22"/>
                <w:szCs w:val="22"/>
                <w:lang w:eastAsia="ru-RU"/>
              </w:rPr>
            </w:pPr>
          </w:p>
        </w:tc>
      </w:tr>
      <w:tr w:rsidR="006545EC" w:rsidRPr="006545EC" w:rsidTr="006545EC">
        <w:trPr>
          <w:trHeight w:val="300"/>
        </w:trPr>
        <w:tc>
          <w:tcPr>
            <w:tcW w:w="462" w:type="pct"/>
            <w:shd w:val="clear" w:color="auto" w:fill="auto"/>
            <w:noWrap/>
            <w:vAlign w:val="bottom"/>
          </w:tcPr>
          <w:p w:rsidR="00E546AB" w:rsidRPr="006545EC" w:rsidRDefault="00E546AB" w:rsidP="00C209F6">
            <w:pPr>
              <w:rPr>
                <w:color w:val="auto"/>
                <w:sz w:val="22"/>
                <w:szCs w:val="22"/>
                <w:lang w:eastAsia="ru-RU"/>
              </w:rPr>
            </w:pPr>
          </w:p>
        </w:tc>
        <w:tc>
          <w:tcPr>
            <w:tcW w:w="680" w:type="pct"/>
            <w:shd w:val="clear" w:color="auto" w:fill="auto"/>
            <w:noWrap/>
            <w:vAlign w:val="bottom"/>
          </w:tcPr>
          <w:p w:rsidR="00E546AB" w:rsidRPr="006545EC" w:rsidRDefault="00E546AB" w:rsidP="00C209F6">
            <w:pPr>
              <w:rPr>
                <w:color w:val="auto"/>
                <w:sz w:val="22"/>
                <w:szCs w:val="22"/>
                <w:lang w:eastAsia="ru-RU"/>
              </w:rPr>
            </w:pPr>
          </w:p>
        </w:tc>
        <w:tc>
          <w:tcPr>
            <w:tcW w:w="476" w:type="pct"/>
            <w:shd w:val="clear" w:color="auto" w:fill="auto"/>
            <w:noWrap/>
            <w:vAlign w:val="bottom"/>
          </w:tcPr>
          <w:p w:rsidR="00E546AB" w:rsidRPr="006545EC" w:rsidRDefault="00E546AB" w:rsidP="00C209F6">
            <w:pPr>
              <w:rPr>
                <w:color w:val="auto"/>
                <w:sz w:val="22"/>
                <w:szCs w:val="22"/>
                <w:lang w:eastAsia="ru-RU"/>
              </w:rPr>
            </w:pPr>
          </w:p>
        </w:tc>
        <w:tc>
          <w:tcPr>
            <w:tcW w:w="610" w:type="pct"/>
            <w:shd w:val="clear" w:color="auto" w:fill="auto"/>
            <w:noWrap/>
            <w:vAlign w:val="bottom"/>
          </w:tcPr>
          <w:p w:rsidR="00E546AB" w:rsidRPr="006545EC" w:rsidRDefault="00E546AB" w:rsidP="00C209F6">
            <w:pPr>
              <w:jc w:val="right"/>
              <w:rPr>
                <w:color w:val="auto"/>
                <w:sz w:val="22"/>
                <w:szCs w:val="22"/>
                <w:lang w:eastAsia="ru-RU"/>
              </w:rPr>
            </w:pPr>
          </w:p>
        </w:tc>
        <w:tc>
          <w:tcPr>
            <w:tcW w:w="749" w:type="pct"/>
            <w:shd w:val="clear" w:color="auto" w:fill="auto"/>
            <w:noWrap/>
            <w:vAlign w:val="bottom"/>
          </w:tcPr>
          <w:p w:rsidR="00E546AB" w:rsidRPr="006545EC" w:rsidRDefault="00E546AB" w:rsidP="00C209F6">
            <w:pPr>
              <w:jc w:val="right"/>
              <w:rPr>
                <w:color w:val="auto"/>
                <w:sz w:val="22"/>
                <w:szCs w:val="22"/>
                <w:lang w:eastAsia="ru-RU"/>
              </w:rPr>
            </w:pPr>
          </w:p>
        </w:tc>
        <w:tc>
          <w:tcPr>
            <w:tcW w:w="1156" w:type="pct"/>
            <w:shd w:val="clear" w:color="auto" w:fill="auto"/>
            <w:noWrap/>
            <w:vAlign w:val="bottom"/>
          </w:tcPr>
          <w:p w:rsidR="00E546AB" w:rsidRPr="006545EC" w:rsidRDefault="00E546AB" w:rsidP="00C209F6">
            <w:pPr>
              <w:jc w:val="right"/>
              <w:rPr>
                <w:color w:val="auto"/>
                <w:sz w:val="22"/>
                <w:szCs w:val="22"/>
                <w:lang w:eastAsia="ru-RU"/>
              </w:rPr>
            </w:pPr>
          </w:p>
        </w:tc>
        <w:tc>
          <w:tcPr>
            <w:tcW w:w="867" w:type="pct"/>
            <w:shd w:val="clear" w:color="auto" w:fill="auto"/>
            <w:noWrap/>
            <w:vAlign w:val="bottom"/>
          </w:tcPr>
          <w:p w:rsidR="00E546AB" w:rsidRPr="006545EC" w:rsidRDefault="00E546AB" w:rsidP="00C209F6">
            <w:pPr>
              <w:jc w:val="right"/>
              <w:rPr>
                <w:color w:val="auto"/>
                <w:sz w:val="22"/>
                <w:szCs w:val="22"/>
                <w:lang w:eastAsia="ru-RU"/>
              </w:rPr>
            </w:pPr>
          </w:p>
        </w:tc>
      </w:tr>
      <w:tr w:rsidR="006545EC" w:rsidRPr="006545EC" w:rsidTr="006545EC">
        <w:trPr>
          <w:trHeight w:val="300"/>
        </w:trPr>
        <w:tc>
          <w:tcPr>
            <w:tcW w:w="462" w:type="pct"/>
            <w:shd w:val="clear" w:color="auto" w:fill="auto"/>
            <w:noWrap/>
            <w:vAlign w:val="bottom"/>
          </w:tcPr>
          <w:p w:rsidR="00E546AB" w:rsidRPr="006545EC" w:rsidRDefault="00E546AB" w:rsidP="00C209F6">
            <w:pPr>
              <w:rPr>
                <w:color w:val="auto"/>
                <w:sz w:val="22"/>
                <w:szCs w:val="22"/>
                <w:lang w:eastAsia="ru-RU"/>
              </w:rPr>
            </w:pPr>
          </w:p>
        </w:tc>
        <w:tc>
          <w:tcPr>
            <w:tcW w:w="680" w:type="pct"/>
            <w:shd w:val="clear" w:color="auto" w:fill="auto"/>
            <w:noWrap/>
            <w:vAlign w:val="bottom"/>
          </w:tcPr>
          <w:p w:rsidR="00E546AB" w:rsidRPr="006545EC" w:rsidRDefault="00E546AB" w:rsidP="00C209F6">
            <w:pPr>
              <w:rPr>
                <w:color w:val="auto"/>
                <w:sz w:val="22"/>
                <w:szCs w:val="22"/>
                <w:lang w:eastAsia="ru-RU"/>
              </w:rPr>
            </w:pPr>
          </w:p>
        </w:tc>
        <w:tc>
          <w:tcPr>
            <w:tcW w:w="476" w:type="pct"/>
            <w:shd w:val="clear" w:color="auto" w:fill="auto"/>
            <w:noWrap/>
            <w:vAlign w:val="bottom"/>
          </w:tcPr>
          <w:p w:rsidR="00E546AB" w:rsidRPr="006545EC" w:rsidRDefault="00E546AB" w:rsidP="00C209F6">
            <w:pPr>
              <w:rPr>
                <w:color w:val="auto"/>
                <w:sz w:val="22"/>
                <w:szCs w:val="22"/>
                <w:lang w:eastAsia="ru-RU"/>
              </w:rPr>
            </w:pPr>
          </w:p>
        </w:tc>
        <w:tc>
          <w:tcPr>
            <w:tcW w:w="610" w:type="pct"/>
            <w:shd w:val="clear" w:color="auto" w:fill="auto"/>
            <w:noWrap/>
            <w:vAlign w:val="bottom"/>
          </w:tcPr>
          <w:p w:rsidR="00E546AB" w:rsidRPr="006545EC" w:rsidRDefault="00E546AB" w:rsidP="00C209F6">
            <w:pPr>
              <w:jc w:val="right"/>
              <w:rPr>
                <w:color w:val="auto"/>
                <w:sz w:val="22"/>
                <w:szCs w:val="22"/>
                <w:lang w:eastAsia="ru-RU"/>
              </w:rPr>
            </w:pPr>
          </w:p>
        </w:tc>
        <w:tc>
          <w:tcPr>
            <w:tcW w:w="749" w:type="pct"/>
            <w:shd w:val="clear" w:color="auto" w:fill="auto"/>
            <w:noWrap/>
            <w:vAlign w:val="bottom"/>
          </w:tcPr>
          <w:p w:rsidR="00E546AB" w:rsidRPr="006545EC" w:rsidRDefault="00E546AB" w:rsidP="00C209F6">
            <w:pPr>
              <w:jc w:val="right"/>
              <w:rPr>
                <w:color w:val="auto"/>
                <w:sz w:val="22"/>
                <w:szCs w:val="22"/>
                <w:lang w:eastAsia="ru-RU"/>
              </w:rPr>
            </w:pPr>
          </w:p>
        </w:tc>
        <w:tc>
          <w:tcPr>
            <w:tcW w:w="1156" w:type="pct"/>
            <w:shd w:val="clear" w:color="auto" w:fill="auto"/>
            <w:noWrap/>
            <w:vAlign w:val="bottom"/>
          </w:tcPr>
          <w:p w:rsidR="00E546AB" w:rsidRPr="006545EC" w:rsidRDefault="00E546AB" w:rsidP="00C209F6">
            <w:pPr>
              <w:jc w:val="right"/>
              <w:rPr>
                <w:color w:val="auto"/>
                <w:sz w:val="22"/>
                <w:szCs w:val="22"/>
                <w:lang w:eastAsia="ru-RU"/>
              </w:rPr>
            </w:pPr>
          </w:p>
        </w:tc>
        <w:tc>
          <w:tcPr>
            <w:tcW w:w="867" w:type="pct"/>
            <w:shd w:val="clear" w:color="auto" w:fill="auto"/>
            <w:noWrap/>
            <w:vAlign w:val="bottom"/>
          </w:tcPr>
          <w:p w:rsidR="00E546AB" w:rsidRPr="006545EC" w:rsidRDefault="00E546AB" w:rsidP="00C209F6">
            <w:pPr>
              <w:jc w:val="right"/>
              <w:rPr>
                <w:color w:val="auto"/>
                <w:sz w:val="22"/>
                <w:szCs w:val="22"/>
                <w:lang w:eastAsia="ru-RU"/>
              </w:rPr>
            </w:pPr>
          </w:p>
        </w:tc>
      </w:tr>
    </w:tbl>
    <w:p w:rsidR="008D2A57" w:rsidRPr="00BC44CF" w:rsidRDefault="008D2A57" w:rsidP="006545EC">
      <w:pPr>
        <w:pStyle w:val="a0"/>
        <w:rPr>
          <w:color w:val="auto"/>
          <w:sz w:val="22"/>
          <w:szCs w:val="22"/>
        </w:rPr>
      </w:pPr>
    </w:p>
    <w:tbl>
      <w:tblPr>
        <w:tblW w:w="10330" w:type="dxa"/>
        <w:tblLook w:val="0000" w:firstRow="0" w:lastRow="0" w:firstColumn="0" w:lastColumn="0" w:noHBand="0" w:noVBand="0"/>
      </w:tblPr>
      <w:tblGrid>
        <w:gridCol w:w="5070"/>
        <w:gridCol w:w="5260"/>
      </w:tblGrid>
      <w:tr w:rsidR="00640218" w:rsidRPr="006545EC" w:rsidTr="00C209F6">
        <w:trPr>
          <w:trHeight w:val="600"/>
        </w:trPr>
        <w:tc>
          <w:tcPr>
            <w:tcW w:w="5070" w:type="dxa"/>
          </w:tcPr>
          <w:p w:rsidR="00ED78E8" w:rsidRPr="006545EC" w:rsidRDefault="00ED78E8" w:rsidP="006545EC">
            <w:pPr>
              <w:ind w:right="-1"/>
              <w:contextualSpacing/>
              <w:jc w:val="center"/>
              <w:rPr>
                <w:caps/>
                <w:color w:val="auto"/>
                <w:sz w:val="28"/>
                <w:szCs w:val="22"/>
              </w:rPr>
            </w:pPr>
            <w:r w:rsidRPr="006545EC">
              <w:rPr>
                <w:caps/>
                <w:color w:val="auto"/>
                <w:sz w:val="28"/>
                <w:szCs w:val="22"/>
              </w:rPr>
              <w:t>исполнитель:</w:t>
            </w:r>
          </w:p>
        </w:tc>
        <w:tc>
          <w:tcPr>
            <w:tcW w:w="5260" w:type="dxa"/>
          </w:tcPr>
          <w:p w:rsidR="00ED78E8" w:rsidRPr="006545EC" w:rsidRDefault="00ED78E8" w:rsidP="006545EC">
            <w:pPr>
              <w:ind w:right="-1" w:firstLine="426"/>
              <w:contextualSpacing/>
              <w:jc w:val="center"/>
              <w:rPr>
                <w:color w:val="auto"/>
                <w:sz w:val="28"/>
                <w:szCs w:val="22"/>
              </w:rPr>
            </w:pPr>
            <w:r w:rsidRPr="006545EC">
              <w:rPr>
                <w:color w:val="auto"/>
                <w:sz w:val="28"/>
                <w:szCs w:val="22"/>
              </w:rPr>
              <w:t>ЗАКАЗЧИК:</w:t>
            </w:r>
          </w:p>
        </w:tc>
      </w:tr>
      <w:tr w:rsidR="00640218" w:rsidRPr="006545EC" w:rsidTr="00C209F6">
        <w:tc>
          <w:tcPr>
            <w:tcW w:w="5070" w:type="dxa"/>
          </w:tcPr>
          <w:p w:rsidR="00ED78E8" w:rsidRPr="006545EC" w:rsidRDefault="00ED78E8" w:rsidP="006545EC">
            <w:pPr>
              <w:ind w:right="-1"/>
              <w:contextualSpacing/>
              <w:rPr>
                <w:bCs w:val="0"/>
                <w:color w:val="auto"/>
                <w:sz w:val="28"/>
                <w:szCs w:val="22"/>
              </w:rPr>
            </w:pPr>
            <w:r w:rsidRPr="006545EC">
              <w:rPr>
                <w:bCs w:val="0"/>
                <w:color w:val="auto"/>
                <w:sz w:val="28"/>
                <w:szCs w:val="22"/>
              </w:rPr>
              <w:t>______________ /______________/</w:t>
            </w:r>
          </w:p>
          <w:p w:rsidR="00ED78E8" w:rsidRPr="006545EC" w:rsidRDefault="00ED78E8" w:rsidP="00C209F6">
            <w:pPr>
              <w:ind w:right="-1" w:firstLine="426"/>
              <w:contextualSpacing/>
              <w:rPr>
                <w:bCs w:val="0"/>
                <w:color w:val="auto"/>
                <w:sz w:val="28"/>
                <w:szCs w:val="22"/>
              </w:rPr>
            </w:pPr>
          </w:p>
          <w:p w:rsidR="00ED78E8" w:rsidRPr="006545EC" w:rsidRDefault="00ED78E8" w:rsidP="006545EC">
            <w:pPr>
              <w:ind w:right="-1"/>
              <w:contextualSpacing/>
              <w:rPr>
                <w:bCs w:val="0"/>
                <w:color w:val="auto"/>
                <w:sz w:val="28"/>
                <w:szCs w:val="22"/>
              </w:rPr>
            </w:pPr>
            <w:r w:rsidRPr="006545EC">
              <w:rPr>
                <w:bCs w:val="0"/>
                <w:color w:val="auto"/>
                <w:sz w:val="28"/>
                <w:szCs w:val="22"/>
              </w:rPr>
              <w:t>М.П.</w:t>
            </w:r>
          </w:p>
        </w:tc>
        <w:tc>
          <w:tcPr>
            <w:tcW w:w="5260" w:type="dxa"/>
          </w:tcPr>
          <w:p w:rsidR="00ED78E8" w:rsidRPr="006545EC" w:rsidRDefault="00ED78E8" w:rsidP="006545EC">
            <w:pPr>
              <w:shd w:val="clear" w:color="auto" w:fill="FFFFFF"/>
              <w:ind w:right="-1"/>
              <w:contextualSpacing/>
              <w:rPr>
                <w:color w:val="auto"/>
                <w:sz w:val="28"/>
                <w:szCs w:val="22"/>
              </w:rPr>
            </w:pPr>
            <w:r w:rsidRPr="006545EC">
              <w:rPr>
                <w:color w:val="auto"/>
                <w:sz w:val="28"/>
                <w:szCs w:val="22"/>
              </w:rPr>
              <w:t>_______________ /______________/</w:t>
            </w:r>
          </w:p>
          <w:p w:rsidR="00ED78E8" w:rsidRPr="006545EC" w:rsidRDefault="00ED78E8" w:rsidP="00C209F6">
            <w:pPr>
              <w:shd w:val="clear" w:color="auto" w:fill="FFFFFF"/>
              <w:ind w:right="-1" w:firstLine="426"/>
              <w:contextualSpacing/>
              <w:rPr>
                <w:color w:val="auto"/>
                <w:sz w:val="28"/>
                <w:szCs w:val="22"/>
              </w:rPr>
            </w:pPr>
          </w:p>
          <w:p w:rsidR="00ED78E8" w:rsidRPr="006545EC" w:rsidRDefault="00ED78E8" w:rsidP="006545EC">
            <w:pPr>
              <w:shd w:val="clear" w:color="auto" w:fill="FFFFFF"/>
              <w:ind w:right="-1"/>
              <w:contextualSpacing/>
              <w:rPr>
                <w:color w:val="auto"/>
                <w:sz w:val="28"/>
                <w:szCs w:val="22"/>
              </w:rPr>
            </w:pPr>
            <w:r w:rsidRPr="006545EC">
              <w:rPr>
                <w:color w:val="auto"/>
                <w:sz w:val="28"/>
                <w:szCs w:val="22"/>
              </w:rPr>
              <w:t>М.П.</w:t>
            </w:r>
          </w:p>
        </w:tc>
      </w:tr>
    </w:tbl>
    <w:p w:rsidR="00E546AB" w:rsidRPr="00FD1BA3" w:rsidRDefault="00E546AB" w:rsidP="008D2A57">
      <w:pPr>
        <w:pStyle w:val="a0"/>
        <w:ind w:firstLine="426"/>
        <w:rPr>
          <w:color w:val="FF0000"/>
          <w:sz w:val="22"/>
          <w:szCs w:val="22"/>
        </w:rPr>
      </w:pPr>
    </w:p>
    <w:p w:rsidR="00A207A9" w:rsidRDefault="00A207A9" w:rsidP="006545EC">
      <w:pPr>
        <w:pStyle w:val="a0"/>
        <w:ind w:firstLine="426"/>
        <w:rPr>
          <w:color w:val="auto"/>
          <w:sz w:val="22"/>
          <w:szCs w:val="22"/>
        </w:rPr>
        <w:sectPr w:rsidR="00A207A9" w:rsidSect="00577838">
          <w:pgSz w:w="11906" w:h="16838"/>
          <w:pgMar w:top="1134" w:right="567" w:bottom="1134" w:left="1134" w:header="709" w:footer="709" w:gutter="0"/>
          <w:cols w:space="708"/>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8072A3" w:rsidTr="002C4457">
        <w:trPr>
          <w:jc w:val="right"/>
        </w:trPr>
        <w:tc>
          <w:tcPr>
            <w:tcW w:w="4784" w:type="dxa"/>
          </w:tcPr>
          <w:p w:rsidR="008072A3" w:rsidRPr="003B6440" w:rsidRDefault="008072A3" w:rsidP="002C4457">
            <w:pPr>
              <w:pStyle w:val="a0"/>
              <w:rPr>
                <w:color w:val="auto"/>
                <w:sz w:val="28"/>
                <w:szCs w:val="28"/>
              </w:rPr>
            </w:pPr>
            <w:r w:rsidRPr="003B6440">
              <w:rPr>
                <w:color w:val="auto"/>
                <w:sz w:val="28"/>
                <w:szCs w:val="28"/>
              </w:rPr>
              <w:t xml:space="preserve">Приложение № </w:t>
            </w:r>
            <w:r>
              <w:rPr>
                <w:color w:val="auto"/>
                <w:sz w:val="28"/>
                <w:szCs w:val="28"/>
              </w:rPr>
              <w:t>5</w:t>
            </w:r>
          </w:p>
          <w:p w:rsidR="008072A3" w:rsidRPr="003B6440" w:rsidRDefault="008072A3" w:rsidP="002C4457">
            <w:pPr>
              <w:pStyle w:val="a0"/>
              <w:rPr>
                <w:color w:val="auto"/>
                <w:sz w:val="28"/>
                <w:szCs w:val="28"/>
              </w:rPr>
            </w:pPr>
            <w:r w:rsidRPr="003B6440">
              <w:rPr>
                <w:color w:val="auto"/>
                <w:sz w:val="28"/>
                <w:szCs w:val="28"/>
              </w:rPr>
              <w:t xml:space="preserve">к энергосервисному контракту </w:t>
            </w:r>
          </w:p>
          <w:p w:rsidR="008072A3" w:rsidRDefault="008072A3" w:rsidP="002C4457">
            <w:pPr>
              <w:pStyle w:val="a0"/>
              <w:rPr>
                <w:color w:val="auto"/>
                <w:sz w:val="28"/>
                <w:szCs w:val="28"/>
              </w:rPr>
            </w:pPr>
            <w:r>
              <w:rPr>
                <w:color w:val="auto"/>
                <w:sz w:val="28"/>
                <w:szCs w:val="28"/>
              </w:rPr>
              <w:t>от «___</w:t>
            </w:r>
            <w:r w:rsidRPr="003B6440">
              <w:rPr>
                <w:color w:val="auto"/>
                <w:sz w:val="28"/>
                <w:szCs w:val="28"/>
              </w:rPr>
              <w:t>» _____</w:t>
            </w:r>
            <w:r>
              <w:rPr>
                <w:color w:val="auto"/>
                <w:sz w:val="28"/>
                <w:szCs w:val="28"/>
              </w:rPr>
              <w:t>20_</w:t>
            </w:r>
            <w:r w:rsidRPr="003B6440">
              <w:rPr>
                <w:color w:val="auto"/>
                <w:sz w:val="28"/>
                <w:szCs w:val="28"/>
              </w:rPr>
              <w:t>__г. №</w:t>
            </w:r>
            <w:r>
              <w:rPr>
                <w:color w:val="auto"/>
                <w:sz w:val="28"/>
                <w:szCs w:val="28"/>
              </w:rPr>
              <w:t>___________</w:t>
            </w:r>
          </w:p>
        </w:tc>
      </w:tr>
    </w:tbl>
    <w:p w:rsidR="0065206C" w:rsidRPr="006545EC" w:rsidRDefault="0065206C" w:rsidP="0065206C">
      <w:pPr>
        <w:pStyle w:val="a0"/>
        <w:ind w:firstLine="426"/>
        <w:jc w:val="right"/>
        <w:rPr>
          <w:color w:val="auto"/>
          <w:sz w:val="28"/>
          <w:szCs w:val="28"/>
        </w:rPr>
      </w:pPr>
    </w:p>
    <w:p w:rsidR="0065206C" w:rsidRPr="006545EC" w:rsidRDefault="0065206C" w:rsidP="00280500">
      <w:pPr>
        <w:pStyle w:val="a0"/>
        <w:jc w:val="center"/>
        <w:rPr>
          <w:color w:val="auto"/>
          <w:sz w:val="28"/>
          <w:szCs w:val="28"/>
        </w:rPr>
      </w:pPr>
      <w:r w:rsidRPr="006545EC">
        <w:rPr>
          <w:color w:val="auto"/>
          <w:sz w:val="28"/>
          <w:szCs w:val="28"/>
        </w:rPr>
        <w:t>РАСЧЕТ</w:t>
      </w:r>
    </w:p>
    <w:p w:rsidR="00F36B11" w:rsidRPr="006C054E" w:rsidRDefault="0065206C" w:rsidP="00280500">
      <w:pPr>
        <w:pStyle w:val="a0"/>
        <w:jc w:val="center"/>
        <w:rPr>
          <w:color w:val="auto"/>
          <w:sz w:val="28"/>
          <w:szCs w:val="28"/>
        </w:rPr>
      </w:pPr>
      <w:r w:rsidRPr="006545EC">
        <w:rPr>
          <w:color w:val="auto"/>
          <w:sz w:val="28"/>
          <w:szCs w:val="28"/>
        </w:rPr>
        <w:t xml:space="preserve">энергетического базиса на основании </w:t>
      </w:r>
      <w:r w:rsidRPr="006C054E">
        <w:rPr>
          <w:color w:val="auto"/>
          <w:sz w:val="28"/>
          <w:szCs w:val="28"/>
        </w:rPr>
        <w:t xml:space="preserve">данных о потреблении </w:t>
      </w:r>
      <w:r w:rsidR="00E76EEC" w:rsidRPr="006C054E">
        <w:rPr>
          <w:color w:val="auto"/>
          <w:sz w:val="28"/>
          <w:szCs w:val="28"/>
        </w:rPr>
        <w:t xml:space="preserve">электрической энергии/ </w:t>
      </w:r>
      <w:r w:rsidR="0091251D" w:rsidRPr="006C054E">
        <w:rPr>
          <w:color w:val="auto"/>
          <w:sz w:val="28"/>
          <w:szCs w:val="28"/>
        </w:rPr>
        <w:t>тепловой энергии</w:t>
      </w:r>
      <w:r w:rsidRPr="006C054E">
        <w:rPr>
          <w:color w:val="auto"/>
          <w:sz w:val="28"/>
          <w:szCs w:val="28"/>
        </w:rPr>
        <w:t xml:space="preserve"> по объекту </w:t>
      </w:r>
      <w:r w:rsidR="00E76EEC" w:rsidRPr="006C054E">
        <w:rPr>
          <w:color w:val="auto"/>
          <w:sz w:val="28"/>
          <w:szCs w:val="28"/>
        </w:rPr>
        <w:t>в 20__ г.</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36B11" w:rsidRPr="006C054E" w:rsidTr="00E87065">
        <w:tc>
          <w:tcPr>
            <w:tcW w:w="10421" w:type="dxa"/>
            <w:tcBorders>
              <w:bottom w:val="single" w:sz="4" w:space="0" w:color="auto"/>
            </w:tcBorders>
          </w:tcPr>
          <w:p w:rsidR="00F36B11" w:rsidRPr="006C054E" w:rsidRDefault="00F36B11" w:rsidP="00E87065">
            <w:pPr>
              <w:jc w:val="center"/>
              <w:rPr>
                <w:sz w:val="32"/>
              </w:rPr>
            </w:pPr>
          </w:p>
        </w:tc>
      </w:tr>
      <w:tr w:rsidR="00F36B11" w:rsidRPr="006C054E" w:rsidTr="00E87065">
        <w:tc>
          <w:tcPr>
            <w:tcW w:w="10421" w:type="dxa"/>
            <w:tcBorders>
              <w:top w:val="single" w:sz="4" w:space="0" w:color="auto"/>
            </w:tcBorders>
          </w:tcPr>
          <w:p w:rsidR="00F36B11" w:rsidRPr="006C054E" w:rsidRDefault="00F36B11" w:rsidP="00E87065">
            <w:pPr>
              <w:pStyle w:val="a0"/>
              <w:jc w:val="center"/>
              <w:rPr>
                <w:i/>
                <w:sz w:val="24"/>
              </w:rPr>
            </w:pPr>
            <w:r w:rsidRPr="006C054E">
              <w:rPr>
                <w:i/>
                <w:sz w:val="24"/>
              </w:rPr>
              <w:t>(наименование учреждения)</w:t>
            </w:r>
          </w:p>
        </w:tc>
      </w:tr>
    </w:tbl>
    <w:p w:rsidR="0065206C" w:rsidRPr="006C054E" w:rsidRDefault="0065206C" w:rsidP="00280500">
      <w:pPr>
        <w:pStyle w:val="a0"/>
        <w:jc w:val="center"/>
        <w:rPr>
          <w:color w:val="auto"/>
          <w:sz w:val="28"/>
          <w:szCs w:val="28"/>
        </w:rPr>
      </w:pPr>
      <w:r w:rsidRPr="006C054E">
        <w:rPr>
          <w:color w:val="auto"/>
          <w:sz w:val="28"/>
          <w:szCs w:val="28"/>
        </w:rPr>
        <w:t>расположенному по адресу: _________</w:t>
      </w:r>
      <w:r w:rsidR="00F36B11" w:rsidRPr="006C054E">
        <w:rPr>
          <w:color w:val="auto"/>
          <w:sz w:val="28"/>
          <w:szCs w:val="28"/>
        </w:rPr>
        <w:t>____________</w:t>
      </w:r>
      <w:r w:rsidRPr="006C054E">
        <w:rPr>
          <w:color w:val="auto"/>
          <w:sz w:val="28"/>
          <w:szCs w:val="28"/>
        </w:rPr>
        <w:t>______________</w:t>
      </w:r>
    </w:p>
    <w:p w:rsidR="00F35C00" w:rsidRPr="006C054E" w:rsidRDefault="00F35C00" w:rsidP="0065206C">
      <w:pPr>
        <w:pStyle w:val="a0"/>
        <w:ind w:firstLine="426"/>
        <w:jc w:val="center"/>
        <w:rPr>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
        <w:gridCol w:w="1920"/>
        <w:gridCol w:w="3543"/>
        <w:gridCol w:w="3935"/>
      </w:tblGrid>
      <w:tr w:rsidR="00F35C00" w:rsidRPr="006C054E" w:rsidTr="000B5173">
        <w:trPr>
          <w:trHeight w:val="662"/>
        </w:trPr>
        <w:tc>
          <w:tcPr>
            <w:tcW w:w="491" w:type="pct"/>
            <w:vAlign w:val="center"/>
          </w:tcPr>
          <w:p w:rsidR="00F35C00" w:rsidRPr="006C054E" w:rsidRDefault="00F35C00" w:rsidP="000B5173">
            <w:pPr>
              <w:pStyle w:val="a0"/>
              <w:jc w:val="center"/>
              <w:rPr>
                <w:color w:val="auto"/>
                <w:sz w:val="24"/>
                <w:szCs w:val="24"/>
              </w:rPr>
            </w:pPr>
            <w:r w:rsidRPr="006C054E">
              <w:rPr>
                <w:color w:val="auto"/>
                <w:sz w:val="24"/>
                <w:szCs w:val="24"/>
              </w:rPr>
              <w:t>№ п/п</w:t>
            </w:r>
          </w:p>
        </w:tc>
        <w:tc>
          <w:tcPr>
            <w:tcW w:w="921" w:type="pct"/>
            <w:vAlign w:val="center"/>
          </w:tcPr>
          <w:p w:rsidR="00F35C00" w:rsidRPr="006C054E" w:rsidRDefault="00F35C00" w:rsidP="000B5173">
            <w:pPr>
              <w:pStyle w:val="a0"/>
              <w:jc w:val="center"/>
              <w:rPr>
                <w:color w:val="auto"/>
                <w:sz w:val="24"/>
                <w:szCs w:val="24"/>
              </w:rPr>
            </w:pPr>
            <w:r w:rsidRPr="006C054E">
              <w:rPr>
                <w:color w:val="auto"/>
                <w:sz w:val="24"/>
                <w:szCs w:val="24"/>
              </w:rPr>
              <w:t>Отчетный период</w:t>
            </w:r>
          </w:p>
        </w:tc>
        <w:tc>
          <w:tcPr>
            <w:tcW w:w="1700" w:type="pct"/>
            <w:vAlign w:val="center"/>
          </w:tcPr>
          <w:p w:rsidR="004E16D7" w:rsidRPr="006C054E" w:rsidRDefault="00F35C00" w:rsidP="000B5173">
            <w:pPr>
              <w:pStyle w:val="a0"/>
              <w:jc w:val="center"/>
              <w:rPr>
                <w:color w:val="auto"/>
                <w:sz w:val="24"/>
                <w:szCs w:val="24"/>
              </w:rPr>
            </w:pPr>
            <w:r w:rsidRPr="006C054E">
              <w:rPr>
                <w:color w:val="auto"/>
                <w:sz w:val="24"/>
                <w:szCs w:val="24"/>
              </w:rPr>
              <w:t xml:space="preserve">Энергетический базис </w:t>
            </w:r>
          </w:p>
          <w:p w:rsidR="00F35C00" w:rsidRPr="006C054E" w:rsidRDefault="00F35C00" w:rsidP="000B5173">
            <w:pPr>
              <w:pStyle w:val="a0"/>
              <w:jc w:val="center"/>
              <w:rPr>
                <w:color w:val="auto"/>
                <w:sz w:val="24"/>
                <w:szCs w:val="24"/>
              </w:rPr>
            </w:pPr>
            <w:r w:rsidRPr="006C054E">
              <w:rPr>
                <w:color w:val="auto"/>
                <w:sz w:val="24"/>
                <w:szCs w:val="24"/>
              </w:rPr>
              <w:t>(</w:t>
            </w:r>
            <w:r w:rsidR="00E76EEC" w:rsidRPr="006C054E">
              <w:rPr>
                <w:color w:val="auto"/>
                <w:sz w:val="24"/>
                <w:szCs w:val="24"/>
              </w:rPr>
              <w:t xml:space="preserve">кВт*ч, </w:t>
            </w:r>
            <w:r w:rsidRPr="006C054E">
              <w:rPr>
                <w:color w:val="auto"/>
                <w:sz w:val="24"/>
                <w:szCs w:val="24"/>
              </w:rPr>
              <w:t>Гкал)</w:t>
            </w:r>
          </w:p>
        </w:tc>
        <w:tc>
          <w:tcPr>
            <w:tcW w:w="1888" w:type="pct"/>
            <w:vAlign w:val="center"/>
          </w:tcPr>
          <w:p w:rsidR="00F35C00" w:rsidRPr="006C054E" w:rsidRDefault="00F35C00" w:rsidP="000B5173">
            <w:pPr>
              <w:pStyle w:val="a0"/>
              <w:jc w:val="center"/>
              <w:rPr>
                <w:color w:val="auto"/>
                <w:sz w:val="24"/>
                <w:szCs w:val="24"/>
              </w:rPr>
            </w:pPr>
            <w:r w:rsidRPr="006C054E">
              <w:rPr>
                <w:color w:val="auto"/>
                <w:sz w:val="24"/>
                <w:szCs w:val="24"/>
              </w:rPr>
              <w:t>Потребление за квартал</w:t>
            </w:r>
          </w:p>
        </w:tc>
      </w:tr>
      <w:tr w:rsidR="00F35C00" w:rsidRPr="006C054E" w:rsidTr="000B5173">
        <w:trPr>
          <w:trHeight w:val="315"/>
        </w:trPr>
        <w:tc>
          <w:tcPr>
            <w:tcW w:w="491" w:type="pct"/>
            <w:vAlign w:val="center"/>
          </w:tcPr>
          <w:p w:rsidR="00F35C00" w:rsidRPr="006C054E" w:rsidRDefault="00F35C00" w:rsidP="000B5173">
            <w:pPr>
              <w:pStyle w:val="a0"/>
              <w:jc w:val="center"/>
              <w:rPr>
                <w:color w:val="auto"/>
                <w:sz w:val="24"/>
                <w:szCs w:val="24"/>
              </w:rPr>
            </w:pPr>
            <w:r w:rsidRPr="006C054E">
              <w:rPr>
                <w:color w:val="auto"/>
                <w:sz w:val="24"/>
                <w:szCs w:val="24"/>
              </w:rPr>
              <w:t>1</w:t>
            </w:r>
          </w:p>
        </w:tc>
        <w:tc>
          <w:tcPr>
            <w:tcW w:w="921" w:type="pct"/>
            <w:vAlign w:val="center"/>
          </w:tcPr>
          <w:p w:rsidR="00F35C00" w:rsidRPr="006C054E" w:rsidRDefault="00F35C00" w:rsidP="000B5173">
            <w:pPr>
              <w:pStyle w:val="a0"/>
              <w:rPr>
                <w:color w:val="auto"/>
                <w:sz w:val="24"/>
                <w:szCs w:val="24"/>
              </w:rPr>
            </w:pPr>
            <w:r w:rsidRPr="006C054E">
              <w:rPr>
                <w:color w:val="auto"/>
                <w:sz w:val="24"/>
                <w:szCs w:val="24"/>
              </w:rPr>
              <w:t>Январь</w:t>
            </w:r>
          </w:p>
        </w:tc>
        <w:tc>
          <w:tcPr>
            <w:tcW w:w="1700" w:type="pct"/>
            <w:vAlign w:val="center"/>
          </w:tcPr>
          <w:p w:rsidR="00F35C00" w:rsidRPr="006C054E" w:rsidRDefault="00F35C00" w:rsidP="000B5173">
            <w:pPr>
              <w:pStyle w:val="a0"/>
              <w:jc w:val="center"/>
              <w:rPr>
                <w:color w:val="auto"/>
                <w:sz w:val="24"/>
                <w:szCs w:val="24"/>
              </w:rPr>
            </w:pPr>
          </w:p>
        </w:tc>
        <w:tc>
          <w:tcPr>
            <w:tcW w:w="1888" w:type="pct"/>
            <w:vMerge w:val="restart"/>
            <w:vAlign w:val="center"/>
          </w:tcPr>
          <w:p w:rsidR="00F35C00" w:rsidRPr="006C054E" w:rsidRDefault="00F35C00" w:rsidP="000B5173">
            <w:pPr>
              <w:pStyle w:val="a0"/>
              <w:jc w:val="center"/>
              <w:rPr>
                <w:strike/>
                <w:color w:val="auto"/>
                <w:sz w:val="24"/>
                <w:szCs w:val="24"/>
              </w:rPr>
            </w:pPr>
          </w:p>
        </w:tc>
      </w:tr>
      <w:tr w:rsidR="00F35C00" w:rsidRPr="006C054E" w:rsidTr="000B5173">
        <w:trPr>
          <w:trHeight w:val="223"/>
        </w:trPr>
        <w:tc>
          <w:tcPr>
            <w:tcW w:w="491" w:type="pct"/>
            <w:vAlign w:val="center"/>
          </w:tcPr>
          <w:p w:rsidR="00F35C00" w:rsidRPr="006C054E" w:rsidRDefault="00F35C00" w:rsidP="000B5173">
            <w:pPr>
              <w:pStyle w:val="a0"/>
              <w:jc w:val="center"/>
              <w:rPr>
                <w:color w:val="auto"/>
                <w:sz w:val="24"/>
                <w:szCs w:val="24"/>
              </w:rPr>
            </w:pPr>
            <w:r w:rsidRPr="006C054E">
              <w:rPr>
                <w:color w:val="auto"/>
                <w:sz w:val="24"/>
                <w:szCs w:val="24"/>
              </w:rPr>
              <w:t>2</w:t>
            </w:r>
          </w:p>
        </w:tc>
        <w:tc>
          <w:tcPr>
            <w:tcW w:w="921" w:type="pct"/>
            <w:vAlign w:val="center"/>
          </w:tcPr>
          <w:p w:rsidR="00F35C00" w:rsidRPr="006C054E" w:rsidRDefault="00F35C00" w:rsidP="000B5173">
            <w:pPr>
              <w:pStyle w:val="a0"/>
              <w:rPr>
                <w:color w:val="auto"/>
                <w:sz w:val="24"/>
                <w:szCs w:val="24"/>
              </w:rPr>
            </w:pPr>
            <w:r w:rsidRPr="006C054E">
              <w:rPr>
                <w:color w:val="auto"/>
                <w:sz w:val="24"/>
                <w:szCs w:val="24"/>
              </w:rPr>
              <w:t>Февраль</w:t>
            </w:r>
          </w:p>
        </w:tc>
        <w:tc>
          <w:tcPr>
            <w:tcW w:w="1700" w:type="pct"/>
            <w:vAlign w:val="center"/>
          </w:tcPr>
          <w:p w:rsidR="00F35C00" w:rsidRPr="006C054E" w:rsidRDefault="00F35C00" w:rsidP="000B5173">
            <w:pPr>
              <w:pStyle w:val="a0"/>
              <w:jc w:val="center"/>
              <w:rPr>
                <w:color w:val="auto"/>
                <w:sz w:val="24"/>
                <w:szCs w:val="24"/>
              </w:rPr>
            </w:pPr>
          </w:p>
        </w:tc>
        <w:tc>
          <w:tcPr>
            <w:tcW w:w="1888" w:type="pct"/>
            <w:vMerge/>
            <w:vAlign w:val="center"/>
          </w:tcPr>
          <w:p w:rsidR="00F35C00" w:rsidRPr="006C054E" w:rsidRDefault="00F35C00" w:rsidP="000B5173">
            <w:pPr>
              <w:pStyle w:val="a0"/>
              <w:ind w:firstLine="426"/>
              <w:jc w:val="center"/>
              <w:rPr>
                <w:strike/>
                <w:color w:val="auto"/>
                <w:sz w:val="24"/>
                <w:szCs w:val="24"/>
              </w:rPr>
            </w:pPr>
          </w:p>
        </w:tc>
      </w:tr>
      <w:tr w:rsidR="00F35C00" w:rsidRPr="006C054E" w:rsidTr="000B5173">
        <w:trPr>
          <w:trHeight w:val="220"/>
        </w:trPr>
        <w:tc>
          <w:tcPr>
            <w:tcW w:w="491" w:type="pct"/>
            <w:vAlign w:val="center"/>
          </w:tcPr>
          <w:p w:rsidR="00F35C00" w:rsidRPr="006C054E" w:rsidRDefault="00F35C00" w:rsidP="000B5173">
            <w:pPr>
              <w:pStyle w:val="a0"/>
              <w:jc w:val="center"/>
              <w:rPr>
                <w:color w:val="auto"/>
                <w:sz w:val="24"/>
                <w:szCs w:val="24"/>
              </w:rPr>
            </w:pPr>
            <w:r w:rsidRPr="006C054E">
              <w:rPr>
                <w:color w:val="auto"/>
                <w:sz w:val="24"/>
                <w:szCs w:val="24"/>
              </w:rPr>
              <w:t>3</w:t>
            </w:r>
          </w:p>
        </w:tc>
        <w:tc>
          <w:tcPr>
            <w:tcW w:w="921" w:type="pct"/>
            <w:vAlign w:val="center"/>
          </w:tcPr>
          <w:p w:rsidR="00F35C00" w:rsidRPr="006C054E" w:rsidRDefault="00F35C00" w:rsidP="000B5173">
            <w:pPr>
              <w:pStyle w:val="a0"/>
              <w:rPr>
                <w:color w:val="auto"/>
                <w:sz w:val="24"/>
                <w:szCs w:val="24"/>
              </w:rPr>
            </w:pPr>
            <w:r w:rsidRPr="006C054E">
              <w:rPr>
                <w:color w:val="auto"/>
                <w:sz w:val="24"/>
                <w:szCs w:val="24"/>
              </w:rPr>
              <w:t>Март</w:t>
            </w:r>
          </w:p>
        </w:tc>
        <w:tc>
          <w:tcPr>
            <w:tcW w:w="1700" w:type="pct"/>
            <w:vAlign w:val="center"/>
          </w:tcPr>
          <w:p w:rsidR="00F35C00" w:rsidRPr="006C054E" w:rsidRDefault="00F35C00" w:rsidP="000B5173">
            <w:pPr>
              <w:pStyle w:val="a0"/>
              <w:jc w:val="center"/>
              <w:rPr>
                <w:color w:val="auto"/>
                <w:sz w:val="24"/>
                <w:szCs w:val="24"/>
              </w:rPr>
            </w:pPr>
          </w:p>
        </w:tc>
        <w:tc>
          <w:tcPr>
            <w:tcW w:w="1888" w:type="pct"/>
            <w:vMerge/>
            <w:vAlign w:val="center"/>
          </w:tcPr>
          <w:p w:rsidR="00F35C00" w:rsidRPr="006C054E" w:rsidRDefault="00F35C00" w:rsidP="000B5173">
            <w:pPr>
              <w:pStyle w:val="a0"/>
              <w:ind w:firstLine="426"/>
              <w:jc w:val="center"/>
              <w:rPr>
                <w:strike/>
                <w:color w:val="auto"/>
                <w:sz w:val="24"/>
                <w:szCs w:val="24"/>
              </w:rPr>
            </w:pPr>
          </w:p>
        </w:tc>
      </w:tr>
      <w:tr w:rsidR="00F35C00" w:rsidRPr="006C054E" w:rsidTr="000B5173">
        <w:trPr>
          <w:trHeight w:val="220"/>
        </w:trPr>
        <w:tc>
          <w:tcPr>
            <w:tcW w:w="491" w:type="pct"/>
            <w:vAlign w:val="center"/>
          </w:tcPr>
          <w:p w:rsidR="00F35C00" w:rsidRPr="006C054E" w:rsidRDefault="00F35C00" w:rsidP="000B5173">
            <w:pPr>
              <w:pStyle w:val="a0"/>
              <w:jc w:val="center"/>
              <w:rPr>
                <w:color w:val="auto"/>
                <w:sz w:val="24"/>
                <w:szCs w:val="24"/>
              </w:rPr>
            </w:pPr>
            <w:r w:rsidRPr="006C054E">
              <w:rPr>
                <w:color w:val="auto"/>
                <w:sz w:val="24"/>
                <w:szCs w:val="24"/>
              </w:rPr>
              <w:t>4</w:t>
            </w:r>
          </w:p>
        </w:tc>
        <w:tc>
          <w:tcPr>
            <w:tcW w:w="921" w:type="pct"/>
            <w:vAlign w:val="center"/>
          </w:tcPr>
          <w:p w:rsidR="00F35C00" w:rsidRPr="006C054E" w:rsidRDefault="00F35C00" w:rsidP="000B5173">
            <w:pPr>
              <w:pStyle w:val="a0"/>
              <w:rPr>
                <w:color w:val="auto"/>
                <w:sz w:val="24"/>
                <w:szCs w:val="24"/>
              </w:rPr>
            </w:pPr>
            <w:r w:rsidRPr="006C054E">
              <w:rPr>
                <w:color w:val="auto"/>
                <w:sz w:val="24"/>
                <w:szCs w:val="24"/>
              </w:rPr>
              <w:t>Апрель</w:t>
            </w:r>
          </w:p>
        </w:tc>
        <w:tc>
          <w:tcPr>
            <w:tcW w:w="1700" w:type="pct"/>
            <w:vAlign w:val="center"/>
          </w:tcPr>
          <w:p w:rsidR="00F35C00" w:rsidRPr="006C054E" w:rsidRDefault="00F35C00" w:rsidP="000B5173">
            <w:pPr>
              <w:pStyle w:val="a0"/>
              <w:jc w:val="center"/>
              <w:rPr>
                <w:color w:val="auto"/>
                <w:sz w:val="24"/>
                <w:szCs w:val="24"/>
              </w:rPr>
            </w:pPr>
          </w:p>
        </w:tc>
        <w:tc>
          <w:tcPr>
            <w:tcW w:w="1888" w:type="pct"/>
            <w:vMerge w:val="restart"/>
            <w:vAlign w:val="center"/>
          </w:tcPr>
          <w:p w:rsidR="00F35C00" w:rsidRPr="006C054E" w:rsidRDefault="00F35C00" w:rsidP="000B5173">
            <w:pPr>
              <w:pStyle w:val="a0"/>
              <w:jc w:val="center"/>
              <w:rPr>
                <w:strike/>
                <w:color w:val="auto"/>
                <w:sz w:val="24"/>
                <w:szCs w:val="24"/>
              </w:rPr>
            </w:pPr>
          </w:p>
        </w:tc>
      </w:tr>
      <w:tr w:rsidR="00F35C00" w:rsidRPr="006C054E" w:rsidTr="000B5173">
        <w:trPr>
          <w:trHeight w:val="220"/>
        </w:trPr>
        <w:tc>
          <w:tcPr>
            <w:tcW w:w="491" w:type="pct"/>
            <w:vAlign w:val="center"/>
          </w:tcPr>
          <w:p w:rsidR="00F35C00" w:rsidRPr="006C054E" w:rsidRDefault="00F35C00" w:rsidP="000B5173">
            <w:pPr>
              <w:pStyle w:val="a0"/>
              <w:jc w:val="center"/>
              <w:rPr>
                <w:color w:val="auto"/>
                <w:sz w:val="24"/>
                <w:szCs w:val="24"/>
              </w:rPr>
            </w:pPr>
            <w:r w:rsidRPr="006C054E">
              <w:rPr>
                <w:color w:val="auto"/>
                <w:sz w:val="24"/>
                <w:szCs w:val="24"/>
              </w:rPr>
              <w:t>5</w:t>
            </w:r>
          </w:p>
        </w:tc>
        <w:tc>
          <w:tcPr>
            <w:tcW w:w="921" w:type="pct"/>
            <w:vAlign w:val="center"/>
          </w:tcPr>
          <w:p w:rsidR="00F35C00" w:rsidRPr="006C054E" w:rsidRDefault="00F35C00" w:rsidP="000B5173">
            <w:pPr>
              <w:pStyle w:val="a0"/>
              <w:rPr>
                <w:color w:val="auto"/>
                <w:sz w:val="24"/>
                <w:szCs w:val="24"/>
              </w:rPr>
            </w:pPr>
            <w:r w:rsidRPr="006C054E">
              <w:rPr>
                <w:color w:val="auto"/>
                <w:sz w:val="24"/>
                <w:szCs w:val="24"/>
              </w:rPr>
              <w:t>Май</w:t>
            </w:r>
          </w:p>
        </w:tc>
        <w:tc>
          <w:tcPr>
            <w:tcW w:w="1700" w:type="pct"/>
            <w:vAlign w:val="center"/>
          </w:tcPr>
          <w:p w:rsidR="00F35C00" w:rsidRPr="006C054E" w:rsidRDefault="00F35C00" w:rsidP="000B5173">
            <w:pPr>
              <w:pStyle w:val="a0"/>
              <w:jc w:val="center"/>
              <w:rPr>
                <w:color w:val="auto"/>
                <w:sz w:val="24"/>
                <w:szCs w:val="24"/>
              </w:rPr>
            </w:pPr>
          </w:p>
        </w:tc>
        <w:tc>
          <w:tcPr>
            <w:tcW w:w="1888" w:type="pct"/>
            <w:vMerge/>
            <w:vAlign w:val="center"/>
          </w:tcPr>
          <w:p w:rsidR="00F35C00" w:rsidRPr="006C054E" w:rsidRDefault="00F35C00" w:rsidP="000B5173">
            <w:pPr>
              <w:pStyle w:val="a0"/>
              <w:ind w:firstLine="426"/>
              <w:jc w:val="center"/>
              <w:rPr>
                <w:strike/>
                <w:color w:val="auto"/>
                <w:sz w:val="24"/>
                <w:szCs w:val="24"/>
              </w:rPr>
            </w:pPr>
          </w:p>
        </w:tc>
      </w:tr>
      <w:tr w:rsidR="00F35C00" w:rsidRPr="006C054E" w:rsidTr="000B5173">
        <w:trPr>
          <w:trHeight w:val="207"/>
        </w:trPr>
        <w:tc>
          <w:tcPr>
            <w:tcW w:w="491" w:type="pct"/>
            <w:vAlign w:val="center"/>
          </w:tcPr>
          <w:p w:rsidR="00F35C00" w:rsidRPr="006C054E" w:rsidRDefault="00F35C00" w:rsidP="000B5173">
            <w:pPr>
              <w:pStyle w:val="a0"/>
              <w:jc w:val="center"/>
              <w:rPr>
                <w:color w:val="auto"/>
                <w:sz w:val="24"/>
                <w:szCs w:val="24"/>
              </w:rPr>
            </w:pPr>
            <w:r w:rsidRPr="006C054E">
              <w:rPr>
                <w:color w:val="auto"/>
                <w:sz w:val="24"/>
                <w:szCs w:val="24"/>
              </w:rPr>
              <w:t>6</w:t>
            </w:r>
          </w:p>
        </w:tc>
        <w:tc>
          <w:tcPr>
            <w:tcW w:w="921" w:type="pct"/>
            <w:vAlign w:val="center"/>
          </w:tcPr>
          <w:p w:rsidR="00F35C00" w:rsidRPr="006C054E" w:rsidRDefault="00F35C00" w:rsidP="000B5173">
            <w:pPr>
              <w:pStyle w:val="a0"/>
              <w:rPr>
                <w:color w:val="auto"/>
                <w:sz w:val="24"/>
                <w:szCs w:val="24"/>
              </w:rPr>
            </w:pPr>
            <w:r w:rsidRPr="006C054E">
              <w:rPr>
                <w:color w:val="auto"/>
                <w:sz w:val="24"/>
                <w:szCs w:val="24"/>
              </w:rPr>
              <w:t>Июнь</w:t>
            </w:r>
          </w:p>
        </w:tc>
        <w:tc>
          <w:tcPr>
            <w:tcW w:w="1700" w:type="pct"/>
            <w:vAlign w:val="center"/>
          </w:tcPr>
          <w:p w:rsidR="00F35C00" w:rsidRPr="006C054E" w:rsidRDefault="00F35C00" w:rsidP="000B5173">
            <w:pPr>
              <w:pStyle w:val="a0"/>
              <w:jc w:val="center"/>
              <w:rPr>
                <w:color w:val="auto"/>
                <w:sz w:val="24"/>
                <w:szCs w:val="24"/>
              </w:rPr>
            </w:pPr>
          </w:p>
        </w:tc>
        <w:tc>
          <w:tcPr>
            <w:tcW w:w="1888" w:type="pct"/>
            <w:vMerge/>
            <w:vAlign w:val="center"/>
          </w:tcPr>
          <w:p w:rsidR="00F35C00" w:rsidRPr="006C054E" w:rsidRDefault="00F35C00" w:rsidP="000B5173">
            <w:pPr>
              <w:pStyle w:val="a0"/>
              <w:ind w:firstLine="426"/>
              <w:jc w:val="center"/>
              <w:rPr>
                <w:strike/>
                <w:color w:val="auto"/>
                <w:sz w:val="24"/>
                <w:szCs w:val="24"/>
              </w:rPr>
            </w:pPr>
          </w:p>
        </w:tc>
      </w:tr>
      <w:tr w:rsidR="00F35C00" w:rsidRPr="006C054E" w:rsidTr="000B5173">
        <w:trPr>
          <w:trHeight w:val="220"/>
        </w:trPr>
        <w:tc>
          <w:tcPr>
            <w:tcW w:w="491" w:type="pct"/>
            <w:vAlign w:val="center"/>
          </w:tcPr>
          <w:p w:rsidR="00F35C00" w:rsidRPr="006C054E" w:rsidRDefault="00F35C00" w:rsidP="000B5173">
            <w:pPr>
              <w:pStyle w:val="a0"/>
              <w:jc w:val="center"/>
              <w:rPr>
                <w:color w:val="auto"/>
                <w:sz w:val="24"/>
                <w:szCs w:val="24"/>
              </w:rPr>
            </w:pPr>
            <w:r w:rsidRPr="006C054E">
              <w:rPr>
                <w:color w:val="auto"/>
                <w:sz w:val="24"/>
                <w:szCs w:val="24"/>
              </w:rPr>
              <w:t>7</w:t>
            </w:r>
          </w:p>
        </w:tc>
        <w:tc>
          <w:tcPr>
            <w:tcW w:w="921" w:type="pct"/>
            <w:vAlign w:val="center"/>
          </w:tcPr>
          <w:p w:rsidR="00F35C00" w:rsidRPr="006C054E" w:rsidRDefault="00F35C00" w:rsidP="000B5173">
            <w:pPr>
              <w:pStyle w:val="a0"/>
              <w:rPr>
                <w:color w:val="auto"/>
                <w:sz w:val="24"/>
                <w:szCs w:val="24"/>
              </w:rPr>
            </w:pPr>
            <w:r w:rsidRPr="006C054E">
              <w:rPr>
                <w:color w:val="auto"/>
                <w:sz w:val="24"/>
                <w:szCs w:val="24"/>
              </w:rPr>
              <w:t>Июль</w:t>
            </w:r>
          </w:p>
        </w:tc>
        <w:tc>
          <w:tcPr>
            <w:tcW w:w="1700" w:type="pct"/>
            <w:vAlign w:val="center"/>
          </w:tcPr>
          <w:p w:rsidR="00F35C00" w:rsidRPr="006C054E" w:rsidRDefault="00F35C00" w:rsidP="000B5173">
            <w:pPr>
              <w:pStyle w:val="a0"/>
              <w:jc w:val="center"/>
              <w:rPr>
                <w:color w:val="auto"/>
                <w:sz w:val="24"/>
                <w:szCs w:val="24"/>
              </w:rPr>
            </w:pPr>
          </w:p>
        </w:tc>
        <w:tc>
          <w:tcPr>
            <w:tcW w:w="1888" w:type="pct"/>
            <w:vMerge w:val="restart"/>
            <w:vAlign w:val="center"/>
          </w:tcPr>
          <w:p w:rsidR="00F35C00" w:rsidRPr="006C054E" w:rsidRDefault="00F35C00" w:rsidP="000B5173">
            <w:pPr>
              <w:pStyle w:val="a0"/>
              <w:jc w:val="center"/>
              <w:rPr>
                <w:strike/>
                <w:color w:val="auto"/>
                <w:sz w:val="24"/>
                <w:szCs w:val="24"/>
              </w:rPr>
            </w:pPr>
          </w:p>
        </w:tc>
      </w:tr>
      <w:tr w:rsidR="00F35C00" w:rsidRPr="006C054E" w:rsidTr="000B5173">
        <w:trPr>
          <w:trHeight w:val="220"/>
        </w:trPr>
        <w:tc>
          <w:tcPr>
            <w:tcW w:w="491" w:type="pct"/>
            <w:vAlign w:val="center"/>
          </w:tcPr>
          <w:p w:rsidR="00F35C00" w:rsidRPr="006C054E" w:rsidRDefault="00F35C00" w:rsidP="000B5173">
            <w:pPr>
              <w:pStyle w:val="a0"/>
              <w:jc w:val="center"/>
              <w:rPr>
                <w:color w:val="auto"/>
                <w:sz w:val="24"/>
                <w:szCs w:val="24"/>
              </w:rPr>
            </w:pPr>
            <w:r w:rsidRPr="006C054E">
              <w:rPr>
                <w:color w:val="auto"/>
                <w:sz w:val="24"/>
                <w:szCs w:val="24"/>
              </w:rPr>
              <w:t>8</w:t>
            </w:r>
          </w:p>
        </w:tc>
        <w:tc>
          <w:tcPr>
            <w:tcW w:w="921" w:type="pct"/>
            <w:vAlign w:val="center"/>
          </w:tcPr>
          <w:p w:rsidR="00F35C00" w:rsidRPr="006C054E" w:rsidRDefault="00F35C00" w:rsidP="000B5173">
            <w:pPr>
              <w:pStyle w:val="a0"/>
              <w:rPr>
                <w:color w:val="auto"/>
                <w:sz w:val="24"/>
                <w:szCs w:val="24"/>
              </w:rPr>
            </w:pPr>
            <w:r w:rsidRPr="006C054E">
              <w:rPr>
                <w:color w:val="auto"/>
                <w:sz w:val="24"/>
                <w:szCs w:val="24"/>
              </w:rPr>
              <w:t>Август</w:t>
            </w:r>
          </w:p>
        </w:tc>
        <w:tc>
          <w:tcPr>
            <w:tcW w:w="1700" w:type="pct"/>
            <w:vAlign w:val="center"/>
          </w:tcPr>
          <w:p w:rsidR="00F35C00" w:rsidRPr="006C054E" w:rsidRDefault="00F35C00" w:rsidP="000B5173">
            <w:pPr>
              <w:pStyle w:val="a0"/>
              <w:jc w:val="center"/>
              <w:rPr>
                <w:color w:val="auto"/>
                <w:sz w:val="24"/>
                <w:szCs w:val="24"/>
              </w:rPr>
            </w:pPr>
          </w:p>
        </w:tc>
        <w:tc>
          <w:tcPr>
            <w:tcW w:w="1888" w:type="pct"/>
            <w:vMerge/>
            <w:vAlign w:val="center"/>
          </w:tcPr>
          <w:p w:rsidR="00F35C00" w:rsidRPr="006C054E" w:rsidRDefault="00F35C00" w:rsidP="000B5173">
            <w:pPr>
              <w:pStyle w:val="a0"/>
              <w:ind w:firstLine="426"/>
              <w:jc w:val="center"/>
              <w:rPr>
                <w:strike/>
                <w:color w:val="auto"/>
                <w:sz w:val="24"/>
                <w:szCs w:val="24"/>
              </w:rPr>
            </w:pPr>
          </w:p>
        </w:tc>
      </w:tr>
      <w:tr w:rsidR="00F35C00" w:rsidRPr="006C054E" w:rsidTr="000B5173">
        <w:trPr>
          <w:trHeight w:val="220"/>
        </w:trPr>
        <w:tc>
          <w:tcPr>
            <w:tcW w:w="491" w:type="pct"/>
            <w:vAlign w:val="center"/>
          </w:tcPr>
          <w:p w:rsidR="00F35C00" w:rsidRPr="006C054E" w:rsidRDefault="00F35C00" w:rsidP="000B5173">
            <w:pPr>
              <w:pStyle w:val="a0"/>
              <w:jc w:val="center"/>
              <w:rPr>
                <w:color w:val="auto"/>
                <w:sz w:val="24"/>
                <w:szCs w:val="24"/>
              </w:rPr>
            </w:pPr>
            <w:r w:rsidRPr="006C054E">
              <w:rPr>
                <w:color w:val="auto"/>
                <w:sz w:val="24"/>
                <w:szCs w:val="24"/>
              </w:rPr>
              <w:t>9</w:t>
            </w:r>
          </w:p>
        </w:tc>
        <w:tc>
          <w:tcPr>
            <w:tcW w:w="921" w:type="pct"/>
            <w:vAlign w:val="center"/>
          </w:tcPr>
          <w:p w:rsidR="00F35C00" w:rsidRPr="006C054E" w:rsidRDefault="00F35C00" w:rsidP="000B5173">
            <w:pPr>
              <w:pStyle w:val="a0"/>
              <w:rPr>
                <w:color w:val="auto"/>
                <w:sz w:val="24"/>
                <w:szCs w:val="24"/>
              </w:rPr>
            </w:pPr>
            <w:r w:rsidRPr="006C054E">
              <w:rPr>
                <w:color w:val="auto"/>
                <w:sz w:val="24"/>
                <w:szCs w:val="24"/>
              </w:rPr>
              <w:t>Сентябрь</w:t>
            </w:r>
          </w:p>
        </w:tc>
        <w:tc>
          <w:tcPr>
            <w:tcW w:w="1700" w:type="pct"/>
            <w:vAlign w:val="center"/>
          </w:tcPr>
          <w:p w:rsidR="00F35C00" w:rsidRPr="006C054E" w:rsidRDefault="00F35C00" w:rsidP="000B5173">
            <w:pPr>
              <w:pStyle w:val="a0"/>
              <w:jc w:val="center"/>
              <w:rPr>
                <w:color w:val="auto"/>
                <w:sz w:val="24"/>
                <w:szCs w:val="24"/>
              </w:rPr>
            </w:pPr>
          </w:p>
        </w:tc>
        <w:tc>
          <w:tcPr>
            <w:tcW w:w="1888" w:type="pct"/>
            <w:vMerge/>
            <w:vAlign w:val="center"/>
          </w:tcPr>
          <w:p w:rsidR="00F35C00" w:rsidRPr="006C054E" w:rsidRDefault="00F35C00" w:rsidP="000B5173">
            <w:pPr>
              <w:pStyle w:val="a0"/>
              <w:ind w:firstLine="426"/>
              <w:jc w:val="center"/>
              <w:rPr>
                <w:strike/>
                <w:color w:val="auto"/>
                <w:sz w:val="24"/>
                <w:szCs w:val="24"/>
              </w:rPr>
            </w:pPr>
          </w:p>
        </w:tc>
      </w:tr>
      <w:tr w:rsidR="00F35C00" w:rsidRPr="006C054E" w:rsidTr="000B5173">
        <w:trPr>
          <w:trHeight w:val="220"/>
        </w:trPr>
        <w:tc>
          <w:tcPr>
            <w:tcW w:w="491" w:type="pct"/>
            <w:vAlign w:val="center"/>
          </w:tcPr>
          <w:p w:rsidR="00F35C00" w:rsidRPr="006C054E" w:rsidRDefault="00F35C00" w:rsidP="000B5173">
            <w:pPr>
              <w:pStyle w:val="a0"/>
              <w:jc w:val="center"/>
              <w:rPr>
                <w:color w:val="auto"/>
                <w:sz w:val="24"/>
                <w:szCs w:val="24"/>
              </w:rPr>
            </w:pPr>
            <w:r w:rsidRPr="006C054E">
              <w:rPr>
                <w:color w:val="auto"/>
                <w:sz w:val="24"/>
                <w:szCs w:val="24"/>
              </w:rPr>
              <w:t>10</w:t>
            </w:r>
          </w:p>
        </w:tc>
        <w:tc>
          <w:tcPr>
            <w:tcW w:w="921" w:type="pct"/>
            <w:vAlign w:val="center"/>
          </w:tcPr>
          <w:p w:rsidR="00F35C00" w:rsidRPr="006C054E" w:rsidRDefault="00F35C00" w:rsidP="000B5173">
            <w:pPr>
              <w:pStyle w:val="a0"/>
              <w:rPr>
                <w:color w:val="auto"/>
                <w:sz w:val="24"/>
                <w:szCs w:val="24"/>
              </w:rPr>
            </w:pPr>
            <w:r w:rsidRPr="006C054E">
              <w:rPr>
                <w:color w:val="auto"/>
                <w:sz w:val="24"/>
                <w:szCs w:val="24"/>
              </w:rPr>
              <w:t>Октябрь</w:t>
            </w:r>
          </w:p>
        </w:tc>
        <w:tc>
          <w:tcPr>
            <w:tcW w:w="1700" w:type="pct"/>
            <w:vAlign w:val="center"/>
          </w:tcPr>
          <w:p w:rsidR="00F35C00" w:rsidRPr="006C054E" w:rsidRDefault="00F35C00" w:rsidP="000B5173">
            <w:pPr>
              <w:pStyle w:val="a0"/>
              <w:jc w:val="center"/>
              <w:rPr>
                <w:color w:val="auto"/>
                <w:sz w:val="24"/>
                <w:szCs w:val="24"/>
              </w:rPr>
            </w:pPr>
          </w:p>
        </w:tc>
        <w:tc>
          <w:tcPr>
            <w:tcW w:w="1888" w:type="pct"/>
            <w:vMerge w:val="restart"/>
            <w:vAlign w:val="center"/>
          </w:tcPr>
          <w:p w:rsidR="00F35C00" w:rsidRPr="006C054E" w:rsidRDefault="00F35C00" w:rsidP="000B5173">
            <w:pPr>
              <w:pStyle w:val="a0"/>
              <w:jc w:val="center"/>
              <w:rPr>
                <w:strike/>
                <w:color w:val="auto"/>
                <w:sz w:val="24"/>
                <w:szCs w:val="24"/>
              </w:rPr>
            </w:pPr>
          </w:p>
        </w:tc>
      </w:tr>
      <w:tr w:rsidR="00F35C00" w:rsidRPr="006C054E" w:rsidTr="000B5173">
        <w:trPr>
          <w:trHeight w:val="220"/>
        </w:trPr>
        <w:tc>
          <w:tcPr>
            <w:tcW w:w="491" w:type="pct"/>
            <w:vAlign w:val="center"/>
          </w:tcPr>
          <w:p w:rsidR="00F35C00" w:rsidRPr="006C054E" w:rsidRDefault="00F35C00" w:rsidP="000B5173">
            <w:pPr>
              <w:pStyle w:val="a0"/>
              <w:jc w:val="center"/>
              <w:rPr>
                <w:color w:val="auto"/>
                <w:sz w:val="24"/>
                <w:szCs w:val="24"/>
              </w:rPr>
            </w:pPr>
            <w:r w:rsidRPr="006C054E">
              <w:rPr>
                <w:color w:val="auto"/>
                <w:sz w:val="24"/>
                <w:szCs w:val="24"/>
              </w:rPr>
              <w:t>11</w:t>
            </w:r>
          </w:p>
        </w:tc>
        <w:tc>
          <w:tcPr>
            <w:tcW w:w="921" w:type="pct"/>
            <w:vAlign w:val="center"/>
          </w:tcPr>
          <w:p w:rsidR="00F35C00" w:rsidRPr="006C054E" w:rsidRDefault="00F35C00" w:rsidP="000B5173">
            <w:pPr>
              <w:pStyle w:val="a0"/>
              <w:rPr>
                <w:color w:val="auto"/>
                <w:sz w:val="24"/>
                <w:szCs w:val="24"/>
              </w:rPr>
            </w:pPr>
            <w:r w:rsidRPr="006C054E">
              <w:rPr>
                <w:color w:val="auto"/>
                <w:sz w:val="24"/>
                <w:szCs w:val="24"/>
              </w:rPr>
              <w:t>Ноябрь</w:t>
            </w:r>
          </w:p>
        </w:tc>
        <w:tc>
          <w:tcPr>
            <w:tcW w:w="1700" w:type="pct"/>
            <w:vAlign w:val="center"/>
          </w:tcPr>
          <w:p w:rsidR="00F35C00" w:rsidRPr="006C054E" w:rsidRDefault="00F35C00" w:rsidP="000B5173">
            <w:pPr>
              <w:pStyle w:val="a0"/>
              <w:jc w:val="center"/>
              <w:rPr>
                <w:color w:val="auto"/>
                <w:sz w:val="24"/>
                <w:szCs w:val="24"/>
              </w:rPr>
            </w:pPr>
          </w:p>
        </w:tc>
        <w:tc>
          <w:tcPr>
            <w:tcW w:w="1888" w:type="pct"/>
            <w:vMerge/>
            <w:vAlign w:val="center"/>
          </w:tcPr>
          <w:p w:rsidR="00F35C00" w:rsidRPr="006C054E" w:rsidRDefault="00F35C00" w:rsidP="000B5173">
            <w:pPr>
              <w:pStyle w:val="a0"/>
              <w:ind w:firstLine="426"/>
              <w:jc w:val="center"/>
              <w:rPr>
                <w:strike/>
                <w:color w:val="auto"/>
                <w:sz w:val="24"/>
                <w:szCs w:val="24"/>
              </w:rPr>
            </w:pPr>
          </w:p>
        </w:tc>
      </w:tr>
      <w:tr w:rsidR="00F35C00" w:rsidRPr="006C054E" w:rsidTr="000B5173">
        <w:trPr>
          <w:trHeight w:val="207"/>
        </w:trPr>
        <w:tc>
          <w:tcPr>
            <w:tcW w:w="491" w:type="pct"/>
            <w:vAlign w:val="center"/>
          </w:tcPr>
          <w:p w:rsidR="00F35C00" w:rsidRPr="006C054E" w:rsidRDefault="00F35C00" w:rsidP="000B5173">
            <w:pPr>
              <w:pStyle w:val="a0"/>
              <w:jc w:val="center"/>
              <w:rPr>
                <w:color w:val="auto"/>
                <w:sz w:val="24"/>
                <w:szCs w:val="24"/>
              </w:rPr>
            </w:pPr>
            <w:r w:rsidRPr="006C054E">
              <w:rPr>
                <w:color w:val="auto"/>
                <w:sz w:val="24"/>
                <w:szCs w:val="24"/>
              </w:rPr>
              <w:t>12</w:t>
            </w:r>
          </w:p>
        </w:tc>
        <w:tc>
          <w:tcPr>
            <w:tcW w:w="921" w:type="pct"/>
            <w:vAlign w:val="center"/>
          </w:tcPr>
          <w:p w:rsidR="00F35C00" w:rsidRPr="006C054E" w:rsidRDefault="00F35C00" w:rsidP="000B5173">
            <w:pPr>
              <w:pStyle w:val="a0"/>
              <w:rPr>
                <w:color w:val="auto"/>
                <w:sz w:val="24"/>
                <w:szCs w:val="24"/>
              </w:rPr>
            </w:pPr>
            <w:r w:rsidRPr="006C054E">
              <w:rPr>
                <w:color w:val="auto"/>
                <w:sz w:val="24"/>
                <w:szCs w:val="24"/>
              </w:rPr>
              <w:t>Декабрь</w:t>
            </w:r>
          </w:p>
        </w:tc>
        <w:tc>
          <w:tcPr>
            <w:tcW w:w="1700" w:type="pct"/>
            <w:vAlign w:val="center"/>
          </w:tcPr>
          <w:p w:rsidR="00F35C00" w:rsidRPr="006C054E" w:rsidRDefault="00F35C00" w:rsidP="000B5173">
            <w:pPr>
              <w:pStyle w:val="a0"/>
              <w:jc w:val="center"/>
              <w:rPr>
                <w:color w:val="auto"/>
                <w:sz w:val="24"/>
                <w:szCs w:val="24"/>
              </w:rPr>
            </w:pPr>
          </w:p>
        </w:tc>
        <w:tc>
          <w:tcPr>
            <w:tcW w:w="1888" w:type="pct"/>
            <w:vMerge/>
            <w:vAlign w:val="center"/>
          </w:tcPr>
          <w:p w:rsidR="00F35C00" w:rsidRPr="006C054E" w:rsidRDefault="00F35C00" w:rsidP="000B5173">
            <w:pPr>
              <w:pStyle w:val="a0"/>
              <w:ind w:firstLine="426"/>
              <w:jc w:val="center"/>
              <w:rPr>
                <w:strike/>
                <w:color w:val="auto"/>
                <w:sz w:val="24"/>
                <w:szCs w:val="24"/>
              </w:rPr>
            </w:pPr>
          </w:p>
        </w:tc>
      </w:tr>
      <w:tr w:rsidR="00F35C00" w:rsidRPr="006545EC" w:rsidTr="000B5173">
        <w:trPr>
          <w:trHeight w:val="220"/>
        </w:trPr>
        <w:tc>
          <w:tcPr>
            <w:tcW w:w="491" w:type="pct"/>
            <w:vAlign w:val="center"/>
          </w:tcPr>
          <w:p w:rsidR="00F35C00" w:rsidRPr="006C054E" w:rsidRDefault="00F35C00" w:rsidP="000B5173">
            <w:pPr>
              <w:pStyle w:val="a0"/>
              <w:jc w:val="center"/>
              <w:rPr>
                <w:strike/>
                <w:color w:val="auto"/>
                <w:sz w:val="24"/>
                <w:szCs w:val="24"/>
              </w:rPr>
            </w:pPr>
          </w:p>
        </w:tc>
        <w:tc>
          <w:tcPr>
            <w:tcW w:w="921" w:type="pct"/>
            <w:vAlign w:val="center"/>
          </w:tcPr>
          <w:p w:rsidR="00F35C00" w:rsidRPr="006545EC" w:rsidRDefault="00E76EEC" w:rsidP="000B5173">
            <w:pPr>
              <w:pStyle w:val="a0"/>
              <w:jc w:val="center"/>
              <w:rPr>
                <w:color w:val="auto"/>
                <w:sz w:val="24"/>
                <w:szCs w:val="24"/>
              </w:rPr>
            </w:pPr>
            <w:r w:rsidRPr="006C054E">
              <w:rPr>
                <w:color w:val="auto"/>
                <w:sz w:val="24"/>
                <w:szCs w:val="24"/>
              </w:rPr>
              <w:t>ИТОГО</w:t>
            </w:r>
          </w:p>
        </w:tc>
        <w:tc>
          <w:tcPr>
            <w:tcW w:w="1700" w:type="pct"/>
            <w:vAlign w:val="center"/>
          </w:tcPr>
          <w:p w:rsidR="00F35C00" w:rsidRPr="006545EC" w:rsidRDefault="00F35C00" w:rsidP="000B5173">
            <w:pPr>
              <w:pStyle w:val="a0"/>
              <w:jc w:val="center"/>
              <w:rPr>
                <w:color w:val="auto"/>
                <w:sz w:val="24"/>
                <w:szCs w:val="24"/>
              </w:rPr>
            </w:pPr>
          </w:p>
        </w:tc>
        <w:tc>
          <w:tcPr>
            <w:tcW w:w="1888" w:type="pct"/>
            <w:vAlign w:val="center"/>
          </w:tcPr>
          <w:p w:rsidR="00F35C00" w:rsidRPr="004E16D7" w:rsidRDefault="00F35C00" w:rsidP="000B5173">
            <w:pPr>
              <w:pStyle w:val="a0"/>
              <w:jc w:val="center"/>
              <w:rPr>
                <w:strike/>
                <w:color w:val="auto"/>
                <w:sz w:val="24"/>
                <w:szCs w:val="24"/>
              </w:rPr>
            </w:pPr>
          </w:p>
        </w:tc>
      </w:tr>
    </w:tbl>
    <w:p w:rsidR="006545EC" w:rsidRDefault="006545EC" w:rsidP="00F35C00">
      <w:pPr>
        <w:suppressAutoHyphens w:val="0"/>
        <w:jc w:val="both"/>
        <w:rPr>
          <w:color w:val="auto"/>
          <w:sz w:val="28"/>
          <w:szCs w:val="28"/>
        </w:rPr>
      </w:pPr>
    </w:p>
    <w:p w:rsidR="00C116A6" w:rsidRDefault="00C116A6" w:rsidP="00C116A6">
      <w:pPr>
        <w:pStyle w:val="a0"/>
      </w:pPr>
    </w:p>
    <w:p w:rsidR="00C116A6" w:rsidRPr="00C116A6" w:rsidRDefault="00C116A6" w:rsidP="00C116A6">
      <w:pPr>
        <w:pStyle w:val="a0"/>
      </w:pPr>
    </w:p>
    <w:tbl>
      <w:tblPr>
        <w:tblStyle w:val="a4"/>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5F2321" w:rsidRPr="006545EC" w:rsidTr="002B0175">
        <w:trPr>
          <w:trHeight w:val="600"/>
        </w:trPr>
        <w:tc>
          <w:tcPr>
            <w:tcW w:w="5210" w:type="dxa"/>
          </w:tcPr>
          <w:p w:rsidR="005F2321" w:rsidRPr="006545EC" w:rsidRDefault="005F2321" w:rsidP="00E72777">
            <w:pPr>
              <w:ind w:right="-1"/>
              <w:contextualSpacing/>
              <w:jc w:val="center"/>
              <w:rPr>
                <w:caps/>
                <w:color w:val="auto"/>
                <w:sz w:val="28"/>
                <w:szCs w:val="22"/>
              </w:rPr>
            </w:pPr>
            <w:r w:rsidRPr="006545EC">
              <w:rPr>
                <w:caps/>
                <w:color w:val="auto"/>
                <w:sz w:val="28"/>
                <w:szCs w:val="22"/>
              </w:rPr>
              <w:t>исполнитель:</w:t>
            </w:r>
          </w:p>
        </w:tc>
        <w:tc>
          <w:tcPr>
            <w:tcW w:w="5211" w:type="dxa"/>
          </w:tcPr>
          <w:p w:rsidR="005F2321" w:rsidRPr="006545EC" w:rsidRDefault="005F2321" w:rsidP="00E72777">
            <w:pPr>
              <w:ind w:right="-1" w:firstLine="426"/>
              <w:contextualSpacing/>
              <w:jc w:val="center"/>
              <w:rPr>
                <w:color w:val="auto"/>
                <w:sz w:val="28"/>
                <w:szCs w:val="22"/>
              </w:rPr>
            </w:pPr>
            <w:r w:rsidRPr="006545EC">
              <w:rPr>
                <w:color w:val="auto"/>
                <w:sz w:val="28"/>
                <w:szCs w:val="22"/>
              </w:rPr>
              <w:t>ЗАКАЗЧИК:</w:t>
            </w:r>
          </w:p>
        </w:tc>
      </w:tr>
      <w:tr w:rsidR="005F2321" w:rsidRPr="006545EC" w:rsidTr="002B0175">
        <w:tc>
          <w:tcPr>
            <w:tcW w:w="5210" w:type="dxa"/>
          </w:tcPr>
          <w:p w:rsidR="005F2321" w:rsidRPr="006545EC" w:rsidRDefault="005F2321" w:rsidP="00E72777">
            <w:pPr>
              <w:ind w:right="-1"/>
              <w:contextualSpacing/>
              <w:rPr>
                <w:bCs w:val="0"/>
                <w:color w:val="auto"/>
                <w:sz w:val="28"/>
                <w:szCs w:val="22"/>
              </w:rPr>
            </w:pPr>
            <w:r w:rsidRPr="006545EC">
              <w:rPr>
                <w:bCs w:val="0"/>
                <w:color w:val="auto"/>
                <w:sz w:val="28"/>
                <w:szCs w:val="22"/>
              </w:rPr>
              <w:t>______________ /______________/</w:t>
            </w:r>
          </w:p>
          <w:p w:rsidR="005F2321" w:rsidRPr="006545EC" w:rsidRDefault="005F2321" w:rsidP="00E72777">
            <w:pPr>
              <w:ind w:right="-1" w:firstLine="426"/>
              <w:contextualSpacing/>
              <w:rPr>
                <w:bCs w:val="0"/>
                <w:color w:val="auto"/>
                <w:sz w:val="28"/>
                <w:szCs w:val="22"/>
              </w:rPr>
            </w:pPr>
          </w:p>
          <w:p w:rsidR="005F2321" w:rsidRPr="006545EC" w:rsidRDefault="005F2321" w:rsidP="00E72777">
            <w:pPr>
              <w:ind w:right="-1"/>
              <w:contextualSpacing/>
              <w:rPr>
                <w:bCs w:val="0"/>
                <w:color w:val="auto"/>
                <w:sz w:val="28"/>
                <w:szCs w:val="22"/>
              </w:rPr>
            </w:pPr>
            <w:r w:rsidRPr="006545EC">
              <w:rPr>
                <w:bCs w:val="0"/>
                <w:color w:val="auto"/>
                <w:sz w:val="28"/>
                <w:szCs w:val="22"/>
              </w:rPr>
              <w:t>М.П.</w:t>
            </w:r>
          </w:p>
        </w:tc>
        <w:tc>
          <w:tcPr>
            <w:tcW w:w="5211" w:type="dxa"/>
          </w:tcPr>
          <w:p w:rsidR="005F2321" w:rsidRPr="006545EC" w:rsidRDefault="005F2321" w:rsidP="00E72777">
            <w:pPr>
              <w:shd w:val="clear" w:color="auto" w:fill="FFFFFF"/>
              <w:ind w:right="-1"/>
              <w:contextualSpacing/>
              <w:rPr>
                <w:color w:val="auto"/>
                <w:sz w:val="28"/>
                <w:szCs w:val="22"/>
              </w:rPr>
            </w:pPr>
            <w:r w:rsidRPr="006545EC">
              <w:rPr>
                <w:color w:val="auto"/>
                <w:sz w:val="28"/>
                <w:szCs w:val="22"/>
              </w:rPr>
              <w:t>_______________ /______________/</w:t>
            </w:r>
          </w:p>
          <w:p w:rsidR="005F2321" w:rsidRPr="006545EC" w:rsidRDefault="005F2321" w:rsidP="00E72777">
            <w:pPr>
              <w:shd w:val="clear" w:color="auto" w:fill="FFFFFF"/>
              <w:ind w:right="-1" w:firstLine="426"/>
              <w:contextualSpacing/>
              <w:rPr>
                <w:color w:val="auto"/>
                <w:sz w:val="28"/>
                <w:szCs w:val="22"/>
              </w:rPr>
            </w:pPr>
          </w:p>
          <w:p w:rsidR="005F2321" w:rsidRPr="006545EC" w:rsidRDefault="005F2321" w:rsidP="00E72777">
            <w:pPr>
              <w:shd w:val="clear" w:color="auto" w:fill="FFFFFF"/>
              <w:ind w:right="-1"/>
              <w:contextualSpacing/>
              <w:rPr>
                <w:color w:val="auto"/>
                <w:sz w:val="28"/>
                <w:szCs w:val="22"/>
              </w:rPr>
            </w:pPr>
            <w:r w:rsidRPr="006545EC">
              <w:rPr>
                <w:color w:val="auto"/>
                <w:sz w:val="28"/>
                <w:szCs w:val="22"/>
              </w:rPr>
              <w:t>М.П.</w:t>
            </w:r>
          </w:p>
        </w:tc>
      </w:tr>
    </w:tbl>
    <w:p w:rsidR="00280500" w:rsidRDefault="00280500" w:rsidP="0065206C">
      <w:pPr>
        <w:pStyle w:val="a0"/>
        <w:ind w:firstLine="426"/>
        <w:jc w:val="right"/>
        <w:rPr>
          <w:color w:val="auto"/>
          <w:sz w:val="22"/>
          <w:szCs w:val="22"/>
        </w:rPr>
      </w:pPr>
    </w:p>
    <w:p w:rsidR="00264E7F" w:rsidRDefault="00264E7F">
      <w:pPr>
        <w:suppressAutoHyphens w:val="0"/>
        <w:spacing w:after="160" w:line="259" w:lineRule="auto"/>
        <w:rPr>
          <w:color w:val="auto"/>
          <w:sz w:val="22"/>
          <w:szCs w:val="22"/>
        </w:rPr>
      </w:pPr>
      <w:r>
        <w:rPr>
          <w:color w:val="auto"/>
          <w:sz w:val="22"/>
          <w:szCs w:val="22"/>
        </w:rPr>
        <w:br w:type="page"/>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8072A3" w:rsidTr="002C4457">
        <w:trPr>
          <w:jc w:val="right"/>
        </w:trPr>
        <w:tc>
          <w:tcPr>
            <w:tcW w:w="4784" w:type="dxa"/>
          </w:tcPr>
          <w:p w:rsidR="008072A3" w:rsidRPr="003B6440" w:rsidRDefault="008072A3" w:rsidP="002C4457">
            <w:pPr>
              <w:pStyle w:val="a0"/>
              <w:rPr>
                <w:color w:val="auto"/>
                <w:sz w:val="28"/>
                <w:szCs w:val="28"/>
              </w:rPr>
            </w:pPr>
            <w:r>
              <w:rPr>
                <w:color w:val="auto"/>
                <w:sz w:val="28"/>
                <w:szCs w:val="28"/>
              </w:rPr>
              <w:t>Приложение № 6</w:t>
            </w:r>
          </w:p>
          <w:p w:rsidR="008072A3" w:rsidRPr="003B6440" w:rsidRDefault="008072A3" w:rsidP="002C4457">
            <w:pPr>
              <w:pStyle w:val="a0"/>
              <w:rPr>
                <w:color w:val="auto"/>
                <w:sz w:val="28"/>
                <w:szCs w:val="28"/>
              </w:rPr>
            </w:pPr>
            <w:r w:rsidRPr="003B6440">
              <w:rPr>
                <w:color w:val="auto"/>
                <w:sz w:val="28"/>
                <w:szCs w:val="28"/>
              </w:rPr>
              <w:t xml:space="preserve">к энергосервисному контракту </w:t>
            </w:r>
          </w:p>
          <w:p w:rsidR="008072A3" w:rsidRDefault="008072A3" w:rsidP="002C4457">
            <w:pPr>
              <w:pStyle w:val="a0"/>
              <w:rPr>
                <w:color w:val="auto"/>
                <w:sz w:val="28"/>
                <w:szCs w:val="28"/>
              </w:rPr>
            </w:pPr>
            <w:r>
              <w:rPr>
                <w:color w:val="auto"/>
                <w:sz w:val="28"/>
                <w:szCs w:val="28"/>
              </w:rPr>
              <w:t>от «___</w:t>
            </w:r>
            <w:r w:rsidRPr="003B6440">
              <w:rPr>
                <w:color w:val="auto"/>
                <w:sz w:val="28"/>
                <w:szCs w:val="28"/>
              </w:rPr>
              <w:t>» _____</w:t>
            </w:r>
            <w:r>
              <w:rPr>
                <w:color w:val="auto"/>
                <w:sz w:val="28"/>
                <w:szCs w:val="28"/>
              </w:rPr>
              <w:t>20_</w:t>
            </w:r>
            <w:r w:rsidRPr="003B6440">
              <w:rPr>
                <w:color w:val="auto"/>
                <w:sz w:val="28"/>
                <w:szCs w:val="28"/>
              </w:rPr>
              <w:t>__г. №</w:t>
            </w:r>
            <w:r>
              <w:rPr>
                <w:color w:val="auto"/>
                <w:sz w:val="28"/>
                <w:szCs w:val="28"/>
              </w:rPr>
              <w:t>___________</w:t>
            </w:r>
          </w:p>
        </w:tc>
      </w:tr>
    </w:tbl>
    <w:p w:rsidR="0065206C" w:rsidRPr="006545EC" w:rsidRDefault="0065206C" w:rsidP="008B171C">
      <w:pPr>
        <w:pStyle w:val="a0"/>
        <w:ind w:firstLine="426"/>
        <w:jc w:val="right"/>
        <w:rPr>
          <w:color w:val="auto"/>
          <w:sz w:val="28"/>
          <w:szCs w:val="28"/>
        </w:rPr>
      </w:pPr>
    </w:p>
    <w:p w:rsidR="0065206C" w:rsidRPr="006545EC" w:rsidRDefault="00DE5DCC" w:rsidP="006545EC">
      <w:pPr>
        <w:pStyle w:val="a0"/>
        <w:jc w:val="center"/>
        <w:rPr>
          <w:color w:val="auto"/>
          <w:sz w:val="28"/>
          <w:szCs w:val="28"/>
        </w:rPr>
      </w:pPr>
      <w:r w:rsidRPr="006545EC">
        <w:rPr>
          <w:color w:val="auto"/>
          <w:sz w:val="28"/>
          <w:szCs w:val="28"/>
        </w:rPr>
        <w:t>РЕЖИМЫ И УСЛОВИЯ ИСПОЛЬЗОВАНИЯ ЭНЕРГЕТИЧЕСКИХ РЕСУРСОВ</w:t>
      </w:r>
    </w:p>
    <w:p w:rsidR="0065206C" w:rsidRPr="006545EC" w:rsidRDefault="0065206C" w:rsidP="0065206C">
      <w:pPr>
        <w:pStyle w:val="a0"/>
        <w:ind w:firstLine="426"/>
        <w:rPr>
          <w:color w:val="auto"/>
          <w:sz w:val="28"/>
          <w:szCs w:val="28"/>
        </w:rPr>
      </w:pPr>
    </w:p>
    <w:p w:rsidR="0065206C" w:rsidRPr="006545EC" w:rsidRDefault="0065206C" w:rsidP="008072A3">
      <w:pPr>
        <w:pStyle w:val="a0"/>
        <w:ind w:firstLine="709"/>
        <w:rPr>
          <w:b/>
          <w:color w:val="auto"/>
          <w:sz w:val="28"/>
          <w:szCs w:val="28"/>
        </w:rPr>
      </w:pPr>
      <w:r w:rsidRPr="006545EC">
        <w:rPr>
          <w:b/>
          <w:color w:val="auto"/>
          <w:sz w:val="28"/>
          <w:szCs w:val="28"/>
        </w:rPr>
        <w:t>Теплоснабжение:</w:t>
      </w:r>
    </w:p>
    <w:p w:rsidR="0065206C" w:rsidRPr="00F36B11" w:rsidRDefault="00DE5DCC" w:rsidP="008072A3">
      <w:pPr>
        <w:pStyle w:val="a0"/>
        <w:ind w:firstLine="709"/>
        <w:rPr>
          <w:i/>
          <w:color w:val="auto"/>
          <w:sz w:val="28"/>
          <w:szCs w:val="28"/>
        </w:rPr>
      </w:pPr>
      <w:r w:rsidRPr="006545EC">
        <w:rPr>
          <w:i/>
          <w:color w:val="auto"/>
          <w:sz w:val="28"/>
          <w:szCs w:val="28"/>
        </w:rPr>
        <w:t xml:space="preserve">На примере </w:t>
      </w:r>
      <w:r w:rsidR="004E16D7">
        <w:rPr>
          <w:i/>
          <w:color w:val="auto"/>
          <w:sz w:val="28"/>
          <w:szCs w:val="28"/>
        </w:rPr>
        <w:t>системы теплоснабжения о</w:t>
      </w:r>
      <w:r w:rsidRPr="00F36B11">
        <w:rPr>
          <w:i/>
          <w:color w:val="auto"/>
          <w:sz w:val="28"/>
          <w:szCs w:val="28"/>
        </w:rPr>
        <w:t>б</w:t>
      </w:r>
      <w:r w:rsidR="0039604F" w:rsidRPr="00F36B11">
        <w:rPr>
          <w:i/>
          <w:color w:val="auto"/>
          <w:sz w:val="28"/>
          <w:szCs w:val="28"/>
        </w:rPr>
        <w:t>щ</w:t>
      </w:r>
      <w:r w:rsidRPr="00F36B11">
        <w:rPr>
          <w:i/>
          <w:color w:val="auto"/>
          <w:sz w:val="28"/>
          <w:szCs w:val="28"/>
        </w:rPr>
        <w:t>еобразовательного учреждения</w:t>
      </w:r>
    </w:p>
    <w:p w:rsidR="0065206C" w:rsidRPr="00F36B11" w:rsidRDefault="0065206C" w:rsidP="008072A3">
      <w:pPr>
        <w:pStyle w:val="a0"/>
        <w:ind w:firstLine="709"/>
        <w:jc w:val="both"/>
        <w:rPr>
          <w:color w:val="auto"/>
          <w:sz w:val="28"/>
          <w:szCs w:val="28"/>
        </w:rPr>
      </w:pPr>
      <w:r w:rsidRPr="00F36B11">
        <w:rPr>
          <w:color w:val="auto"/>
          <w:sz w:val="28"/>
          <w:szCs w:val="28"/>
        </w:rPr>
        <w:t>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РФ от 29.12.2010 № 189, в течение отопительного периода в учебное</w:t>
      </w:r>
      <w:r w:rsidR="0001309A" w:rsidRPr="00F36B11">
        <w:rPr>
          <w:color w:val="auto"/>
          <w:sz w:val="28"/>
          <w:szCs w:val="28"/>
        </w:rPr>
        <w:t xml:space="preserve"> (рабочее)</w:t>
      </w:r>
      <w:r w:rsidRPr="00F36B11">
        <w:rPr>
          <w:color w:val="auto"/>
          <w:sz w:val="28"/>
          <w:szCs w:val="28"/>
        </w:rPr>
        <w:t xml:space="preserve"> время есть необходимость поддерживать температуру не ниже 18°C (п.6.2). Во внеучебное</w:t>
      </w:r>
      <w:r w:rsidR="0001309A" w:rsidRPr="00F36B11">
        <w:rPr>
          <w:color w:val="auto"/>
          <w:sz w:val="28"/>
          <w:szCs w:val="28"/>
        </w:rPr>
        <w:t xml:space="preserve"> (нерабочее)</w:t>
      </w:r>
      <w:r w:rsidRPr="00F36B11">
        <w:rPr>
          <w:color w:val="auto"/>
          <w:sz w:val="28"/>
          <w:szCs w:val="28"/>
        </w:rPr>
        <w:t xml:space="preserve"> время (выходные, праздничные дни, а также в ночное время) при отсутствии детей</w:t>
      </w:r>
      <w:r w:rsidR="0001309A" w:rsidRPr="00F36B11">
        <w:rPr>
          <w:color w:val="auto"/>
          <w:sz w:val="28"/>
          <w:szCs w:val="28"/>
        </w:rPr>
        <w:t xml:space="preserve"> (сотрудников)</w:t>
      </w:r>
      <w:r w:rsidRPr="00F36B11">
        <w:rPr>
          <w:color w:val="auto"/>
          <w:sz w:val="28"/>
          <w:szCs w:val="28"/>
        </w:rPr>
        <w:t xml:space="preserve"> в помещениях общеобразовательной организации должна поддерживаться температура не ниже 15°C (п.6.3).</w:t>
      </w:r>
    </w:p>
    <w:p w:rsidR="0065206C" w:rsidRPr="00F36B11" w:rsidRDefault="0065206C" w:rsidP="008072A3">
      <w:pPr>
        <w:pStyle w:val="a0"/>
        <w:ind w:firstLine="709"/>
        <w:rPr>
          <w:color w:val="auto"/>
          <w:sz w:val="28"/>
          <w:szCs w:val="28"/>
        </w:rPr>
      </w:pPr>
    </w:p>
    <w:p w:rsidR="0065206C" w:rsidRPr="006545EC" w:rsidRDefault="0065206C" w:rsidP="008072A3">
      <w:pPr>
        <w:pStyle w:val="a0"/>
        <w:ind w:firstLine="709"/>
        <w:rPr>
          <w:color w:val="auto"/>
          <w:sz w:val="28"/>
          <w:szCs w:val="28"/>
        </w:rPr>
      </w:pPr>
      <w:r w:rsidRPr="00F36B11">
        <w:rPr>
          <w:color w:val="auto"/>
          <w:sz w:val="28"/>
          <w:szCs w:val="28"/>
        </w:rPr>
        <w:t>График режимов отопления на 20</w:t>
      </w:r>
      <w:r w:rsidR="00C116A6">
        <w:rPr>
          <w:color w:val="auto"/>
          <w:sz w:val="28"/>
          <w:szCs w:val="28"/>
        </w:rPr>
        <w:t>_</w:t>
      </w:r>
      <w:r w:rsidR="008D4E9F" w:rsidRPr="00F36B11">
        <w:rPr>
          <w:color w:val="auto"/>
          <w:sz w:val="28"/>
          <w:szCs w:val="28"/>
        </w:rPr>
        <w:t>__</w:t>
      </w:r>
      <w:r w:rsidRPr="00F36B11">
        <w:rPr>
          <w:color w:val="auto"/>
          <w:sz w:val="28"/>
          <w:szCs w:val="28"/>
        </w:rPr>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448"/>
        <w:gridCol w:w="1716"/>
        <w:gridCol w:w="2314"/>
        <w:gridCol w:w="2313"/>
      </w:tblGrid>
      <w:tr w:rsidR="00867679" w:rsidRPr="00F36B11" w:rsidTr="006545EC">
        <w:tc>
          <w:tcPr>
            <w:tcW w:w="302" w:type="pct"/>
            <w:vAlign w:val="center"/>
          </w:tcPr>
          <w:p w:rsidR="0065206C" w:rsidRPr="00F36B11" w:rsidRDefault="0065206C" w:rsidP="006545EC">
            <w:pPr>
              <w:pStyle w:val="a0"/>
              <w:jc w:val="center"/>
              <w:rPr>
                <w:color w:val="auto"/>
                <w:sz w:val="24"/>
                <w:szCs w:val="28"/>
              </w:rPr>
            </w:pPr>
            <w:r w:rsidRPr="00F36B11">
              <w:rPr>
                <w:color w:val="auto"/>
                <w:sz w:val="24"/>
                <w:szCs w:val="28"/>
              </w:rPr>
              <w:t>№ п/п</w:t>
            </w:r>
          </w:p>
        </w:tc>
        <w:tc>
          <w:tcPr>
            <w:tcW w:w="1654" w:type="pct"/>
            <w:vAlign w:val="center"/>
          </w:tcPr>
          <w:p w:rsidR="0065206C" w:rsidRPr="00F36B11" w:rsidRDefault="0065206C" w:rsidP="006545EC">
            <w:pPr>
              <w:pStyle w:val="a0"/>
              <w:jc w:val="center"/>
              <w:rPr>
                <w:color w:val="auto"/>
                <w:sz w:val="24"/>
                <w:szCs w:val="28"/>
              </w:rPr>
            </w:pPr>
            <w:r w:rsidRPr="00F36B11">
              <w:rPr>
                <w:color w:val="auto"/>
                <w:sz w:val="24"/>
                <w:szCs w:val="28"/>
              </w:rPr>
              <w:t>Характеристика дней</w:t>
            </w:r>
          </w:p>
        </w:tc>
        <w:tc>
          <w:tcPr>
            <w:tcW w:w="823" w:type="pct"/>
            <w:vAlign w:val="center"/>
          </w:tcPr>
          <w:p w:rsidR="0065206C" w:rsidRPr="00F36B11" w:rsidRDefault="0065206C" w:rsidP="006545EC">
            <w:pPr>
              <w:pStyle w:val="a0"/>
              <w:jc w:val="center"/>
              <w:rPr>
                <w:color w:val="auto"/>
                <w:sz w:val="24"/>
                <w:szCs w:val="28"/>
              </w:rPr>
            </w:pPr>
            <w:r w:rsidRPr="00F36B11">
              <w:rPr>
                <w:color w:val="auto"/>
                <w:sz w:val="24"/>
                <w:szCs w:val="28"/>
              </w:rPr>
              <w:t>Количество дней в году</w:t>
            </w:r>
          </w:p>
        </w:tc>
        <w:tc>
          <w:tcPr>
            <w:tcW w:w="1110" w:type="pct"/>
            <w:vAlign w:val="center"/>
          </w:tcPr>
          <w:p w:rsidR="0065206C" w:rsidRPr="00F36B11" w:rsidRDefault="0065206C" w:rsidP="006545EC">
            <w:pPr>
              <w:pStyle w:val="a0"/>
              <w:jc w:val="center"/>
              <w:rPr>
                <w:color w:val="auto"/>
                <w:sz w:val="24"/>
                <w:szCs w:val="28"/>
              </w:rPr>
            </w:pPr>
            <w:r w:rsidRPr="00F36B11">
              <w:rPr>
                <w:color w:val="auto"/>
                <w:sz w:val="24"/>
                <w:szCs w:val="28"/>
              </w:rPr>
              <w:t>Периоды времени поддержания температуры не ниже 18</w:t>
            </w:r>
            <w:r w:rsidRPr="00F36B11">
              <w:rPr>
                <w:color w:val="auto"/>
                <w:sz w:val="24"/>
                <w:szCs w:val="28"/>
                <w:vertAlign w:val="superscript"/>
              </w:rPr>
              <w:t>о</w:t>
            </w:r>
            <w:r w:rsidRPr="00F36B11">
              <w:rPr>
                <w:color w:val="auto"/>
                <w:sz w:val="24"/>
                <w:szCs w:val="28"/>
              </w:rPr>
              <w:t>С</w:t>
            </w:r>
          </w:p>
        </w:tc>
        <w:tc>
          <w:tcPr>
            <w:tcW w:w="1110" w:type="pct"/>
            <w:vAlign w:val="center"/>
          </w:tcPr>
          <w:p w:rsidR="0065206C" w:rsidRPr="00F36B11" w:rsidRDefault="0065206C" w:rsidP="006545EC">
            <w:pPr>
              <w:pStyle w:val="a0"/>
              <w:jc w:val="center"/>
              <w:rPr>
                <w:color w:val="auto"/>
                <w:sz w:val="24"/>
                <w:szCs w:val="28"/>
              </w:rPr>
            </w:pPr>
            <w:r w:rsidRPr="00F36B11">
              <w:rPr>
                <w:color w:val="auto"/>
                <w:sz w:val="24"/>
                <w:szCs w:val="28"/>
              </w:rPr>
              <w:t>Периоды времени поддержания температуры не ниже 15</w:t>
            </w:r>
            <w:r w:rsidRPr="00F36B11">
              <w:rPr>
                <w:color w:val="auto"/>
                <w:sz w:val="24"/>
                <w:szCs w:val="28"/>
                <w:vertAlign w:val="superscript"/>
              </w:rPr>
              <w:t>о</w:t>
            </w:r>
            <w:r w:rsidRPr="00F36B11">
              <w:rPr>
                <w:color w:val="auto"/>
                <w:sz w:val="24"/>
                <w:szCs w:val="28"/>
              </w:rPr>
              <w:t>С</w:t>
            </w:r>
          </w:p>
        </w:tc>
      </w:tr>
      <w:tr w:rsidR="00867679" w:rsidRPr="00F36B11" w:rsidTr="006545EC">
        <w:tc>
          <w:tcPr>
            <w:tcW w:w="302" w:type="pct"/>
          </w:tcPr>
          <w:p w:rsidR="0065206C" w:rsidRPr="00F36B11" w:rsidRDefault="0065206C" w:rsidP="0065206C">
            <w:pPr>
              <w:pStyle w:val="a0"/>
              <w:rPr>
                <w:color w:val="auto"/>
                <w:sz w:val="24"/>
                <w:szCs w:val="28"/>
              </w:rPr>
            </w:pPr>
            <w:r w:rsidRPr="00F36B11">
              <w:rPr>
                <w:color w:val="auto"/>
                <w:sz w:val="24"/>
                <w:szCs w:val="28"/>
              </w:rPr>
              <w:t>1</w:t>
            </w:r>
          </w:p>
        </w:tc>
        <w:tc>
          <w:tcPr>
            <w:tcW w:w="1654" w:type="pct"/>
          </w:tcPr>
          <w:p w:rsidR="0065206C" w:rsidRPr="00F36B11" w:rsidRDefault="0065206C" w:rsidP="0065206C">
            <w:pPr>
              <w:pStyle w:val="a0"/>
              <w:rPr>
                <w:color w:val="auto"/>
                <w:sz w:val="24"/>
                <w:szCs w:val="28"/>
              </w:rPr>
            </w:pPr>
            <w:r w:rsidRPr="00F36B11">
              <w:rPr>
                <w:color w:val="auto"/>
                <w:sz w:val="24"/>
                <w:szCs w:val="28"/>
              </w:rPr>
              <w:t>Выходные и праздничные дни</w:t>
            </w:r>
          </w:p>
        </w:tc>
        <w:tc>
          <w:tcPr>
            <w:tcW w:w="823" w:type="pct"/>
          </w:tcPr>
          <w:p w:rsidR="0065206C" w:rsidRPr="00F36B11" w:rsidRDefault="0065206C" w:rsidP="0065206C">
            <w:pPr>
              <w:pStyle w:val="a0"/>
              <w:rPr>
                <w:color w:val="auto"/>
                <w:sz w:val="24"/>
                <w:szCs w:val="28"/>
              </w:rPr>
            </w:pPr>
          </w:p>
        </w:tc>
        <w:tc>
          <w:tcPr>
            <w:tcW w:w="1110" w:type="pct"/>
          </w:tcPr>
          <w:p w:rsidR="0065206C" w:rsidRPr="00F36B11" w:rsidRDefault="0065206C" w:rsidP="0065206C">
            <w:pPr>
              <w:pStyle w:val="a0"/>
              <w:rPr>
                <w:color w:val="auto"/>
                <w:sz w:val="24"/>
                <w:szCs w:val="28"/>
              </w:rPr>
            </w:pPr>
          </w:p>
        </w:tc>
        <w:tc>
          <w:tcPr>
            <w:tcW w:w="1110" w:type="pct"/>
          </w:tcPr>
          <w:p w:rsidR="0065206C" w:rsidRPr="00F36B11" w:rsidRDefault="0065206C" w:rsidP="0065206C">
            <w:pPr>
              <w:pStyle w:val="a0"/>
              <w:rPr>
                <w:color w:val="auto"/>
                <w:sz w:val="24"/>
                <w:szCs w:val="28"/>
              </w:rPr>
            </w:pPr>
          </w:p>
        </w:tc>
      </w:tr>
      <w:tr w:rsidR="00867679" w:rsidRPr="00F36B11" w:rsidTr="006545EC">
        <w:tc>
          <w:tcPr>
            <w:tcW w:w="302" w:type="pct"/>
          </w:tcPr>
          <w:p w:rsidR="0065206C" w:rsidRPr="00F36B11" w:rsidRDefault="0065206C" w:rsidP="0065206C">
            <w:pPr>
              <w:pStyle w:val="a0"/>
              <w:rPr>
                <w:color w:val="auto"/>
                <w:sz w:val="24"/>
                <w:szCs w:val="28"/>
              </w:rPr>
            </w:pPr>
            <w:r w:rsidRPr="00F36B11">
              <w:rPr>
                <w:color w:val="auto"/>
                <w:sz w:val="24"/>
                <w:szCs w:val="28"/>
              </w:rPr>
              <w:t>2</w:t>
            </w:r>
          </w:p>
        </w:tc>
        <w:tc>
          <w:tcPr>
            <w:tcW w:w="1654" w:type="pct"/>
          </w:tcPr>
          <w:p w:rsidR="0065206C" w:rsidRPr="00F36B11" w:rsidRDefault="0065206C" w:rsidP="0065206C">
            <w:pPr>
              <w:pStyle w:val="a0"/>
              <w:rPr>
                <w:color w:val="auto"/>
                <w:sz w:val="24"/>
                <w:szCs w:val="28"/>
              </w:rPr>
            </w:pPr>
            <w:r w:rsidRPr="00F36B11">
              <w:rPr>
                <w:color w:val="auto"/>
                <w:sz w:val="24"/>
                <w:szCs w:val="28"/>
              </w:rPr>
              <w:t>Рабочие дни</w:t>
            </w:r>
          </w:p>
        </w:tc>
        <w:tc>
          <w:tcPr>
            <w:tcW w:w="823" w:type="pct"/>
          </w:tcPr>
          <w:p w:rsidR="0065206C" w:rsidRPr="00F36B11" w:rsidRDefault="0065206C" w:rsidP="0065206C">
            <w:pPr>
              <w:pStyle w:val="a0"/>
              <w:rPr>
                <w:color w:val="auto"/>
                <w:sz w:val="24"/>
                <w:szCs w:val="28"/>
              </w:rPr>
            </w:pPr>
          </w:p>
        </w:tc>
        <w:tc>
          <w:tcPr>
            <w:tcW w:w="1110" w:type="pct"/>
          </w:tcPr>
          <w:p w:rsidR="0065206C" w:rsidRPr="00F36B11" w:rsidRDefault="0065206C" w:rsidP="0065206C">
            <w:pPr>
              <w:pStyle w:val="a0"/>
              <w:rPr>
                <w:color w:val="auto"/>
                <w:sz w:val="24"/>
                <w:szCs w:val="28"/>
              </w:rPr>
            </w:pPr>
          </w:p>
        </w:tc>
        <w:tc>
          <w:tcPr>
            <w:tcW w:w="1110" w:type="pct"/>
          </w:tcPr>
          <w:p w:rsidR="0065206C" w:rsidRPr="00F36B11" w:rsidRDefault="0065206C" w:rsidP="0065206C">
            <w:pPr>
              <w:pStyle w:val="a0"/>
              <w:rPr>
                <w:color w:val="auto"/>
                <w:sz w:val="24"/>
                <w:szCs w:val="28"/>
              </w:rPr>
            </w:pPr>
          </w:p>
        </w:tc>
      </w:tr>
      <w:tr w:rsidR="00867679" w:rsidRPr="00F36B11" w:rsidTr="006545EC">
        <w:tc>
          <w:tcPr>
            <w:tcW w:w="302" w:type="pct"/>
          </w:tcPr>
          <w:p w:rsidR="0065206C" w:rsidRPr="00F36B11" w:rsidRDefault="0065206C" w:rsidP="0065206C">
            <w:pPr>
              <w:pStyle w:val="a0"/>
              <w:rPr>
                <w:color w:val="auto"/>
                <w:sz w:val="24"/>
                <w:szCs w:val="28"/>
              </w:rPr>
            </w:pPr>
            <w:r w:rsidRPr="00F36B11">
              <w:rPr>
                <w:color w:val="auto"/>
                <w:sz w:val="24"/>
                <w:szCs w:val="28"/>
              </w:rPr>
              <w:t>3</w:t>
            </w:r>
          </w:p>
        </w:tc>
        <w:tc>
          <w:tcPr>
            <w:tcW w:w="1654" w:type="pct"/>
          </w:tcPr>
          <w:p w:rsidR="0065206C" w:rsidRPr="00F36B11" w:rsidRDefault="0065206C" w:rsidP="0065206C">
            <w:pPr>
              <w:pStyle w:val="a0"/>
              <w:rPr>
                <w:color w:val="auto"/>
                <w:sz w:val="24"/>
                <w:szCs w:val="28"/>
              </w:rPr>
            </w:pPr>
            <w:r w:rsidRPr="00F36B11">
              <w:rPr>
                <w:color w:val="auto"/>
                <w:sz w:val="24"/>
                <w:szCs w:val="28"/>
              </w:rPr>
              <w:t>Сокращенные рабочие дни</w:t>
            </w:r>
          </w:p>
        </w:tc>
        <w:tc>
          <w:tcPr>
            <w:tcW w:w="823" w:type="pct"/>
          </w:tcPr>
          <w:p w:rsidR="0065206C" w:rsidRPr="00F36B11" w:rsidRDefault="0065206C" w:rsidP="0065206C">
            <w:pPr>
              <w:pStyle w:val="a0"/>
              <w:rPr>
                <w:color w:val="auto"/>
                <w:sz w:val="24"/>
                <w:szCs w:val="28"/>
              </w:rPr>
            </w:pPr>
          </w:p>
        </w:tc>
        <w:tc>
          <w:tcPr>
            <w:tcW w:w="1110" w:type="pct"/>
          </w:tcPr>
          <w:p w:rsidR="0065206C" w:rsidRPr="00F36B11" w:rsidRDefault="0065206C" w:rsidP="0065206C">
            <w:pPr>
              <w:pStyle w:val="a0"/>
              <w:rPr>
                <w:color w:val="auto"/>
                <w:sz w:val="24"/>
                <w:szCs w:val="28"/>
              </w:rPr>
            </w:pPr>
          </w:p>
        </w:tc>
        <w:tc>
          <w:tcPr>
            <w:tcW w:w="1110" w:type="pct"/>
          </w:tcPr>
          <w:p w:rsidR="0065206C" w:rsidRPr="00F36B11" w:rsidRDefault="0065206C" w:rsidP="0065206C">
            <w:pPr>
              <w:pStyle w:val="a0"/>
              <w:rPr>
                <w:color w:val="auto"/>
                <w:sz w:val="24"/>
                <w:szCs w:val="28"/>
              </w:rPr>
            </w:pPr>
          </w:p>
        </w:tc>
      </w:tr>
    </w:tbl>
    <w:p w:rsidR="0065206C" w:rsidRPr="00F36B11" w:rsidRDefault="0065206C" w:rsidP="0065206C">
      <w:pPr>
        <w:pStyle w:val="a0"/>
        <w:ind w:firstLine="426"/>
        <w:rPr>
          <w:color w:val="auto"/>
          <w:sz w:val="28"/>
          <w:szCs w:val="28"/>
        </w:rPr>
      </w:pPr>
    </w:p>
    <w:p w:rsidR="0065206C" w:rsidRPr="00F36B11" w:rsidRDefault="0065206C" w:rsidP="008072A3">
      <w:pPr>
        <w:pStyle w:val="a0"/>
        <w:ind w:firstLine="426"/>
        <w:jc w:val="both"/>
        <w:rPr>
          <w:color w:val="auto"/>
          <w:sz w:val="28"/>
          <w:szCs w:val="28"/>
        </w:rPr>
      </w:pPr>
      <w:r w:rsidRPr="00F36B11">
        <w:rPr>
          <w:color w:val="auto"/>
          <w:sz w:val="28"/>
          <w:szCs w:val="28"/>
        </w:rPr>
        <w:t>ИТОГО:</w:t>
      </w:r>
    </w:p>
    <w:p w:rsidR="0065206C" w:rsidRPr="00F36B11" w:rsidRDefault="0065206C" w:rsidP="008072A3">
      <w:pPr>
        <w:pStyle w:val="a0"/>
        <w:ind w:firstLine="426"/>
        <w:jc w:val="both"/>
        <w:rPr>
          <w:color w:val="auto"/>
          <w:sz w:val="28"/>
          <w:szCs w:val="28"/>
        </w:rPr>
      </w:pPr>
      <w:r w:rsidRPr="00F36B11">
        <w:rPr>
          <w:color w:val="auto"/>
          <w:sz w:val="28"/>
          <w:szCs w:val="28"/>
        </w:rPr>
        <w:t>Количество часов с поддержанием температуры в помещениях не ниже 18</w:t>
      </w:r>
      <w:r w:rsidRPr="00F36B11">
        <w:rPr>
          <w:color w:val="auto"/>
          <w:sz w:val="28"/>
          <w:szCs w:val="28"/>
          <w:vertAlign w:val="superscript"/>
        </w:rPr>
        <w:t>о</w:t>
      </w:r>
      <w:r w:rsidRPr="00F36B11">
        <w:rPr>
          <w:color w:val="auto"/>
          <w:sz w:val="28"/>
          <w:szCs w:val="28"/>
        </w:rPr>
        <w:t>С: _____ часов.</w:t>
      </w:r>
    </w:p>
    <w:p w:rsidR="0065206C" w:rsidRPr="00F36B11" w:rsidRDefault="0065206C" w:rsidP="008072A3">
      <w:pPr>
        <w:pStyle w:val="a0"/>
        <w:ind w:firstLine="426"/>
        <w:jc w:val="both"/>
        <w:rPr>
          <w:color w:val="auto"/>
          <w:sz w:val="28"/>
          <w:szCs w:val="28"/>
        </w:rPr>
      </w:pPr>
      <w:r w:rsidRPr="00F36B11">
        <w:rPr>
          <w:color w:val="auto"/>
          <w:sz w:val="28"/>
          <w:szCs w:val="28"/>
        </w:rPr>
        <w:t>Количество часов с поддержанием температуры в помещениях не ниже 15</w:t>
      </w:r>
      <w:r w:rsidRPr="00F36B11">
        <w:rPr>
          <w:color w:val="auto"/>
          <w:sz w:val="28"/>
          <w:szCs w:val="28"/>
          <w:vertAlign w:val="superscript"/>
        </w:rPr>
        <w:t>о</w:t>
      </w:r>
      <w:r w:rsidRPr="00F36B11">
        <w:rPr>
          <w:color w:val="auto"/>
          <w:sz w:val="28"/>
          <w:szCs w:val="28"/>
        </w:rPr>
        <w:t>С: _____ часов.</w:t>
      </w:r>
    </w:p>
    <w:p w:rsidR="0065206C" w:rsidRDefault="0065206C" w:rsidP="00AC2CB9">
      <w:pPr>
        <w:pStyle w:val="a0"/>
        <w:ind w:firstLine="426"/>
        <w:jc w:val="center"/>
        <w:rPr>
          <w:color w:val="auto"/>
          <w:sz w:val="28"/>
          <w:szCs w:val="28"/>
        </w:rPr>
      </w:pPr>
    </w:p>
    <w:p w:rsidR="00C116A6" w:rsidRPr="00F36B11" w:rsidRDefault="00C116A6" w:rsidP="00AC2CB9">
      <w:pPr>
        <w:pStyle w:val="a0"/>
        <w:ind w:firstLine="426"/>
        <w:jc w:val="center"/>
        <w:rPr>
          <w:color w:val="auto"/>
          <w:sz w:val="28"/>
          <w:szCs w:val="28"/>
        </w:rPr>
      </w:pPr>
    </w:p>
    <w:p w:rsidR="0065206C" w:rsidRPr="00F36B11" w:rsidRDefault="0065206C" w:rsidP="008072A3">
      <w:pPr>
        <w:pStyle w:val="a0"/>
        <w:ind w:firstLine="709"/>
        <w:jc w:val="both"/>
        <w:rPr>
          <w:b/>
          <w:color w:val="auto"/>
          <w:sz w:val="28"/>
          <w:szCs w:val="28"/>
        </w:rPr>
      </w:pPr>
      <w:r w:rsidRPr="00F36B11">
        <w:rPr>
          <w:b/>
          <w:color w:val="auto"/>
          <w:sz w:val="28"/>
          <w:szCs w:val="28"/>
        </w:rPr>
        <w:t>Электро</w:t>
      </w:r>
      <w:r w:rsidR="00C116A6">
        <w:rPr>
          <w:b/>
          <w:color w:val="auto"/>
          <w:sz w:val="28"/>
          <w:szCs w:val="28"/>
        </w:rPr>
        <w:t>снабжение</w:t>
      </w:r>
      <w:r w:rsidRPr="00F36B11">
        <w:rPr>
          <w:b/>
          <w:color w:val="auto"/>
          <w:sz w:val="28"/>
          <w:szCs w:val="28"/>
        </w:rPr>
        <w:t>:</w:t>
      </w:r>
    </w:p>
    <w:p w:rsidR="00DE5DCC" w:rsidRPr="00F36B11" w:rsidRDefault="00DE5DCC" w:rsidP="008072A3">
      <w:pPr>
        <w:pStyle w:val="a0"/>
        <w:ind w:firstLine="709"/>
        <w:jc w:val="both"/>
        <w:rPr>
          <w:i/>
          <w:color w:val="auto"/>
          <w:sz w:val="28"/>
          <w:szCs w:val="28"/>
        </w:rPr>
      </w:pPr>
      <w:r w:rsidRPr="00F36B11">
        <w:rPr>
          <w:i/>
          <w:color w:val="auto"/>
          <w:sz w:val="28"/>
          <w:szCs w:val="28"/>
        </w:rPr>
        <w:t>На примере системы внутреннего освещения</w:t>
      </w:r>
      <w:r w:rsidR="0039604F" w:rsidRPr="00F36B11">
        <w:rPr>
          <w:i/>
          <w:color w:val="auto"/>
          <w:sz w:val="28"/>
          <w:szCs w:val="28"/>
        </w:rPr>
        <w:t xml:space="preserve"> общеобразовательного учреждения</w:t>
      </w:r>
    </w:p>
    <w:p w:rsidR="00BA20F5" w:rsidRPr="00F36B11" w:rsidRDefault="0039604F" w:rsidP="00A051C0">
      <w:pPr>
        <w:pStyle w:val="a0"/>
        <w:jc w:val="both"/>
        <w:rPr>
          <w:i/>
          <w:color w:val="auto"/>
          <w:sz w:val="28"/>
          <w:szCs w:val="28"/>
        </w:rPr>
      </w:pPr>
      <w:r w:rsidRPr="00F36B11">
        <w:rPr>
          <w:color w:val="auto"/>
          <w:sz w:val="28"/>
          <w:szCs w:val="28"/>
        </w:rPr>
        <w:t>Р</w:t>
      </w:r>
      <w:r w:rsidR="00AC2CB9" w:rsidRPr="00F36B11">
        <w:rPr>
          <w:color w:val="auto"/>
          <w:sz w:val="28"/>
          <w:szCs w:val="28"/>
        </w:rPr>
        <w:t>ежим работы световых приборов на цели внутреннего освещения устанавливается в соответствии с настоящей ведомостью.</w:t>
      </w:r>
      <w:r w:rsidR="00BA20F5" w:rsidRPr="00F36B11">
        <w:rPr>
          <w:color w:val="auto"/>
          <w:sz w:val="28"/>
          <w:szCs w:val="28"/>
        </w:rPr>
        <w:t xml:space="preserve"> </w:t>
      </w:r>
    </w:p>
    <w:p w:rsidR="00BA20F5" w:rsidRPr="006545EC" w:rsidRDefault="00BA20F5" w:rsidP="00A051C0">
      <w:pPr>
        <w:pStyle w:val="a0"/>
        <w:rPr>
          <w:color w:val="auto"/>
          <w:sz w:val="28"/>
          <w:szCs w:val="28"/>
        </w:rPr>
      </w:pPr>
      <w:r w:rsidRPr="00F36B11">
        <w:rPr>
          <w:color w:val="auto"/>
          <w:sz w:val="28"/>
          <w:szCs w:val="28"/>
        </w:rPr>
        <w:t>Освещенность помещений должна соответствовать СанПиН 2.2.1/2.1.1.1278-03.</w:t>
      </w:r>
    </w:p>
    <w:p w:rsidR="00264E7F" w:rsidRDefault="00264E7F">
      <w:pPr>
        <w:suppressAutoHyphens w:val="0"/>
        <w:spacing w:after="160" w:line="259" w:lineRule="auto"/>
        <w:rPr>
          <w:color w:val="auto"/>
          <w:sz w:val="28"/>
          <w:szCs w:val="28"/>
        </w:rPr>
      </w:pPr>
      <w:r>
        <w:rPr>
          <w:color w:val="auto"/>
          <w:sz w:val="28"/>
          <w:szCs w:val="28"/>
        </w:rPr>
        <w:br w:type="page"/>
      </w:r>
    </w:p>
    <w:p w:rsidR="00D45635" w:rsidRPr="00264E7F" w:rsidRDefault="00D45635" w:rsidP="00D45635">
      <w:pPr>
        <w:tabs>
          <w:tab w:val="left" w:pos="1701"/>
        </w:tabs>
        <w:jc w:val="center"/>
        <w:rPr>
          <w:color w:val="auto"/>
          <w:sz w:val="28"/>
          <w:szCs w:val="28"/>
        </w:rPr>
      </w:pPr>
      <w:r w:rsidRPr="00264E7F">
        <w:rPr>
          <w:color w:val="auto"/>
          <w:sz w:val="28"/>
          <w:szCs w:val="28"/>
        </w:rPr>
        <w:t>ВЕДОМОСТЬ</w:t>
      </w:r>
      <w:r w:rsidR="00264E7F">
        <w:rPr>
          <w:color w:val="auto"/>
          <w:sz w:val="28"/>
          <w:szCs w:val="28"/>
        </w:rPr>
        <w:t xml:space="preserve"> </w:t>
      </w:r>
      <w:r w:rsidR="00264E7F">
        <w:rPr>
          <w:color w:val="auto"/>
          <w:sz w:val="28"/>
          <w:szCs w:val="28"/>
        </w:rPr>
        <w:br/>
      </w:r>
      <w:r w:rsidRPr="00264E7F">
        <w:rPr>
          <w:color w:val="auto"/>
          <w:sz w:val="28"/>
          <w:szCs w:val="28"/>
        </w:rPr>
        <w:t>измерений (наблюдений) числа часов работы световых приборов для</w:t>
      </w:r>
      <w:r w:rsidR="0045488C" w:rsidRPr="00264E7F">
        <w:rPr>
          <w:color w:val="auto"/>
          <w:sz w:val="28"/>
          <w:szCs w:val="28"/>
        </w:rPr>
        <w:t xml:space="preserve"> различных категорий помещений (в отчетном периоде)</w:t>
      </w:r>
    </w:p>
    <w:tbl>
      <w:tblPr>
        <w:tblW w:w="5000" w:type="pct"/>
        <w:tblCellMar>
          <w:left w:w="10" w:type="dxa"/>
          <w:right w:w="10" w:type="dxa"/>
        </w:tblCellMar>
        <w:tblLook w:val="0000" w:firstRow="0" w:lastRow="0" w:firstColumn="0" w:lastColumn="0" w:noHBand="0" w:noVBand="0"/>
      </w:tblPr>
      <w:tblGrid>
        <w:gridCol w:w="1082"/>
        <w:gridCol w:w="2073"/>
        <w:gridCol w:w="2247"/>
        <w:gridCol w:w="2051"/>
        <w:gridCol w:w="2968"/>
      </w:tblGrid>
      <w:tr w:rsidR="006E41F0" w:rsidRPr="006545EC" w:rsidTr="005F2321">
        <w:trPr>
          <w:trHeight w:val="435"/>
        </w:trPr>
        <w:tc>
          <w:tcPr>
            <w:tcW w:w="519" w:type="pct"/>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12BD" w:rsidRPr="006545EC" w:rsidRDefault="009812BD" w:rsidP="006545EC">
            <w:pPr>
              <w:jc w:val="center"/>
              <w:rPr>
                <w:color w:val="auto"/>
                <w:sz w:val="24"/>
                <w:szCs w:val="28"/>
              </w:rPr>
            </w:pPr>
            <w:r w:rsidRPr="006545EC">
              <w:rPr>
                <w:color w:val="auto"/>
                <w:sz w:val="24"/>
                <w:szCs w:val="28"/>
              </w:rPr>
              <w:t>№ этажа</w:t>
            </w:r>
          </w:p>
        </w:tc>
        <w:tc>
          <w:tcPr>
            <w:tcW w:w="995" w:type="pct"/>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12BD" w:rsidRPr="006545EC" w:rsidRDefault="009812BD" w:rsidP="006545EC">
            <w:pPr>
              <w:jc w:val="center"/>
              <w:rPr>
                <w:color w:val="auto"/>
                <w:sz w:val="24"/>
                <w:szCs w:val="28"/>
              </w:rPr>
            </w:pPr>
            <w:r w:rsidRPr="006545EC">
              <w:rPr>
                <w:color w:val="auto"/>
                <w:sz w:val="24"/>
                <w:szCs w:val="28"/>
              </w:rPr>
              <w:t>Категория помещения</w:t>
            </w:r>
          </w:p>
        </w:tc>
        <w:tc>
          <w:tcPr>
            <w:tcW w:w="3486" w:type="pct"/>
            <w:gridSpan w:val="3"/>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812BD" w:rsidRPr="006545EC" w:rsidRDefault="009812BD" w:rsidP="006545EC">
            <w:pPr>
              <w:jc w:val="center"/>
              <w:rPr>
                <w:color w:val="auto"/>
                <w:sz w:val="24"/>
                <w:szCs w:val="28"/>
              </w:rPr>
            </w:pPr>
            <w:r w:rsidRPr="006545EC">
              <w:rPr>
                <w:color w:val="auto"/>
                <w:sz w:val="24"/>
                <w:szCs w:val="28"/>
              </w:rPr>
              <w:t>Среднее количество часов работы, час</w:t>
            </w:r>
          </w:p>
        </w:tc>
      </w:tr>
      <w:tr w:rsidR="006E41F0" w:rsidRPr="006545EC" w:rsidTr="005F2321">
        <w:trPr>
          <w:trHeight w:val="870"/>
        </w:trPr>
        <w:tc>
          <w:tcPr>
            <w:tcW w:w="51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12BD" w:rsidRPr="006545EC" w:rsidRDefault="009812BD" w:rsidP="006545EC">
            <w:pPr>
              <w:rPr>
                <w:rFonts w:eastAsia="Calibri"/>
                <w:color w:val="auto"/>
                <w:sz w:val="24"/>
                <w:szCs w:val="28"/>
              </w:rPr>
            </w:pPr>
          </w:p>
        </w:tc>
        <w:tc>
          <w:tcPr>
            <w:tcW w:w="99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12BD" w:rsidRPr="006545EC" w:rsidRDefault="009812BD" w:rsidP="006545EC">
            <w:pPr>
              <w:rPr>
                <w:rFonts w:eastAsia="Calibri"/>
                <w:color w:val="auto"/>
                <w:sz w:val="24"/>
                <w:szCs w:val="28"/>
              </w:rPr>
            </w:pPr>
          </w:p>
        </w:tc>
        <w:tc>
          <w:tcPr>
            <w:tcW w:w="1078"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9812BD" w:rsidRPr="006545EC" w:rsidRDefault="00B82538" w:rsidP="006545EC">
            <w:pPr>
              <w:jc w:val="center"/>
              <w:rPr>
                <w:color w:val="auto"/>
                <w:sz w:val="24"/>
                <w:szCs w:val="28"/>
              </w:rPr>
            </w:pPr>
            <w:r w:rsidRPr="006545EC">
              <w:rPr>
                <w:color w:val="auto"/>
                <w:sz w:val="24"/>
                <w:szCs w:val="28"/>
              </w:rPr>
              <w:t>Р</w:t>
            </w:r>
            <w:r w:rsidR="009812BD" w:rsidRPr="006545EC">
              <w:rPr>
                <w:color w:val="auto"/>
                <w:sz w:val="24"/>
                <w:szCs w:val="28"/>
              </w:rPr>
              <w:t>абочие дни (Т</w:t>
            </w:r>
            <w:r w:rsidR="009812BD" w:rsidRPr="006545EC">
              <w:rPr>
                <w:color w:val="auto"/>
                <w:sz w:val="24"/>
                <w:szCs w:val="28"/>
                <w:vertAlign w:val="subscript"/>
              </w:rPr>
              <w:t>icр.р.</w:t>
            </w:r>
            <w:r w:rsidR="009812BD" w:rsidRPr="006545EC">
              <w:rPr>
                <w:color w:val="auto"/>
                <w:sz w:val="24"/>
                <w:szCs w:val="28"/>
              </w:rPr>
              <w:t>)</w:t>
            </w:r>
          </w:p>
        </w:tc>
        <w:tc>
          <w:tcPr>
            <w:tcW w:w="98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9812BD" w:rsidRPr="006545EC" w:rsidRDefault="009812BD" w:rsidP="006545EC">
            <w:pPr>
              <w:jc w:val="center"/>
              <w:rPr>
                <w:color w:val="auto"/>
                <w:sz w:val="24"/>
                <w:szCs w:val="28"/>
              </w:rPr>
            </w:pPr>
            <w:r w:rsidRPr="006545EC">
              <w:rPr>
                <w:color w:val="auto"/>
                <w:sz w:val="24"/>
                <w:szCs w:val="28"/>
              </w:rPr>
              <w:t>Суббота (Т</w:t>
            </w:r>
            <w:r w:rsidRPr="006545EC">
              <w:rPr>
                <w:color w:val="auto"/>
                <w:sz w:val="24"/>
                <w:szCs w:val="28"/>
                <w:vertAlign w:val="subscript"/>
              </w:rPr>
              <w:t>icр.р.</w:t>
            </w:r>
            <w:r w:rsidRPr="006545EC">
              <w:rPr>
                <w:color w:val="auto"/>
                <w:sz w:val="24"/>
                <w:szCs w:val="28"/>
              </w:rPr>
              <w:t>)</w:t>
            </w:r>
          </w:p>
        </w:tc>
        <w:tc>
          <w:tcPr>
            <w:tcW w:w="142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9812BD" w:rsidRPr="006545EC" w:rsidRDefault="00B82538" w:rsidP="006545EC">
            <w:pPr>
              <w:jc w:val="center"/>
              <w:rPr>
                <w:color w:val="auto"/>
                <w:sz w:val="24"/>
                <w:szCs w:val="28"/>
              </w:rPr>
            </w:pPr>
            <w:r w:rsidRPr="006545EC">
              <w:rPr>
                <w:color w:val="auto"/>
                <w:sz w:val="24"/>
                <w:szCs w:val="28"/>
              </w:rPr>
              <w:t>Н</w:t>
            </w:r>
            <w:r w:rsidR="009812BD" w:rsidRPr="006545EC">
              <w:rPr>
                <w:color w:val="auto"/>
                <w:sz w:val="24"/>
                <w:szCs w:val="28"/>
              </w:rPr>
              <w:t>ерабочие дни (выходные, праздники, каникулы) (Т</w:t>
            </w:r>
            <w:r w:rsidR="009812BD" w:rsidRPr="006545EC">
              <w:rPr>
                <w:color w:val="auto"/>
                <w:sz w:val="24"/>
                <w:szCs w:val="28"/>
                <w:vertAlign w:val="subscript"/>
              </w:rPr>
              <w:t>icр.н.</w:t>
            </w:r>
            <w:r w:rsidR="009812BD" w:rsidRPr="006545EC">
              <w:rPr>
                <w:color w:val="auto"/>
                <w:sz w:val="24"/>
                <w:szCs w:val="28"/>
              </w:rPr>
              <w:t>)</w:t>
            </w:r>
          </w:p>
        </w:tc>
      </w:tr>
      <w:tr w:rsidR="006E41F0" w:rsidRPr="006545EC" w:rsidTr="005F2321">
        <w:trPr>
          <w:trHeight w:val="315"/>
        </w:trPr>
        <w:tc>
          <w:tcPr>
            <w:tcW w:w="519" w:type="pc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812BD" w:rsidRPr="006545EC" w:rsidRDefault="009812BD" w:rsidP="006545EC">
            <w:pPr>
              <w:jc w:val="center"/>
              <w:rPr>
                <w:color w:val="auto"/>
                <w:sz w:val="24"/>
                <w:szCs w:val="28"/>
              </w:rPr>
            </w:pPr>
          </w:p>
        </w:tc>
        <w:tc>
          <w:tcPr>
            <w:tcW w:w="995"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812BD" w:rsidRPr="006545EC" w:rsidRDefault="009812BD" w:rsidP="006545EC">
            <w:pPr>
              <w:jc w:val="center"/>
              <w:rPr>
                <w:color w:val="auto"/>
                <w:sz w:val="24"/>
                <w:szCs w:val="28"/>
              </w:rPr>
            </w:pPr>
          </w:p>
        </w:tc>
        <w:tc>
          <w:tcPr>
            <w:tcW w:w="1078"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9812BD" w:rsidRPr="006545EC" w:rsidRDefault="009812BD" w:rsidP="006545EC">
            <w:pPr>
              <w:jc w:val="center"/>
              <w:rPr>
                <w:color w:val="auto"/>
                <w:sz w:val="24"/>
                <w:szCs w:val="28"/>
              </w:rPr>
            </w:pPr>
          </w:p>
        </w:tc>
        <w:tc>
          <w:tcPr>
            <w:tcW w:w="98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9812BD" w:rsidRPr="006545EC" w:rsidRDefault="009812BD" w:rsidP="006545EC">
            <w:pPr>
              <w:jc w:val="center"/>
              <w:rPr>
                <w:color w:val="auto"/>
                <w:sz w:val="24"/>
                <w:szCs w:val="28"/>
              </w:rPr>
            </w:pPr>
          </w:p>
        </w:tc>
        <w:tc>
          <w:tcPr>
            <w:tcW w:w="142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9812BD" w:rsidRPr="006545EC" w:rsidRDefault="009812BD" w:rsidP="006545EC">
            <w:pPr>
              <w:jc w:val="center"/>
              <w:rPr>
                <w:color w:val="auto"/>
                <w:sz w:val="24"/>
                <w:szCs w:val="28"/>
              </w:rPr>
            </w:pPr>
          </w:p>
        </w:tc>
      </w:tr>
      <w:tr w:rsidR="005F2321" w:rsidRPr="006545EC" w:rsidTr="005F2321">
        <w:trPr>
          <w:trHeight w:val="315"/>
        </w:trPr>
        <w:tc>
          <w:tcPr>
            <w:tcW w:w="519" w:type="pc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995"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1078"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98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142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r>
      <w:tr w:rsidR="005F2321" w:rsidRPr="006545EC" w:rsidTr="005F2321">
        <w:trPr>
          <w:trHeight w:val="315"/>
        </w:trPr>
        <w:tc>
          <w:tcPr>
            <w:tcW w:w="519" w:type="pc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995"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1078"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98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142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r>
      <w:tr w:rsidR="005F2321" w:rsidRPr="006545EC" w:rsidTr="005F2321">
        <w:trPr>
          <w:trHeight w:val="315"/>
        </w:trPr>
        <w:tc>
          <w:tcPr>
            <w:tcW w:w="519" w:type="pc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995"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1078"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98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142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r>
      <w:tr w:rsidR="005F2321" w:rsidRPr="006545EC" w:rsidTr="005F2321">
        <w:trPr>
          <w:trHeight w:val="315"/>
        </w:trPr>
        <w:tc>
          <w:tcPr>
            <w:tcW w:w="519" w:type="pc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995"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1078"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98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142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r>
      <w:tr w:rsidR="005F2321" w:rsidRPr="006545EC" w:rsidTr="005F2321">
        <w:trPr>
          <w:trHeight w:val="315"/>
        </w:trPr>
        <w:tc>
          <w:tcPr>
            <w:tcW w:w="519" w:type="pc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995"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1078"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98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142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r>
      <w:tr w:rsidR="005F2321" w:rsidRPr="006545EC" w:rsidTr="005F2321">
        <w:trPr>
          <w:trHeight w:val="315"/>
        </w:trPr>
        <w:tc>
          <w:tcPr>
            <w:tcW w:w="519" w:type="pc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995"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1078"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98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142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r>
      <w:tr w:rsidR="005F2321" w:rsidRPr="006545EC" w:rsidTr="005F2321">
        <w:trPr>
          <w:trHeight w:val="315"/>
        </w:trPr>
        <w:tc>
          <w:tcPr>
            <w:tcW w:w="519" w:type="pc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995"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1078"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98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142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r>
      <w:tr w:rsidR="005F2321" w:rsidRPr="006545EC" w:rsidTr="005F2321">
        <w:trPr>
          <w:trHeight w:val="315"/>
        </w:trPr>
        <w:tc>
          <w:tcPr>
            <w:tcW w:w="519" w:type="pc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995"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1078"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98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142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r>
      <w:tr w:rsidR="005F2321" w:rsidRPr="006545EC" w:rsidTr="005F2321">
        <w:trPr>
          <w:trHeight w:val="315"/>
        </w:trPr>
        <w:tc>
          <w:tcPr>
            <w:tcW w:w="519" w:type="pc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995"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1078"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98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142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r>
      <w:tr w:rsidR="005F2321" w:rsidRPr="006545EC" w:rsidTr="005F2321">
        <w:trPr>
          <w:trHeight w:val="315"/>
        </w:trPr>
        <w:tc>
          <w:tcPr>
            <w:tcW w:w="519" w:type="pc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995"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1078"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98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142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r>
      <w:tr w:rsidR="005F2321" w:rsidRPr="006545EC" w:rsidTr="005F2321">
        <w:trPr>
          <w:trHeight w:val="315"/>
        </w:trPr>
        <w:tc>
          <w:tcPr>
            <w:tcW w:w="519" w:type="pc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995"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center"/>
              <w:rPr>
                <w:color w:val="auto"/>
                <w:sz w:val="24"/>
                <w:szCs w:val="28"/>
              </w:rPr>
            </w:pPr>
          </w:p>
        </w:tc>
        <w:tc>
          <w:tcPr>
            <w:tcW w:w="1078"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98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c>
          <w:tcPr>
            <w:tcW w:w="1424" w:type="pct"/>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F2321" w:rsidRPr="006545EC" w:rsidRDefault="005F2321" w:rsidP="006545EC">
            <w:pPr>
              <w:jc w:val="center"/>
              <w:rPr>
                <w:color w:val="auto"/>
                <w:sz w:val="24"/>
                <w:szCs w:val="28"/>
              </w:rPr>
            </w:pPr>
          </w:p>
        </w:tc>
      </w:tr>
      <w:tr w:rsidR="005F2321" w:rsidRPr="006545EC" w:rsidTr="005F2321">
        <w:trPr>
          <w:trHeight w:val="315"/>
        </w:trPr>
        <w:tc>
          <w:tcPr>
            <w:tcW w:w="519" w:type="pc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F2321" w:rsidRPr="006545EC" w:rsidRDefault="005F2321" w:rsidP="006545EC">
            <w:pPr>
              <w:jc w:val="both"/>
              <w:rPr>
                <w:rFonts w:eastAsia="Calibri"/>
                <w:color w:val="auto"/>
                <w:sz w:val="24"/>
                <w:szCs w:val="28"/>
              </w:rPr>
            </w:pPr>
            <w:r w:rsidRPr="006545EC">
              <w:rPr>
                <w:rFonts w:eastAsia="Calibri"/>
                <w:color w:val="auto"/>
                <w:sz w:val="24"/>
                <w:szCs w:val="28"/>
              </w:rPr>
              <w:t> </w:t>
            </w:r>
            <w:r>
              <w:rPr>
                <w:rFonts w:eastAsia="Calibri"/>
                <w:color w:val="auto"/>
                <w:sz w:val="24"/>
                <w:szCs w:val="28"/>
              </w:rPr>
              <w:t>ИТОГО</w:t>
            </w:r>
          </w:p>
        </w:tc>
        <w:tc>
          <w:tcPr>
            <w:tcW w:w="4481" w:type="pct"/>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F2321" w:rsidRPr="006545EC" w:rsidRDefault="005F2321" w:rsidP="006545EC">
            <w:pPr>
              <w:pStyle w:val="a0"/>
              <w:jc w:val="center"/>
              <w:rPr>
                <w:color w:val="auto"/>
                <w:sz w:val="24"/>
                <w:szCs w:val="28"/>
              </w:rPr>
            </w:pPr>
          </w:p>
        </w:tc>
      </w:tr>
    </w:tbl>
    <w:p w:rsidR="002B0175" w:rsidRDefault="002B0175">
      <w:pPr>
        <w:suppressAutoHyphens w:val="0"/>
        <w:spacing w:after="160" w:line="259" w:lineRule="auto"/>
        <w:rPr>
          <w:color w:val="auto"/>
          <w:sz w:val="22"/>
          <w:szCs w:val="22"/>
        </w:rPr>
      </w:pPr>
    </w:p>
    <w:p w:rsidR="002B0175" w:rsidRDefault="002B0175">
      <w:pPr>
        <w:suppressAutoHyphens w:val="0"/>
        <w:spacing w:after="160" w:line="259" w:lineRule="auto"/>
        <w:rPr>
          <w:color w:val="auto"/>
          <w:sz w:val="22"/>
          <w:szCs w:val="22"/>
        </w:rPr>
      </w:pPr>
    </w:p>
    <w:tbl>
      <w:tblPr>
        <w:tblStyle w:val="a4"/>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B0175" w:rsidRPr="006545EC" w:rsidTr="00E72777">
        <w:trPr>
          <w:trHeight w:val="600"/>
        </w:trPr>
        <w:tc>
          <w:tcPr>
            <w:tcW w:w="5210" w:type="dxa"/>
          </w:tcPr>
          <w:p w:rsidR="002B0175" w:rsidRPr="006545EC" w:rsidRDefault="002B0175" w:rsidP="00E72777">
            <w:pPr>
              <w:ind w:right="-1"/>
              <w:contextualSpacing/>
              <w:jc w:val="center"/>
              <w:rPr>
                <w:caps/>
                <w:color w:val="auto"/>
                <w:sz w:val="28"/>
                <w:szCs w:val="22"/>
              </w:rPr>
            </w:pPr>
            <w:r w:rsidRPr="006545EC">
              <w:rPr>
                <w:caps/>
                <w:color w:val="auto"/>
                <w:sz w:val="28"/>
                <w:szCs w:val="22"/>
              </w:rPr>
              <w:t>исполнитель:</w:t>
            </w:r>
          </w:p>
        </w:tc>
        <w:tc>
          <w:tcPr>
            <w:tcW w:w="5211" w:type="dxa"/>
          </w:tcPr>
          <w:p w:rsidR="002B0175" w:rsidRPr="006545EC" w:rsidRDefault="002B0175" w:rsidP="00E72777">
            <w:pPr>
              <w:ind w:right="-1" w:firstLine="426"/>
              <w:contextualSpacing/>
              <w:jc w:val="center"/>
              <w:rPr>
                <w:color w:val="auto"/>
                <w:sz w:val="28"/>
                <w:szCs w:val="22"/>
              </w:rPr>
            </w:pPr>
            <w:r w:rsidRPr="006545EC">
              <w:rPr>
                <w:color w:val="auto"/>
                <w:sz w:val="28"/>
                <w:szCs w:val="22"/>
              </w:rPr>
              <w:t>ЗАКАЗЧИК:</w:t>
            </w:r>
          </w:p>
        </w:tc>
      </w:tr>
      <w:tr w:rsidR="002B0175" w:rsidRPr="006545EC" w:rsidTr="00E72777">
        <w:tc>
          <w:tcPr>
            <w:tcW w:w="5210" w:type="dxa"/>
          </w:tcPr>
          <w:p w:rsidR="002B0175" w:rsidRPr="006545EC" w:rsidRDefault="002B0175" w:rsidP="00E72777">
            <w:pPr>
              <w:ind w:right="-1"/>
              <w:contextualSpacing/>
              <w:rPr>
                <w:bCs w:val="0"/>
                <w:color w:val="auto"/>
                <w:sz w:val="28"/>
                <w:szCs w:val="22"/>
              </w:rPr>
            </w:pPr>
            <w:r w:rsidRPr="006545EC">
              <w:rPr>
                <w:bCs w:val="0"/>
                <w:color w:val="auto"/>
                <w:sz w:val="28"/>
                <w:szCs w:val="22"/>
              </w:rPr>
              <w:t>______________ /______________/</w:t>
            </w:r>
          </w:p>
          <w:p w:rsidR="002B0175" w:rsidRPr="006545EC" w:rsidRDefault="002B0175" w:rsidP="00E72777">
            <w:pPr>
              <w:ind w:right="-1" w:firstLine="426"/>
              <w:contextualSpacing/>
              <w:rPr>
                <w:bCs w:val="0"/>
                <w:color w:val="auto"/>
                <w:sz w:val="28"/>
                <w:szCs w:val="22"/>
              </w:rPr>
            </w:pPr>
          </w:p>
          <w:p w:rsidR="002B0175" w:rsidRPr="006545EC" w:rsidRDefault="002B0175" w:rsidP="00E72777">
            <w:pPr>
              <w:ind w:right="-1"/>
              <w:contextualSpacing/>
              <w:rPr>
                <w:bCs w:val="0"/>
                <w:color w:val="auto"/>
                <w:sz w:val="28"/>
                <w:szCs w:val="22"/>
              </w:rPr>
            </w:pPr>
            <w:r w:rsidRPr="006545EC">
              <w:rPr>
                <w:bCs w:val="0"/>
                <w:color w:val="auto"/>
                <w:sz w:val="28"/>
                <w:szCs w:val="22"/>
              </w:rPr>
              <w:t>М.П.</w:t>
            </w:r>
          </w:p>
        </w:tc>
        <w:tc>
          <w:tcPr>
            <w:tcW w:w="5211" w:type="dxa"/>
          </w:tcPr>
          <w:p w:rsidR="002B0175" w:rsidRPr="006545EC" w:rsidRDefault="002B0175" w:rsidP="00E72777">
            <w:pPr>
              <w:shd w:val="clear" w:color="auto" w:fill="FFFFFF"/>
              <w:ind w:right="-1"/>
              <w:contextualSpacing/>
              <w:rPr>
                <w:color w:val="auto"/>
                <w:sz w:val="28"/>
                <w:szCs w:val="22"/>
              </w:rPr>
            </w:pPr>
            <w:r w:rsidRPr="006545EC">
              <w:rPr>
                <w:color w:val="auto"/>
                <w:sz w:val="28"/>
                <w:szCs w:val="22"/>
              </w:rPr>
              <w:t>_______________ /______________/</w:t>
            </w:r>
          </w:p>
          <w:p w:rsidR="002B0175" w:rsidRPr="006545EC" w:rsidRDefault="002B0175" w:rsidP="00E72777">
            <w:pPr>
              <w:shd w:val="clear" w:color="auto" w:fill="FFFFFF"/>
              <w:ind w:right="-1" w:firstLine="426"/>
              <w:contextualSpacing/>
              <w:rPr>
                <w:color w:val="auto"/>
                <w:sz w:val="28"/>
                <w:szCs w:val="22"/>
              </w:rPr>
            </w:pPr>
          </w:p>
          <w:p w:rsidR="002B0175" w:rsidRPr="006545EC" w:rsidRDefault="002B0175" w:rsidP="00E72777">
            <w:pPr>
              <w:shd w:val="clear" w:color="auto" w:fill="FFFFFF"/>
              <w:ind w:right="-1"/>
              <w:contextualSpacing/>
              <w:rPr>
                <w:color w:val="auto"/>
                <w:sz w:val="28"/>
                <w:szCs w:val="22"/>
              </w:rPr>
            </w:pPr>
            <w:r w:rsidRPr="006545EC">
              <w:rPr>
                <w:color w:val="auto"/>
                <w:sz w:val="28"/>
                <w:szCs w:val="22"/>
              </w:rPr>
              <w:t>М.П.</w:t>
            </w:r>
          </w:p>
        </w:tc>
      </w:tr>
    </w:tbl>
    <w:p w:rsidR="002B0175" w:rsidRDefault="002B0175">
      <w:pPr>
        <w:suppressAutoHyphens w:val="0"/>
        <w:spacing w:after="160" w:line="259" w:lineRule="auto"/>
        <w:rPr>
          <w:color w:val="auto"/>
          <w:sz w:val="22"/>
          <w:szCs w:val="22"/>
        </w:rPr>
      </w:pPr>
    </w:p>
    <w:p w:rsidR="002B0175" w:rsidRDefault="002B0175">
      <w:pPr>
        <w:suppressAutoHyphens w:val="0"/>
        <w:spacing w:after="160" w:line="259" w:lineRule="auto"/>
        <w:rPr>
          <w:color w:val="auto"/>
          <w:sz w:val="22"/>
          <w:szCs w:val="22"/>
        </w:rPr>
      </w:pPr>
    </w:p>
    <w:p w:rsidR="002B0175" w:rsidRDefault="002B0175">
      <w:pPr>
        <w:suppressAutoHyphens w:val="0"/>
        <w:spacing w:after="160" w:line="259" w:lineRule="auto"/>
        <w:rPr>
          <w:color w:val="auto"/>
          <w:sz w:val="22"/>
          <w:szCs w:val="22"/>
        </w:rPr>
      </w:pPr>
    </w:p>
    <w:p w:rsidR="0065206C" w:rsidRPr="00867679" w:rsidRDefault="0065206C">
      <w:pPr>
        <w:suppressAutoHyphens w:val="0"/>
        <w:spacing w:after="160" w:line="259" w:lineRule="auto"/>
        <w:rPr>
          <w:color w:val="auto"/>
          <w:sz w:val="22"/>
          <w:szCs w:val="22"/>
        </w:rPr>
      </w:pPr>
      <w:r w:rsidRPr="00867679">
        <w:rPr>
          <w:color w:val="auto"/>
          <w:sz w:val="22"/>
          <w:szCs w:val="22"/>
        </w:rPr>
        <w:br w:type="page"/>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8072A3" w:rsidTr="002C4457">
        <w:trPr>
          <w:jc w:val="right"/>
        </w:trPr>
        <w:tc>
          <w:tcPr>
            <w:tcW w:w="4784" w:type="dxa"/>
          </w:tcPr>
          <w:p w:rsidR="008072A3" w:rsidRPr="003B6440" w:rsidRDefault="008072A3" w:rsidP="002C4457">
            <w:pPr>
              <w:pStyle w:val="a0"/>
              <w:rPr>
                <w:color w:val="auto"/>
                <w:sz w:val="28"/>
                <w:szCs w:val="28"/>
              </w:rPr>
            </w:pPr>
            <w:r w:rsidRPr="003B6440">
              <w:rPr>
                <w:color w:val="auto"/>
                <w:sz w:val="28"/>
                <w:szCs w:val="28"/>
              </w:rPr>
              <w:t xml:space="preserve">Приложение № </w:t>
            </w:r>
            <w:r>
              <w:rPr>
                <w:color w:val="auto"/>
                <w:sz w:val="28"/>
                <w:szCs w:val="28"/>
              </w:rPr>
              <w:t>7</w:t>
            </w:r>
          </w:p>
          <w:p w:rsidR="008072A3" w:rsidRPr="003B6440" w:rsidRDefault="008072A3" w:rsidP="002C4457">
            <w:pPr>
              <w:pStyle w:val="a0"/>
              <w:rPr>
                <w:color w:val="auto"/>
                <w:sz w:val="28"/>
                <w:szCs w:val="28"/>
              </w:rPr>
            </w:pPr>
            <w:r w:rsidRPr="003B6440">
              <w:rPr>
                <w:color w:val="auto"/>
                <w:sz w:val="28"/>
                <w:szCs w:val="28"/>
              </w:rPr>
              <w:t xml:space="preserve">к энергосервисному контракту </w:t>
            </w:r>
          </w:p>
          <w:p w:rsidR="008072A3" w:rsidRDefault="008072A3" w:rsidP="002C4457">
            <w:pPr>
              <w:pStyle w:val="a0"/>
              <w:rPr>
                <w:color w:val="auto"/>
                <w:sz w:val="28"/>
                <w:szCs w:val="28"/>
              </w:rPr>
            </w:pPr>
            <w:r>
              <w:rPr>
                <w:color w:val="auto"/>
                <w:sz w:val="28"/>
                <w:szCs w:val="28"/>
              </w:rPr>
              <w:t>от «___</w:t>
            </w:r>
            <w:r w:rsidRPr="003B6440">
              <w:rPr>
                <w:color w:val="auto"/>
                <w:sz w:val="28"/>
                <w:szCs w:val="28"/>
              </w:rPr>
              <w:t>» _____</w:t>
            </w:r>
            <w:r>
              <w:rPr>
                <w:color w:val="auto"/>
                <w:sz w:val="28"/>
                <w:szCs w:val="28"/>
              </w:rPr>
              <w:t>20_</w:t>
            </w:r>
            <w:r w:rsidRPr="003B6440">
              <w:rPr>
                <w:color w:val="auto"/>
                <w:sz w:val="28"/>
                <w:szCs w:val="28"/>
              </w:rPr>
              <w:t>__г. №</w:t>
            </w:r>
            <w:r>
              <w:rPr>
                <w:color w:val="auto"/>
                <w:sz w:val="28"/>
                <w:szCs w:val="28"/>
              </w:rPr>
              <w:t>___________</w:t>
            </w:r>
          </w:p>
        </w:tc>
      </w:tr>
    </w:tbl>
    <w:p w:rsidR="008072A3" w:rsidRDefault="008072A3" w:rsidP="008B171C">
      <w:pPr>
        <w:suppressAutoHyphens w:val="0"/>
        <w:jc w:val="right"/>
        <w:rPr>
          <w:bCs w:val="0"/>
          <w:color w:val="auto"/>
          <w:position w:val="0"/>
          <w:sz w:val="28"/>
          <w:szCs w:val="28"/>
          <w:lang w:eastAsia="en-US"/>
        </w:rPr>
      </w:pPr>
    </w:p>
    <w:p w:rsidR="008B171C" w:rsidRPr="008D4E9F" w:rsidRDefault="008B171C" w:rsidP="008B171C">
      <w:pPr>
        <w:suppressAutoHyphens w:val="0"/>
        <w:jc w:val="right"/>
        <w:rPr>
          <w:bCs w:val="0"/>
          <w:color w:val="auto"/>
          <w:position w:val="0"/>
          <w:sz w:val="28"/>
          <w:szCs w:val="28"/>
          <w:lang w:eastAsia="en-US"/>
        </w:rPr>
      </w:pPr>
      <w:r w:rsidRPr="008D4E9F">
        <w:rPr>
          <w:bCs w:val="0"/>
          <w:color w:val="auto"/>
          <w:position w:val="0"/>
          <w:sz w:val="28"/>
          <w:szCs w:val="28"/>
          <w:lang w:eastAsia="en-US"/>
        </w:rPr>
        <w:t>ФОРМА</w:t>
      </w:r>
    </w:p>
    <w:p w:rsidR="008B171C" w:rsidRPr="008D4E9F" w:rsidRDefault="008B171C" w:rsidP="00F06AB9">
      <w:pPr>
        <w:autoSpaceDE w:val="0"/>
        <w:autoSpaceDN w:val="0"/>
        <w:adjustRightInd w:val="0"/>
        <w:jc w:val="center"/>
        <w:rPr>
          <w:color w:val="auto"/>
          <w:sz w:val="28"/>
          <w:szCs w:val="28"/>
        </w:rPr>
      </w:pPr>
      <w:r w:rsidRPr="008D4E9F">
        <w:rPr>
          <w:color w:val="auto"/>
          <w:sz w:val="28"/>
          <w:szCs w:val="28"/>
        </w:rPr>
        <w:t>АКТ</w:t>
      </w:r>
    </w:p>
    <w:p w:rsidR="008B171C" w:rsidRPr="008D4E9F" w:rsidRDefault="008B171C" w:rsidP="00F06AB9">
      <w:pPr>
        <w:autoSpaceDE w:val="0"/>
        <w:autoSpaceDN w:val="0"/>
        <w:adjustRightInd w:val="0"/>
        <w:jc w:val="center"/>
        <w:rPr>
          <w:color w:val="auto"/>
          <w:sz w:val="28"/>
          <w:szCs w:val="28"/>
        </w:rPr>
      </w:pPr>
      <w:r w:rsidRPr="008D4E9F">
        <w:rPr>
          <w:color w:val="auto"/>
          <w:sz w:val="28"/>
          <w:szCs w:val="28"/>
        </w:rPr>
        <w:t xml:space="preserve">СДАЧИ-ПРИЕМКИ </w:t>
      </w:r>
      <w:r w:rsidR="00A27A50" w:rsidRPr="008D4E9F">
        <w:rPr>
          <w:color w:val="auto"/>
          <w:sz w:val="28"/>
          <w:szCs w:val="28"/>
        </w:rPr>
        <w:t>ОКАЗАННЫХ УСЛУГ</w:t>
      </w:r>
      <w:r w:rsidRPr="008D4E9F">
        <w:rPr>
          <w:color w:val="auto"/>
          <w:sz w:val="28"/>
          <w:szCs w:val="28"/>
        </w:rPr>
        <w:t xml:space="preserve"> ПО РЕАЛИЗАЦИИ МЕРОПРИЯТИЙ ПО ЭНЕРГОСБЕРЕЖЕНИЮ И ПОВЫШЕНИЮ ЭНЕРГЕТИЧЕСКОЙ ЭФФЕКТИВНОСТИ</w:t>
      </w:r>
    </w:p>
    <w:p w:rsidR="008B171C" w:rsidRPr="008D4E9F" w:rsidRDefault="008B171C" w:rsidP="00F06AB9">
      <w:pPr>
        <w:autoSpaceDE w:val="0"/>
        <w:autoSpaceDN w:val="0"/>
        <w:adjustRightInd w:val="0"/>
        <w:ind w:right="1417"/>
        <w:jc w:val="center"/>
        <w:rPr>
          <w:color w:val="auto"/>
          <w:sz w:val="28"/>
          <w:szCs w:val="28"/>
        </w:rPr>
      </w:pPr>
    </w:p>
    <w:p w:rsidR="008B171C" w:rsidRPr="008D4E9F" w:rsidRDefault="008B171C" w:rsidP="008D4E9F">
      <w:pPr>
        <w:autoSpaceDE w:val="0"/>
        <w:autoSpaceDN w:val="0"/>
        <w:adjustRightInd w:val="0"/>
        <w:rPr>
          <w:color w:val="auto"/>
          <w:sz w:val="28"/>
          <w:szCs w:val="28"/>
        </w:rPr>
      </w:pPr>
      <w:r w:rsidRPr="008D4E9F">
        <w:rPr>
          <w:color w:val="auto"/>
          <w:sz w:val="28"/>
          <w:szCs w:val="28"/>
        </w:rPr>
        <w:t>г. ________________                                                             «____» __________ 20__ г.</w:t>
      </w:r>
    </w:p>
    <w:p w:rsidR="008D4E9F" w:rsidRPr="002B0175" w:rsidRDefault="008D4E9F" w:rsidP="008D4E9F">
      <w:pPr>
        <w:autoSpaceDE w:val="0"/>
        <w:autoSpaceDN w:val="0"/>
        <w:adjustRightInd w:val="0"/>
        <w:spacing w:line="233" w:lineRule="auto"/>
        <w:jc w:val="both"/>
        <w:rPr>
          <w:color w:val="auto"/>
          <w:sz w:val="28"/>
          <w:szCs w:val="28"/>
        </w:rPr>
      </w:pPr>
      <w:r w:rsidRPr="002B0175">
        <w:rPr>
          <w:color w:val="auto"/>
          <w:sz w:val="28"/>
          <w:szCs w:val="28"/>
        </w:rPr>
        <w:t>____________</w:t>
      </w:r>
      <w:r w:rsidR="008B171C" w:rsidRPr="002B0175">
        <w:rPr>
          <w:color w:val="auto"/>
          <w:sz w:val="28"/>
          <w:szCs w:val="28"/>
        </w:rPr>
        <w:t>__________________________, именуемое в дальнейшем «Заказчик»,</w:t>
      </w:r>
    </w:p>
    <w:p w:rsidR="008B171C" w:rsidRPr="002B0175" w:rsidRDefault="008B171C" w:rsidP="008D4E9F">
      <w:pPr>
        <w:autoSpaceDE w:val="0"/>
        <w:autoSpaceDN w:val="0"/>
        <w:adjustRightInd w:val="0"/>
        <w:spacing w:line="233" w:lineRule="auto"/>
        <w:jc w:val="both"/>
        <w:rPr>
          <w:i/>
          <w:color w:val="auto"/>
          <w:sz w:val="24"/>
          <w:szCs w:val="28"/>
        </w:rPr>
      </w:pPr>
      <w:r w:rsidRPr="002B0175">
        <w:rPr>
          <w:color w:val="auto"/>
          <w:sz w:val="24"/>
          <w:szCs w:val="28"/>
        </w:rPr>
        <w:t xml:space="preserve">       </w:t>
      </w:r>
      <w:r w:rsidR="00D44589" w:rsidRPr="002B0175">
        <w:rPr>
          <w:color w:val="auto"/>
          <w:sz w:val="24"/>
          <w:szCs w:val="28"/>
        </w:rPr>
        <w:t xml:space="preserve">       </w:t>
      </w:r>
      <w:r w:rsidRPr="002B0175">
        <w:rPr>
          <w:i/>
          <w:color w:val="auto"/>
          <w:sz w:val="24"/>
          <w:szCs w:val="28"/>
        </w:rPr>
        <w:t>(наименование организации)</w:t>
      </w:r>
    </w:p>
    <w:p w:rsidR="008B171C" w:rsidRPr="002B0175" w:rsidRDefault="008B171C" w:rsidP="008D4E9F">
      <w:pPr>
        <w:autoSpaceDE w:val="0"/>
        <w:autoSpaceDN w:val="0"/>
        <w:adjustRightInd w:val="0"/>
        <w:spacing w:line="233" w:lineRule="auto"/>
        <w:jc w:val="both"/>
        <w:rPr>
          <w:color w:val="auto"/>
          <w:sz w:val="28"/>
          <w:szCs w:val="28"/>
        </w:rPr>
      </w:pPr>
      <w:r w:rsidRPr="002B0175">
        <w:rPr>
          <w:color w:val="auto"/>
          <w:sz w:val="28"/>
          <w:szCs w:val="28"/>
        </w:rPr>
        <w:t>в лице ______________________________________</w:t>
      </w:r>
      <w:r w:rsidR="008D4E9F" w:rsidRPr="002B0175">
        <w:rPr>
          <w:color w:val="auto"/>
          <w:sz w:val="28"/>
          <w:szCs w:val="28"/>
        </w:rPr>
        <w:t>__________________________</w:t>
      </w:r>
      <w:r w:rsidRPr="002B0175">
        <w:rPr>
          <w:color w:val="auto"/>
          <w:sz w:val="28"/>
          <w:szCs w:val="28"/>
        </w:rPr>
        <w:t>_,</w:t>
      </w:r>
    </w:p>
    <w:p w:rsidR="008B171C" w:rsidRPr="002B0175" w:rsidRDefault="008B171C" w:rsidP="008D4E9F">
      <w:pPr>
        <w:autoSpaceDE w:val="0"/>
        <w:autoSpaceDN w:val="0"/>
        <w:adjustRightInd w:val="0"/>
        <w:spacing w:line="233" w:lineRule="auto"/>
        <w:jc w:val="both"/>
        <w:rPr>
          <w:i/>
          <w:color w:val="auto"/>
          <w:sz w:val="24"/>
          <w:szCs w:val="28"/>
        </w:rPr>
      </w:pPr>
      <w:r w:rsidRPr="002B0175">
        <w:rPr>
          <w:color w:val="auto"/>
          <w:sz w:val="24"/>
          <w:szCs w:val="28"/>
        </w:rPr>
        <w:t xml:space="preserve">                                                          </w:t>
      </w:r>
      <w:r w:rsidRPr="002B0175">
        <w:rPr>
          <w:i/>
          <w:color w:val="auto"/>
          <w:sz w:val="24"/>
          <w:szCs w:val="28"/>
        </w:rPr>
        <w:t>(должность, Ф.И.О.)</w:t>
      </w:r>
    </w:p>
    <w:p w:rsidR="008B171C" w:rsidRPr="002B0175" w:rsidRDefault="008B171C" w:rsidP="008D4E9F">
      <w:pPr>
        <w:autoSpaceDE w:val="0"/>
        <w:autoSpaceDN w:val="0"/>
        <w:adjustRightInd w:val="0"/>
        <w:spacing w:line="233" w:lineRule="auto"/>
        <w:jc w:val="both"/>
        <w:rPr>
          <w:color w:val="auto"/>
          <w:sz w:val="28"/>
          <w:szCs w:val="28"/>
        </w:rPr>
      </w:pPr>
      <w:r w:rsidRPr="002B0175">
        <w:rPr>
          <w:color w:val="auto"/>
          <w:sz w:val="28"/>
          <w:szCs w:val="28"/>
        </w:rPr>
        <w:t xml:space="preserve">действующего на основании </w:t>
      </w:r>
      <w:r w:rsidR="008D4E9F" w:rsidRPr="002B0175">
        <w:rPr>
          <w:color w:val="auto"/>
          <w:sz w:val="28"/>
          <w:szCs w:val="28"/>
        </w:rPr>
        <w:t>__</w:t>
      </w:r>
      <w:r w:rsidRPr="002B0175">
        <w:rPr>
          <w:color w:val="auto"/>
          <w:sz w:val="28"/>
          <w:szCs w:val="28"/>
        </w:rPr>
        <w:t>______________________</w:t>
      </w:r>
      <w:r w:rsidR="00F06AB9" w:rsidRPr="002B0175">
        <w:rPr>
          <w:color w:val="auto"/>
          <w:sz w:val="28"/>
          <w:szCs w:val="28"/>
        </w:rPr>
        <w:t>________</w:t>
      </w:r>
      <w:r w:rsidRPr="002B0175">
        <w:rPr>
          <w:color w:val="auto"/>
          <w:sz w:val="28"/>
          <w:szCs w:val="28"/>
        </w:rPr>
        <w:t>______________,</w:t>
      </w:r>
    </w:p>
    <w:p w:rsidR="008B171C" w:rsidRPr="002B0175" w:rsidRDefault="008B171C" w:rsidP="008D4E9F">
      <w:pPr>
        <w:autoSpaceDE w:val="0"/>
        <w:autoSpaceDN w:val="0"/>
        <w:adjustRightInd w:val="0"/>
        <w:spacing w:line="233" w:lineRule="auto"/>
        <w:jc w:val="both"/>
        <w:rPr>
          <w:i/>
          <w:color w:val="auto"/>
          <w:sz w:val="24"/>
          <w:szCs w:val="28"/>
        </w:rPr>
      </w:pPr>
      <w:r w:rsidRPr="002B0175">
        <w:rPr>
          <w:i/>
          <w:color w:val="auto"/>
          <w:sz w:val="24"/>
          <w:szCs w:val="28"/>
        </w:rPr>
        <w:t xml:space="preserve">                                 </w:t>
      </w:r>
      <w:r w:rsidR="008072A3" w:rsidRPr="002B0175">
        <w:rPr>
          <w:i/>
          <w:color w:val="auto"/>
          <w:sz w:val="24"/>
          <w:szCs w:val="28"/>
        </w:rPr>
        <w:t xml:space="preserve">             </w:t>
      </w:r>
      <w:r w:rsidRPr="002B0175">
        <w:rPr>
          <w:i/>
          <w:color w:val="auto"/>
          <w:sz w:val="24"/>
          <w:szCs w:val="28"/>
        </w:rPr>
        <w:t xml:space="preserve">                          (Устава, Положения, Доверенности)</w:t>
      </w:r>
    </w:p>
    <w:p w:rsidR="008B171C" w:rsidRPr="002B0175" w:rsidRDefault="008B171C" w:rsidP="008D4E9F">
      <w:pPr>
        <w:autoSpaceDE w:val="0"/>
        <w:autoSpaceDN w:val="0"/>
        <w:adjustRightInd w:val="0"/>
        <w:spacing w:line="233" w:lineRule="auto"/>
        <w:jc w:val="both"/>
        <w:rPr>
          <w:color w:val="auto"/>
          <w:sz w:val="28"/>
          <w:szCs w:val="28"/>
        </w:rPr>
      </w:pPr>
      <w:r w:rsidRPr="002B0175">
        <w:rPr>
          <w:color w:val="auto"/>
          <w:sz w:val="28"/>
          <w:szCs w:val="28"/>
        </w:rPr>
        <w:t xml:space="preserve">с одной стороны, и </w:t>
      </w:r>
      <w:r w:rsidR="008D4E9F" w:rsidRPr="002B0175">
        <w:rPr>
          <w:color w:val="auto"/>
          <w:sz w:val="28"/>
          <w:szCs w:val="28"/>
        </w:rPr>
        <w:t>_</w:t>
      </w:r>
      <w:r w:rsidRPr="002B0175">
        <w:rPr>
          <w:color w:val="auto"/>
          <w:sz w:val="28"/>
          <w:szCs w:val="28"/>
        </w:rPr>
        <w:t>__________________________________</w:t>
      </w:r>
      <w:r w:rsidR="00F06AB9" w:rsidRPr="002B0175">
        <w:rPr>
          <w:color w:val="auto"/>
          <w:sz w:val="28"/>
          <w:szCs w:val="28"/>
        </w:rPr>
        <w:t>_______</w:t>
      </w:r>
      <w:r w:rsidRPr="002B0175">
        <w:rPr>
          <w:color w:val="auto"/>
          <w:sz w:val="28"/>
          <w:szCs w:val="28"/>
        </w:rPr>
        <w:t>____________,</w:t>
      </w:r>
    </w:p>
    <w:p w:rsidR="008B171C" w:rsidRPr="002B0175" w:rsidRDefault="008B171C" w:rsidP="008D4E9F">
      <w:pPr>
        <w:autoSpaceDE w:val="0"/>
        <w:autoSpaceDN w:val="0"/>
        <w:adjustRightInd w:val="0"/>
        <w:spacing w:line="233" w:lineRule="auto"/>
        <w:jc w:val="both"/>
        <w:rPr>
          <w:i/>
          <w:color w:val="auto"/>
          <w:sz w:val="24"/>
          <w:szCs w:val="28"/>
        </w:rPr>
      </w:pPr>
      <w:r w:rsidRPr="002B0175">
        <w:rPr>
          <w:color w:val="auto"/>
          <w:sz w:val="24"/>
          <w:szCs w:val="28"/>
        </w:rPr>
        <w:t xml:space="preserve">                                                           </w:t>
      </w:r>
      <w:r w:rsidRPr="002B0175">
        <w:rPr>
          <w:i/>
          <w:color w:val="auto"/>
          <w:sz w:val="24"/>
          <w:szCs w:val="28"/>
        </w:rPr>
        <w:t>(наименование организации)</w:t>
      </w:r>
    </w:p>
    <w:p w:rsidR="008B171C" w:rsidRPr="002B0175" w:rsidRDefault="008B171C" w:rsidP="008D4E9F">
      <w:pPr>
        <w:autoSpaceDE w:val="0"/>
        <w:autoSpaceDN w:val="0"/>
        <w:adjustRightInd w:val="0"/>
        <w:spacing w:line="233" w:lineRule="auto"/>
        <w:jc w:val="both"/>
        <w:rPr>
          <w:color w:val="auto"/>
          <w:sz w:val="28"/>
          <w:szCs w:val="28"/>
        </w:rPr>
      </w:pPr>
      <w:r w:rsidRPr="002B0175">
        <w:rPr>
          <w:color w:val="auto"/>
          <w:sz w:val="28"/>
          <w:szCs w:val="28"/>
        </w:rPr>
        <w:t>именуемое в дальнейшем «Исполнитель», в лице _____</w:t>
      </w:r>
      <w:r w:rsidR="008D4E9F" w:rsidRPr="002B0175">
        <w:rPr>
          <w:color w:val="auto"/>
          <w:sz w:val="28"/>
          <w:szCs w:val="28"/>
        </w:rPr>
        <w:t>_____</w:t>
      </w:r>
      <w:r w:rsidRPr="002B0175">
        <w:rPr>
          <w:color w:val="auto"/>
          <w:sz w:val="28"/>
          <w:szCs w:val="28"/>
        </w:rPr>
        <w:t>__________________,</w:t>
      </w:r>
    </w:p>
    <w:p w:rsidR="008B171C" w:rsidRPr="002B0175" w:rsidRDefault="008B171C" w:rsidP="008D4E9F">
      <w:pPr>
        <w:autoSpaceDE w:val="0"/>
        <w:autoSpaceDN w:val="0"/>
        <w:adjustRightInd w:val="0"/>
        <w:spacing w:line="233" w:lineRule="auto"/>
        <w:jc w:val="both"/>
        <w:rPr>
          <w:i/>
          <w:color w:val="auto"/>
          <w:sz w:val="24"/>
          <w:szCs w:val="28"/>
        </w:rPr>
      </w:pPr>
      <w:r w:rsidRPr="002B0175">
        <w:rPr>
          <w:color w:val="auto"/>
          <w:sz w:val="24"/>
          <w:szCs w:val="28"/>
        </w:rPr>
        <w:t xml:space="preserve">                             </w:t>
      </w:r>
      <w:r w:rsidR="008D4E9F" w:rsidRPr="002B0175">
        <w:rPr>
          <w:color w:val="auto"/>
          <w:sz w:val="24"/>
          <w:szCs w:val="28"/>
        </w:rPr>
        <w:t xml:space="preserve">                   </w:t>
      </w:r>
      <w:r w:rsidRPr="002B0175">
        <w:rPr>
          <w:color w:val="auto"/>
          <w:sz w:val="24"/>
          <w:szCs w:val="28"/>
        </w:rPr>
        <w:t xml:space="preserve">                         </w:t>
      </w:r>
      <w:r w:rsidR="008072A3" w:rsidRPr="002B0175">
        <w:rPr>
          <w:color w:val="auto"/>
          <w:sz w:val="24"/>
          <w:szCs w:val="28"/>
        </w:rPr>
        <w:t xml:space="preserve">                         </w:t>
      </w:r>
      <w:r w:rsidRPr="002B0175">
        <w:rPr>
          <w:color w:val="auto"/>
          <w:sz w:val="24"/>
          <w:szCs w:val="28"/>
        </w:rPr>
        <w:t xml:space="preserve">                </w:t>
      </w:r>
      <w:r w:rsidRPr="002B0175">
        <w:rPr>
          <w:i/>
          <w:color w:val="auto"/>
          <w:sz w:val="24"/>
          <w:szCs w:val="28"/>
        </w:rPr>
        <w:t>(должность, Ф.И.О.)</w:t>
      </w:r>
    </w:p>
    <w:p w:rsidR="008B171C" w:rsidRPr="002B0175" w:rsidRDefault="008B171C" w:rsidP="008D4E9F">
      <w:pPr>
        <w:autoSpaceDE w:val="0"/>
        <w:autoSpaceDN w:val="0"/>
        <w:adjustRightInd w:val="0"/>
        <w:spacing w:line="233" w:lineRule="auto"/>
        <w:jc w:val="both"/>
        <w:rPr>
          <w:color w:val="auto"/>
          <w:sz w:val="28"/>
          <w:szCs w:val="28"/>
        </w:rPr>
      </w:pPr>
      <w:r w:rsidRPr="002B0175">
        <w:rPr>
          <w:color w:val="auto"/>
          <w:sz w:val="28"/>
          <w:szCs w:val="28"/>
        </w:rPr>
        <w:t xml:space="preserve">действующего на основании </w:t>
      </w:r>
      <w:r w:rsidR="008D4E9F" w:rsidRPr="002B0175">
        <w:rPr>
          <w:color w:val="auto"/>
          <w:sz w:val="28"/>
          <w:szCs w:val="28"/>
        </w:rPr>
        <w:t>___________</w:t>
      </w:r>
      <w:r w:rsidRPr="002B0175">
        <w:rPr>
          <w:color w:val="auto"/>
          <w:sz w:val="28"/>
          <w:szCs w:val="28"/>
        </w:rPr>
        <w:t>____________________,</w:t>
      </w:r>
      <w:r w:rsidR="002B0175">
        <w:rPr>
          <w:color w:val="auto"/>
          <w:sz w:val="28"/>
          <w:szCs w:val="28"/>
        </w:rPr>
        <w:t xml:space="preserve"> </w:t>
      </w:r>
      <w:r w:rsidR="002B0175" w:rsidRPr="002B0175">
        <w:rPr>
          <w:color w:val="auto"/>
          <w:sz w:val="28"/>
          <w:szCs w:val="28"/>
        </w:rPr>
        <w:t>с другой стороны,</w:t>
      </w:r>
    </w:p>
    <w:p w:rsidR="008B171C" w:rsidRPr="002B0175" w:rsidRDefault="008B171C" w:rsidP="008D4E9F">
      <w:pPr>
        <w:autoSpaceDE w:val="0"/>
        <w:autoSpaceDN w:val="0"/>
        <w:adjustRightInd w:val="0"/>
        <w:spacing w:line="233" w:lineRule="auto"/>
        <w:jc w:val="both"/>
        <w:rPr>
          <w:i/>
          <w:color w:val="auto"/>
          <w:sz w:val="24"/>
          <w:szCs w:val="28"/>
        </w:rPr>
      </w:pPr>
      <w:r w:rsidRPr="002B0175">
        <w:rPr>
          <w:i/>
          <w:color w:val="auto"/>
          <w:sz w:val="24"/>
          <w:szCs w:val="28"/>
        </w:rPr>
        <w:t xml:space="preserve">                                                                              (Устава, Положения, Доверенности)</w:t>
      </w:r>
    </w:p>
    <w:p w:rsidR="008B171C" w:rsidRPr="002B0175" w:rsidRDefault="008B171C" w:rsidP="008D4E9F">
      <w:pPr>
        <w:autoSpaceDE w:val="0"/>
        <w:autoSpaceDN w:val="0"/>
        <w:adjustRightInd w:val="0"/>
        <w:spacing w:line="233" w:lineRule="auto"/>
        <w:jc w:val="both"/>
        <w:rPr>
          <w:color w:val="auto"/>
          <w:sz w:val="28"/>
          <w:szCs w:val="28"/>
        </w:rPr>
      </w:pPr>
      <w:r w:rsidRPr="002B0175">
        <w:rPr>
          <w:color w:val="auto"/>
          <w:sz w:val="28"/>
          <w:szCs w:val="28"/>
        </w:rPr>
        <w:t>вместе именуемые «Стороны», составили настоящий Акт о нижеследующем:</w:t>
      </w:r>
    </w:p>
    <w:p w:rsidR="008072A3" w:rsidRPr="002B0175" w:rsidRDefault="008072A3" w:rsidP="008D4E9F">
      <w:pPr>
        <w:tabs>
          <w:tab w:val="left" w:pos="426"/>
        </w:tabs>
        <w:autoSpaceDE w:val="0"/>
        <w:autoSpaceDN w:val="0"/>
        <w:adjustRightInd w:val="0"/>
        <w:spacing w:line="233" w:lineRule="auto"/>
        <w:jc w:val="both"/>
        <w:rPr>
          <w:color w:val="auto"/>
          <w:sz w:val="28"/>
          <w:szCs w:val="28"/>
        </w:rPr>
      </w:pPr>
    </w:p>
    <w:p w:rsidR="008B171C" w:rsidRPr="002B0175" w:rsidRDefault="008B171C" w:rsidP="008D4E9F">
      <w:pPr>
        <w:tabs>
          <w:tab w:val="left" w:pos="426"/>
        </w:tabs>
        <w:autoSpaceDE w:val="0"/>
        <w:autoSpaceDN w:val="0"/>
        <w:adjustRightInd w:val="0"/>
        <w:spacing w:line="233" w:lineRule="auto"/>
        <w:jc w:val="both"/>
        <w:rPr>
          <w:color w:val="auto"/>
          <w:sz w:val="28"/>
          <w:szCs w:val="28"/>
        </w:rPr>
      </w:pPr>
      <w:r w:rsidRPr="002B0175">
        <w:rPr>
          <w:color w:val="auto"/>
          <w:sz w:val="28"/>
          <w:szCs w:val="28"/>
        </w:rPr>
        <w:t>1.</w:t>
      </w:r>
      <w:r w:rsidRPr="002B0175">
        <w:rPr>
          <w:color w:val="auto"/>
          <w:sz w:val="28"/>
          <w:szCs w:val="28"/>
        </w:rPr>
        <w:tab/>
      </w:r>
      <w:r w:rsidR="00E518DE" w:rsidRPr="002B0175">
        <w:rPr>
          <w:color w:val="auto"/>
          <w:sz w:val="28"/>
          <w:szCs w:val="28"/>
        </w:rPr>
        <w:t xml:space="preserve">В соответствии с контрактом от «___» __________ 20__г. </w:t>
      </w:r>
      <w:r w:rsidR="00A051C0" w:rsidRPr="002B0175">
        <w:rPr>
          <w:color w:val="auto"/>
          <w:sz w:val="28"/>
          <w:szCs w:val="28"/>
        </w:rPr>
        <w:t xml:space="preserve">№ __________ </w:t>
      </w:r>
      <w:r w:rsidR="00E518DE" w:rsidRPr="002B0175">
        <w:rPr>
          <w:color w:val="auto"/>
          <w:sz w:val="28"/>
          <w:szCs w:val="28"/>
        </w:rPr>
        <w:t>(далее – Контракт) Исполнитель выполнил обязательства по оказанию услуг, а именно:</w:t>
      </w:r>
    </w:p>
    <w:p w:rsidR="008B171C" w:rsidRPr="002B0175" w:rsidRDefault="008B171C" w:rsidP="008D4E9F">
      <w:pPr>
        <w:autoSpaceDE w:val="0"/>
        <w:autoSpaceDN w:val="0"/>
        <w:adjustRightInd w:val="0"/>
        <w:spacing w:line="233" w:lineRule="auto"/>
        <w:jc w:val="both"/>
        <w:rPr>
          <w:color w:val="auto"/>
          <w:sz w:val="28"/>
          <w:szCs w:val="28"/>
        </w:rPr>
      </w:pPr>
      <w:r w:rsidRPr="002B0175">
        <w:rPr>
          <w:color w:val="auto"/>
          <w:sz w:val="28"/>
          <w:szCs w:val="28"/>
        </w:rPr>
        <w:t>_____________________________________________________</w:t>
      </w:r>
      <w:r w:rsidR="00F06AB9" w:rsidRPr="002B0175">
        <w:rPr>
          <w:color w:val="auto"/>
          <w:sz w:val="28"/>
          <w:szCs w:val="28"/>
        </w:rPr>
        <w:t>______</w:t>
      </w:r>
      <w:r w:rsidRPr="002B0175">
        <w:rPr>
          <w:color w:val="auto"/>
          <w:sz w:val="28"/>
          <w:szCs w:val="28"/>
        </w:rPr>
        <w:t>_____________</w:t>
      </w:r>
    </w:p>
    <w:p w:rsidR="008B171C" w:rsidRPr="002B0175" w:rsidRDefault="008B171C" w:rsidP="008D4E9F">
      <w:pPr>
        <w:autoSpaceDE w:val="0"/>
        <w:autoSpaceDN w:val="0"/>
        <w:adjustRightInd w:val="0"/>
        <w:spacing w:line="233" w:lineRule="auto"/>
        <w:jc w:val="both"/>
        <w:rPr>
          <w:color w:val="auto"/>
          <w:sz w:val="28"/>
          <w:szCs w:val="28"/>
        </w:rPr>
      </w:pPr>
      <w:r w:rsidRPr="002B0175">
        <w:rPr>
          <w:color w:val="auto"/>
          <w:sz w:val="28"/>
          <w:szCs w:val="28"/>
        </w:rPr>
        <w:t>________________________________________________________________________</w:t>
      </w:r>
    </w:p>
    <w:p w:rsidR="008B171C" w:rsidRPr="002B0175" w:rsidRDefault="008B171C" w:rsidP="008D4E9F">
      <w:pPr>
        <w:tabs>
          <w:tab w:val="left" w:pos="1134"/>
        </w:tabs>
        <w:autoSpaceDE w:val="0"/>
        <w:autoSpaceDN w:val="0"/>
        <w:adjustRightInd w:val="0"/>
        <w:spacing w:line="233" w:lineRule="auto"/>
        <w:jc w:val="both"/>
        <w:rPr>
          <w:color w:val="auto"/>
          <w:sz w:val="28"/>
          <w:szCs w:val="28"/>
        </w:rPr>
      </w:pPr>
      <w:r w:rsidRPr="002B0175">
        <w:rPr>
          <w:color w:val="auto"/>
          <w:sz w:val="28"/>
          <w:szCs w:val="28"/>
        </w:rPr>
        <w:t xml:space="preserve">2. Фактическое качество </w:t>
      </w:r>
      <w:r w:rsidR="00E518DE" w:rsidRPr="002B0175">
        <w:rPr>
          <w:color w:val="auto"/>
          <w:sz w:val="28"/>
          <w:szCs w:val="28"/>
        </w:rPr>
        <w:t>оказанных услуг</w:t>
      </w:r>
      <w:r w:rsidRPr="002B0175">
        <w:rPr>
          <w:color w:val="auto"/>
          <w:sz w:val="28"/>
          <w:szCs w:val="28"/>
        </w:rPr>
        <w:t xml:space="preserve"> соответствует (не соответствует) требованиям Контракта:</w:t>
      </w:r>
    </w:p>
    <w:p w:rsidR="008B171C" w:rsidRPr="002B0175" w:rsidRDefault="008B171C" w:rsidP="008D4E9F">
      <w:pPr>
        <w:autoSpaceDE w:val="0"/>
        <w:autoSpaceDN w:val="0"/>
        <w:adjustRightInd w:val="0"/>
        <w:spacing w:line="233" w:lineRule="auto"/>
        <w:jc w:val="both"/>
        <w:rPr>
          <w:color w:val="auto"/>
          <w:sz w:val="28"/>
          <w:szCs w:val="28"/>
        </w:rPr>
      </w:pPr>
      <w:r w:rsidRPr="002B0175">
        <w:rPr>
          <w:color w:val="auto"/>
          <w:sz w:val="28"/>
          <w:szCs w:val="28"/>
        </w:rPr>
        <w:t>______________________</w:t>
      </w:r>
      <w:r w:rsidR="00F06AB9" w:rsidRPr="002B0175">
        <w:rPr>
          <w:color w:val="auto"/>
          <w:sz w:val="28"/>
          <w:szCs w:val="28"/>
        </w:rPr>
        <w:t>______</w:t>
      </w:r>
      <w:r w:rsidRPr="002B0175">
        <w:rPr>
          <w:color w:val="auto"/>
          <w:sz w:val="28"/>
          <w:szCs w:val="28"/>
        </w:rPr>
        <w:t>____________________________________________</w:t>
      </w:r>
    </w:p>
    <w:p w:rsidR="008B171C" w:rsidRPr="002B0175" w:rsidRDefault="008B171C" w:rsidP="008D4E9F">
      <w:pPr>
        <w:autoSpaceDE w:val="0"/>
        <w:autoSpaceDN w:val="0"/>
        <w:adjustRightInd w:val="0"/>
        <w:spacing w:line="233" w:lineRule="auto"/>
        <w:jc w:val="both"/>
        <w:rPr>
          <w:color w:val="auto"/>
          <w:sz w:val="28"/>
          <w:szCs w:val="28"/>
        </w:rPr>
      </w:pPr>
      <w:r w:rsidRPr="002B0175">
        <w:rPr>
          <w:color w:val="auto"/>
          <w:sz w:val="28"/>
          <w:szCs w:val="28"/>
        </w:rPr>
        <w:t>________________________________________________________________________</w:t>
      </w:r>
    </w:p>
    <w:p w:rsidR="008B171C" w:rsidRPr="002B0175" w:rsidRDefault="008B171C" w:rsidP="008D4E9F">
      <w:pPr>
        <w:tabs>
          <w:tab w:val="left" w:pos="1134"/>
          <w:tab w:val="left" w:pos="1276"/>
          <w:tab w:val="left" w:pos="1418"/>
        </w:tabs>
        <w:autoSpaceDE w:val="0"/>
        <w:autoSpaceDN w:val="0"/>
        <w:adjustRightInd w:val="0"/>
        <w:spacing w:line="233" w:lineRule="auto"/>
        <w:jc w:val="both"/>
        <w:rPr>
          <w:color w:val="auto"/>
          <w:sz w:val="28"/>
          <w:szCs w:val="28"/>
        </w:rPr>
      </w:pPr>
      <w:r w:rsidRPr="002B0175">
        <w:rPr>
          <w:color w:val="auto"/>
          <w:sz w:val="28"/>
          <w:szCs w:val="28"/>
        </w:rPr>
        <w:t xml:space="preserve">3. Вышеуказанные </w:t>
      </w:r>
      <w:r w:rsidR="00E518DE" w:rsidRPr="002B0175">
        <w:rPr>
          <w:color w:val="auto"/>
          <w:sz w:val="28"/>
          <w:szCs w:val="28"/>
        </w:rPr>
        <w:t>услуги</w:t>
      </w:r>
      <w:r w:rsidRPr="002B0175">
        <w:rPr>
          <w:color w:val="auto"/>
          <w:sz w:val="28"/>
          <w:szCs w:val="28"/>
        </w:rPr>
        <w:t xml:space="preserve"> согласно Контракту должны быть </w:t>
      </w:r>
      <w:r w:rsidR="00C47E0E" w:rsidRPr="002B0175">
        <w:rPr>
          <w:color w:val="auto"/>
          <w:sz w:val="28"/>
          <w:szCs w:val="28"/>
        </w:rPr>
        <w:t>оказаны</w:t>
      </w:r>
      <w:r w:rsidRPr="002B0175">
        <w:rPr>
          <w:color w:val="auto"/>
          <w:sz w:val="28"/>
          <w:szCs w:val="28"/>
        </w:rPr>
        <w:t xml:space="preserve"> не позднее «___» ______ 20_ г., фактически </w:t>
      </w:r>
      <w:r w:rsidR="00C47E0E" w:rsidRPr="002B0175">
        <w:rPr>
          <w:color w:val="auto"/>
          <w:sz w:val="28"/>
          <w:szCs w:val="28"/>
        </w:rPr>
        <w:t>оказаны</w:t>
      </w:r>
      <w:r w:rsidRPr="002B0175">
        <w:rPr>
          <w:color w:val="auto"/>
          <w:sz w:val="28"/>
          <w:szCs w:val="28"/>
        </w:rPr>
        <w:t xml:space="preserve"> «___» __________ 20_ г. </w:t>
      </w:r>
    </w:p>
    <w:p w:rsidR="002B0175" w:rsidRDefault="002B0175" w:rsidP="008D4E9F">
      <w:pPr>
        <w:tabs>
          <w:tab w:val="left" w:pos="426"/>
        </w:tabs>
        <w:autoSpaceDE w:val="0"/>
        <w:autoSpaceDN w:val="0"/>
        <w:adjustRightInd w:val="0"/>
        <w:spacing w:line="233" w:lineRule="auto"/>
        <w:jc w:val="both"/>
        <w:rPr>
          <w:color w:val="auto"/>
          <w:sz w:val="28"/>
          <w:szCs w:val="28"/>
        </w:rPr>
      </w:pPr>
    </w:p>
    <w:p w:rsidR="008B171C" w:rsidRPr="002B0175" w:rsidRDefault="008B171C" w:rsidP="008D4E9F">
      <w:pPr>
        <w:tabs>
          <w:tab w:val="left" w:pos="426"/>
        </w:tabs>
        <w:autoSpaceDE w:val="0"/>
        <w:autoSpaceDN w:val="0"/>
        <w:adjustRightInd w:val="0"/>
        <w:spacing w:line="233" w:lineRule="auto"/>
        <w:jc w:val="both"/>
        <w:rPr>
          <w:color w:val="auto"/>
          <w:spacing w:val="-4"/>
          <w:sz w:val="28"/>
          <w:szCs w:val="28"/>
        </w:rPr>
      </w:pPr>
      <w:r w:rsidRPr="002B0175">
        <w:rPr>
          <w:color w:val="auto"/>
          <w:sz w:val="28"/>
          <w:szCs w:val="28"/>
        </w:rPr>
        <w:t>4.</w:t>
      </w:r>
      <w:r w:rsidRPr="002B0175">
        <w:rPr>
          <w:color w:val="auto"/>
          <w:sz w:val="28"/>
          <w:szCs w:val="28"/>
        </w:rPr>
        <w:tab/>
      </w:r>
      <w:r w:rsidRPr="002B0175">
        <w:rPr>
          <w:color w:val="auto"/>
          <w:spacing w:val="-4"/>
          <w:sz w:val="28"/>
          <w:szCs w:val="28"/>
        </w:rPr>
        <w:t xml:space="preserve">Недостатки </w:t>
      </w:r>
      <w:r w:rsidR="00E518DE" w:rsidRPr="002B0175">
        <w:rPr>
          <w:color w:val="auto"/>
          <w:spacing w:val="-4"/>
          <w:sz w:val="28"/>
          <w:szCs w:val="28"/>
        </w:rPr>
        <w:t>оказанных услуг</w:t>
      </w:r>
      <w:r w:rsidRPr="002B0175">
        <w:rPr>
          <w:color w:val="auto"/>
          <w:spacing w:val="-4"/>
          <w:sz w:val="28"/>
          <w:szCs w:val="28"/>
        </w:rPr>
        <w:t xml:space="preserve"> выявлены/не выявлены</w:t>
      </w:r>
      <w:r w:rsidR="002B0175">
        <w:rPr>
          <w:color w:val="auto"/>
          <w:spacing w:val="-4"/>
          <w:sz w:val="28"/>
          <w:szCs w:val="28"/>
        </w:rPr>
        <w:t xml:space="preserve"> _________________________</w:t>
      </w:r>
    </w:p>
    <w:p w:rsidR="008B171C" w:rsidRPr="002B0175" w:rsidRDefault="008B171C" w:rsidP="008D4E9F">
      <w:pPr>
        <w:autoSpaceDE w:val="0"/>
        <w:autoSpaceDN w:val="0"/>
        <w:adjustRightInd w:val="0"/>
        <w:spacing w:line="233" w:lineRule="auto"/>
        <w:jc w:val="both"/>
        <w:rPr>
          <w:color w:val="auto"/>
          <w:sz w:val="28"/>
          <w:szCs w:val="28"/>
        </w:rPr>
      </w:pPr>
      <w:r w:rsidRPr="002B0175">
        <w:rPr>
          <w:color w:val="auto"/>
          <w:sz w:val="28"/>
          <w:szCs w:val="28"/>
        </w:rPr>
        <w:t>________________________</w:t>
      </w:r>
      <w:r w:rsidR="00F06AB9" w:rsidRPr="002B0175">
        <w:rPr>
          <w:color w:val="auto"/>
          <w:sz w:val="28"/>
          <w:szCs w:val="28"/>
        </w:rPr>
        <w:t>______</w:t>
      </w:r>
      <w:r w:rsidRPr="002B0175">
        <w:rPr>
          <w:color w:val="auto"/>
          <w:sz w:val="28"/>
          <w:szCs w:val="28"/>
        </w:rPr>
        <w:t>__________________________________________</w:t>
      </w:r>
    </w:p>
    <w:p w:rsidR="008B171C" w:rsidRPr="008D4E9F" w:rsidRDefault="008B171C" w:rsidP="008D4E9F">
      <w:pPr>
        <w:tabs>
          <w:tab w:val="left" w:pos="426"/>
        </w:tabs>
        <w:autoSpaceDE w:val="0"/>
        <w:autoSpaceDN w:val="0"/>
        <w:adjustRightInd w:val="0"/>
        <w:jc w:val="both"/>
        <w:rPr>
          <w:color w:val="auto"/>
          <w:sz w:val="28"/>
          <w:szCs w:val="28"/>
        </w:rPr>
      </w:pPr>
      <w:r w:rsidRPr="008D4E9F">
        <w:rPr>
          <w:color w:val="auto"/>
          <w:sz w:val="28"/>
          <w:szCs w:val="28"/>
        </w:rPr>
        <w:t>5.</w:t>
      </w:r>
      <w:r w:rsidRPr="008D4E9F">
        <w:rPr>
          <w:color w:val="auto"/>
          <w:sz w:val="28"/>
          <w:szCs w:val="28"/>
        </w:rPr>
        <w:tab/>
        <w:t>Результаты</w:t>
      </w:r>
      <w:r w:rsidR="00285E07" w:rsidRPr="008D4E9F">
        <w:rPr>
          <w:color w:val="auto"/>
          <w:sz w:val="28"/>
          <w:szCs w:val="28"/>
        </w:rPr>
        <w:t xml:space="preserve"> оказанных услуг</w:t>
      </w:r>
      <w:r w:rsidRPr="008D4E9F">
        <w:rPr>
          <w:color w:val="auto"/>
          <w:sz w:val="28"/>
          <w:szCs w:val="28"/>
        </w:rPr>
        <w:t xml:space="preserve"> по Контракту:</w:t>
      </w:r>
    </w:p>
    <w:p w:rsidR="00285E07" w:rsidRPr="00264E7F" w:rsidRDefault="00285E07" w:rsidP="008D4E9F">
      <w:pPr>
        <w:tabs>
          <w:tab w:val="left" w:pos="1134"/>
        </w:tabs>
        <w:autoSpaceDE w:val="0"/>
        <w:autoSpaceDN w:val="0"/>
        <w:adjustRightInd w:val="0"/>
        <w:jc w:val="both"/>
        <w:rPr>
          <w:color w:val="auto"/>
          <w:sz w:val="28"/>
          <w:szCs w:val="28"/>
        </w:rPr>
      </w:pPr>
      <w:r w:rsidRPr="00264E7F">
        <w:rPr>
          <w:color w:val="auto"/>
          <w:sz w:val="28"/>
          <w:szCs w:val="28"/>
        </w:rPr>
        <w:t>________________________________________________________________________________________________________________________________________________</w:t>
      </w:r>
    </w:p>
    <w:p w:rsidR="008B171C" w:rsidRPr="008D4E9F" w:rsidRDefault="008B171C" w:rsidP="008B171C">
      <w:pPr>
        <w:pStyle w:val="a0"/>
        <w:rPr>
          <w:color w:val="auto"/>
          <w:sz w:val="28"/>
          <w:szCs w:val="28"/>
        </w:rPr>
      </w:pPr>
    </w:p>
    <w:tbl>
      <w:tblPr>
        <w:tblW w:w="10330" w:type="dxa"/>
        <w:tblLook w:val="0000" w:firstRow="0" w:lastRow="0" w:firstColumn="0" w:lastColumn="0" w:noHBand="0" w:noVBand="0"/>
      </w:tblPr>
      <w:tblGrid>
        <w:gridCol w:w="5070"/>
        <w:gridCol w:w="5260"/>
      </w:tblGrid>
      <w:tr w:rsidR="00867679" w:rsidRPr="008D4E9F" w:rsidTr="008B171C">
        <w:trPr>
          <w:trHeight w:val="600"/>
        </w:trPr>
        <w:tc>
          <w:tcPr>
            <w:tcW w:w="5070" w:type="dxa"/>
          </w:tcPr>
          <w:p w:rsidR="008B171C" w:rsidRPr="008D4E9F" w:rsidRDefault="008B171C" w:rsidP="008D4E9F">
            <w:pPr>
              <w:contextualSpacing/>
              <w:jc w:val="center"/>
              <w:rPr>
                <w:color w:val="auto"/>
                <w:sz w:val="28"/>
                <w:szCs w:val="28"/>
              </w:rPr>
            </w:pPr>
            <w:r w:rsidRPr="008D4E9F">
              <w:rPr>
                <w:color w:val="auto"/>
                <w:sz w:val="28"/>
                <w:szCs w:val="28"/>
              </w:rPr>
              <w:t>Сдал:</w:t>
            </w:r>
          </w:p>
          <w:p w:rsidR="008B171C" w:rsidRPr="008D4E9F" w:rsidRDefault="008B171C" w:rsidP="008D4E9F">
            <w:pPr>
              <w:contextualSpacing/>
              <w:jc w:val="center"/>
              <w:rPr>
                <w:caps/>
                <w:color w:val="auto"/>
                <w:sz w:val="28"/>
                <w:szCs w:val="28"/>
              </w:rPr>
            </w:pPr>
            <w:r w:rsidRPr="008D4E9F">
              <w:rPr>
                <w:caps/>
                <w:color w:val="auto"/>
                <w:sz w:val="28"/>
                <w:szCs w:val="28"/>
              </w:rPr>
              <w:t>исполнитель:</w:t>
            </w:r>
          </w:p>
        </w:tc>
        <w:tc>
          <w:tcPr>
            <w:tcW w:w="5260" w:type="dxa"/>
          </w:tcPr>
          <w:p w:rsidR="008B171C" w:rsidRPr="008D4E9F" w:rsidRDefault="008B171C" w:rsidP="008D4E9F">
            <w:pPr>
              <w:contextualSpacing/>
              <w:jc w:val="center"/>
              <w:rPr>
                <w:color w:val="auto"/>
                <w:sz w:val="28"/>
                <w:szCs w:val="28"/>
              </w:rPr>
            </w:pPr>
            <w:r w:rsidRPr="008D4E9F">
              <w:rPr>
                <w:color w:val="auto"/>
                <w:sz w:val="28"/>
                <w:szCs w:val="28"/>
              </w:rPr>
              <w:t>Принял:</w:t>
            </w:r>
          </w:p>
          <w:p w:rsidR="008B171C" w:rsidRPr="008D4E9F" w:rsidRDefault="008B171C" w:rsidP="008D4E9F">
            <w:pPr>
              <w:contextualSpacing/>
              <w:jc w:val="center"/>
              <w:rPr>
                <w:color w:val="auto"/>
                <w:sz w:val="28"/>
                <w:szCs w:val="28"/>
              </w:rPr>
            </w:pPr>
            <w:r w:rsidRPr="008D4E9F">
              <w:rPr>
                <w:color w:val="auto"/>
                <w:sz w:val="28"/>
                <w:szCs w:val="28"/>
              </w:rPr>
              <w:t>ЗАКАЗЧИК:</w:t>
            </w:r>
          </w:p>
        </w:tc>
      </w:tr>
      <w:tr w:rsidR="008B171C" w:rsidRPr="008D4E9F" w:rsidTr="008B171C">
        <w:tc>
          <w:tcPr>
            <w:tcW w:w="5070" w:type="dxa"/>
          </w:tcPr>
          <w:p w:rsidR="008B171C" w:rsidRPr="008D4E9F" w:rsidRDefault="008B171C" w:rsidP="008D4E9F">
            <w:pPr>
              <w:contextualSpacing/>
              <w:rPr>
                <w:bCs w:val="0"/>
                <w:color w:val="auto"/>
                <w:sz w:val="28"/>
                <w:szCs w:val="28"/>
              </w:rPr>
            </w:pPr>
            <w:r w:rsidRPr="008D4E9F">
              <w:rPr>
                <w:bCs w:val="0"/>
                <w:color w:val="auto"/>
                <w:sz w:val="28"/>
                <w:szCs w:val="28"/>
              </w:rPr>
              <w:t>______________ /______________/</w:t>
            </w:r>
          </w:p>
          <w:p w:rsidR="008B171C" w:rsidRPr="008D4E9F" w:rsidRDefault="008B171C" w:rsidP="008D4E9F">
            <w:pPr>
              <w:contextualSpacing/>
              <w:rPr>
                <w:bCs w:val="0"/>
                <w:color w:val="auto"/>
                <w:sz w:val="28"/>
                <w:szCs w:val="28"/>
              </w:rPr>
            </w:pPr>
            <w:r w:rsidRPr="008D4E9F">
              <w:rPr>
                <w:bCs w:val="0"/>
                <w:color w:val="auto"/>
                <w:sz w:val="28"/>
                <w:szCs w:val="28"/>
              </w:rPr>
              <w:t>М.П.</w:t>
            </w:r>
          </w:p>
        </w:tc>
        <w:tc>
          <w:tcPr>
            <w:tcW w:w="5260" w:type="dxa"/>
          </w:tcPr>
          <w:p w:rsidR="008B171C" w:rsidRPr="008D4E9F" w:rsidRDefault="008B171C" w:rsidP="008D4E9F">
            <w:pPr>
              <w:shd w:val="clear" w:color="auto" w:fill="FFFFFF"/>
              <w:contextualSpacing/>
              <w:rPr>
                <w:color w:val="auto"/>
                <w:sz w:val="28"/>
                <w:szCs w:val="28"/>
              </w:rPr>
            </w:pPr>
            <w:r w:rsidRPr="008D4E9F">
              <w:rPr>
                <w:color w:val="auto"/>
                <w:sz w:val="28"/>
                <w:szCs w:val="28"/>
              </w:rPr>
              <w:t>_______________ /______________/</w:t>
            </w:r>
          </w:p>
          <w:p w:rsidR="008B171C" w:rsidRPr="008D4E9F" w:rsidRDefault="008B171C" w:rsidP="008D4E9F">
            <w:pPr>
              <w:shd w:val="clear" w:color="auto" w:fill="FFFFFF"/>
              <w:contextualSpacing/>
              <w:rPr>
                <w:color w:val="auto"/>
                <w:sz w:val="28"/>
                <w:szCs w:val="28"/>
              </w:rPr>
            </w:pPr>
            <w:r w:rsidRPr="008D4E9F">
              <w:rPr>
                <w:color w:val="auto"/>
                <w:sz w:val="28"/>
                <w:szCs w:val="28"/>
              </w:rPr>
              <w:t>М.П.</w:t>
            </w:r>
          </w:p>
        </w:tc>
      </w:tr>
    </w:tbl>
    <w:p w:rsidR="002B5E44" w:rsidRPr="00867679" w:rsidRDefault="002B5E44">
      <w:pPr>
        <w:suppressAutoHyphens w:val="0"/>
        <w:spacing w:after="160" w:line="259" w:lineRule="auto"/>
        <w:rPr>
          <w:bCs w:val="0"/>
          <w:color w:val="auto"/>
          <w:position w:val="0"/>
          <w:sz w:val="22"/>
          <w:szCs w:val="22"/>
          <w:lang w:eastAsia="en-US"/>
        </w:rPr>
      </w:pPr>
      <w:r w:rsidRPr="00867679">
        <w:rPr>
          <w:bCs w:val="0"/>
          <w:color w:val="auto"/>
          <w:position w:val="0"/>
          <w:sz w:val="22"/>
          <w:szCs w:val="22"/>
          <w:lang w:eastAsia="en-US"/>
        </w:rPr>
        <w:br w:type="page"/>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8072A3" w:rsidTr="002C4457">
        <w:trPr>
          <w:jc w:val="right"/>
        </w:trPr>
        <w:tc>
          <w:tcPr>
            <w:tcW w:w="4784" w:type="dxa"/>
          </w:tcPr>
          <w:p w:rsidR="008072A3" w:rsidRPr="003B6440" w:rsidRDefault="008072A3" w:rsidP="002C4457">
            <w:pPr>
              <w:pStyle w:val="a0"/>
              <w:rPr>
                <w:color w:val="auto"/>
                <w:sz w:val="28"/>
                <w:szCs w:val="28"/>
              </w:rPr>
            </w:pPr>
            <w:r w:rsidRPr="003B6440">
              <w:rPr>
                <w:color w:val="auto"/>
                <w:sz w:val="28"/>
                <w:szCs w:val="28"/>
              </w:rPr>
              <w:t xml:space="preserve">Приложение № </w:t>
            </w:r>
            <w:r w:rsidR="003539D0">
              <w:rPr>
                <w:color w:val="auto"/>
                <w:sz w:val="28"/>
                <w:szCs w:val="28"/>
              </w:rPr>
              <w:t>8</w:t>
            </w:r>
          </w:p>
          <w:p w:rsidR="008072A3" w:rsidRPr="003B6440" w:rsidRDefault="008072A3" w:rsidP="002C4457">
            <w:pPr>
              <w:pStyle w:val="a0"/>
              <w:rPr>
                <w:color w:val="auto"/>
                <w:sz w:val="28"/>
                <w:szCs w:val="28"/>
              </w:rPr>
            </w:pPr>
            <w:r w:rsidRPr="003B6440">
              <w:rPr>
                <w:color w:val="auto"/>
                <w:sz w:val="28"/>
                <w:szCs w:val="28"/>
              </w:rPr>
              <w:t xml:space="preserve">к энергосервисному контракту </w:t>
            </w:r>
          </w:p>
          <w:p w:rsidR="008072A3" w:rsidRDefault="008072A3" w:rsidP="002C4457">
            <w:pPr>
              <w:pStyle w:val="a0"/>
              <w:rPr>
                <w:color w:val="auto"/>
                <w:sz w:val="28"/>
                <w:szCs w:val="28"/>
              </w:rPr>
            </w:pPr>
            <w:r>
              <w:rPr>
                <w:color w:val="auto"/>
                <w:sz w:val="28"/>
                <w:szCs w:val="28"/>
              </w:rPr>
              <w:t>от «___</w:t>
            </w:r>
            <w:r w:rsidRPr="003B6440">
              <w:rPr>
                <w:color w:val="auto"/>
                <w:sz w:val="28"/>
                <w:szCs w:val="28"/>
              </w:rPr>
              <w:t>» _____</w:t>
            </w:r>
            <w:r>
              <w:rPr>
                <w:color w:val="auto"/>
                <w:sz w:val="28"/>
                <w:szCs w:val="28"/>
              </w:rPr>
              <w:t>20_</w:t>
            </w:r>
            <w:r w:rsidRPr="003B6440">
              <w:rPr>
                <w:color w:val="auto"/>
                <w:sz w:val="28"/>
                <w:szCs w:val="28"/>
              </w:rPr>
              <w:t>__г. №</w:t>
            </w:r>
            <w:r>
              <w:rPr>
                <w:color w:val="auto"/>
                <w:sz w:val="28"/>
                <w:szCs w:val="28"/>
              </w:rPr>
              <w:t>___________</w:t>
            </w:r>
          </w:p>
        </w:tc>
      </w:tr>
    </w:tbl>
    <w:p w:rsidR="008072A3" w:rsidRDefault="008072A3" w:rsidP="008072A3">
      <w:pPr>
        <w:suppressAutoHyphens w:val="0"/>
        <w:rPr>
          <w:bCs w:val="0"/>
          <w:color w:val="auto"/>
          <w:position w:val="0"/>
          <w:sz w:val="28"/>
          <w:szCs w:val="28"/>
          <w:lang w:eastAsia="en-US"/>
        </w:rPr>
      </w:pPr>
    </w:p>
    <w:p w:rsidR="0065206C" w:rsidRPr="008D4E9F" w:rsidRDefault="008B171C" w:rsidP="008B171C">
      <w:pPr>
        <w:suppressLineNumbers/>
        <w:jc w:val="right"/>
        <w:rPr>
          <w:bCs w:val="0"/>
          <w:color w:val="auto"/>
          <w:position w:val="0"/>
          <w:sz w:val="28"/>
          <w:szCs w:val="28"/>
          <w:lang w:eastAsia="en-US"/>
        </w:rPr>
      </w:pPr>
      <w:r w:rsidRPr="008D4E9F">
        <w:rPr>
          <w:bCs w:val="0"/>
          <w:color w:val="auto"/>
          <w:position w:val="0"/>
          <w:sz w:val="28"/>
          <w:szCs w:val="28"/>
          <w:lang w:eastAsia="en-US"/>
        </w:rPr>
        <w:t>ФОРМА</w:t>
      </w:r>
    </w:p>
    <w:p w:rsidR="0065206C" w:rsidRPr="008D4E9F" w:rsidRDefault="0065206C" w:rsidP="0065206C">
      <w:pPr>
        <w:suppressLineNumbers/>
        <w:rPr>
          <w:bCs w:val="0"/>
          <w:color w:val="auto"/>
          <w:position w:val="0"/>
          <w:sz w:val="28"/>
          <w:szCs w:val="28"/>
          <w:lang w:eastAsia="en-US"/>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5206C" w:rsidRPr="008D4E9F" w:rsidTr="00F744E1">
        <w:tc>
          <w:tcPr>
            <w:tcW w:w="2500" w:type="pct"/>
          </w:tcPr>
          <w:p w:rsidR="0065206C" w:rsidRPr="008D4E9F" w:rsidRDefault="00F06AB9" w:rsidP="00F06AB9">
            <w:pPr>
              <w:pStyle w:val="a0"/>
              <w:rPr>
                <w:color w:val="auto"/>
                <w:sz w:val="28"/>
                <w:szCs w:val="28"/>
              </w:rPr>
            </w:pPr>
            <w:r w:rsidRPr="008D4E9F">
              <w:rPr>
                <w:color w:val="auto"/>
                <w:sz w:val="28"/>
                <w:szCs w:val="28"/>
              </w:rPr>
              <w:t>г. _________________</w:t>
            </w:r>
          </w:p>
        </w:tc>
        <w:tc>
          <w:tcPr>
            <w:tcW w:w="2500" w:type="pct"/>
          </w:tcPr>
          <w:p w:rsidR="0065206C" w:rsidRPr="008D4E9F" w:rsidRDefault="0065206C" w:rsidP="00913B22">
            <w:pPr>
              <w:pStyle w:val="a0"/>
              <w:ind w:firstLine="426"/>
              <w:jc w:val="right"/>
              <w:rPr>
                <w:color w:val="auto"/>
                <w:sz w:val="28"/>
                <w:szCs w:val="28"/>
              </w:rPr>
            </w:pPr>
            <w:r w:rsidRPr="008D4E9F">
              <w:rPr>
                <w:color w:val="auto"/>
                <w:sz w:val="28"/>
                <w:szCs w:val="28"/>
              </w:rPr>
              <w:t>«____»____________201___ г.</w:t>
            </w:r>
          </w:p>
        </w:tc>
      </w:tr>
    </w:tbl>
    <w:p w:rsidR="0065206C" w:rsidRPr="008D4E9F" w:rsidRDefault="0065206C" w:rsidP="0065206C">
      <w:pPr>
        <w:widowControl w:val="0"/>
        <w:suppressAutoHyphens w:val="0"/>
        <w:autoSpaceDE w:val="0"/>
        <w:autoSpaceDN w:val="0"/>
        <w:adjustRightInd w:val="0"/>
        <w:jc w:val="center"/>
        <w:rPr>
          <w:bCs w:val="0"/>
          <w:color w:val="auto"/>
          <w:position w:val="0"/>
          <w:sz w:val="28"/>
          <w:szCs w:val="28"/>
          <w:lang w:eastAsia="en-US"/>
        </w:rPr>
      </w:pPr>
    </w:p>
    <w:p w:rsidR="0065206C" w:rsidRPr="008D4E9F" w:rsidRDefault="0065206C" w:rsidP="0065206C">
      <w:pPr>
        <w:widowControl w:val="0"/>
        <w:suppressAutoHyphens w:val="0"/>
        <w:autoSpaceDE w:val="0"/>
        <w:autoSpaceDN w:val="0"/>
        <w:adjustRightInd w:val="0"/>
        <w:jc w:val="center"/>
        <w:rPr>
          <w:bCs w:val="0"/>
          <w:color w:val="auto"/>
          <w:position w:val="0"/>
          <w:sz w:val="28"/>
          <w:szCs w:val="28"/>
          <w:lang w:eastAsia="en-US"/>
        </w:rPr>
      </w:pPr>
    </w:p>
    <w:p w:rsidR="0065206C" w:rsidRPr="008D4E9F" w:rsidRDefault="0065206C" w:rsidP="0065206C">
      <w:pPr>
        <w:widowControl w:val="0"/>
        <w:suppressAutoHyphens w:val="0"/>
        <w:autoSpaceDE w:val="0"/>
        <w:autoSpaceDN w:val="0"/>
        <w:adjustRightInd w:val="0"/>
        <w:jc w:val="center"/>
        <w:rPr>
          <w:bCs w:val="0"/>
          <w:color w:val="auto"/>
          <w:position w:val="0"/>
          <w:sz w:val="28"/>
          <w:szCs w:val="28"/>
          <w:lang w:eastAsia="en-US"/>
        </w:rPr>
      </w:pPr>
      <w:r w:rsidRPr="008D4E9F">
        <w:rPr>
          <w:bCs w:val="0"/>
          <w:color w:val="auto"/>
          <w:position w:val="0"/>
          <w:sz w:val="28"/>
          <w:szCs w:val="28"/>
          <w:lang w:eastAsia="en-US"/>
        </w:rPr>
        <w:t>АКТ ПРИЁМА-ПЕРЕДАЧИ ОБОРУДОВАНИЯ</w:t>
      </w:r>
      <w:r w:rsidR="008B171C" w:rsidRPr="008D4E9F">
        <w:rPr>
          <w:bCs w:val="0"/>
          <w:color w:val="auto"/>
          <w:position w:val="0"/>
          <w:sz w:val="28"/>
          <w:szCs w:val="28"/>
          <w:lang w:eastAsia="en-US"/>
        </w:rPr>
        <w:t xml:space="preserve"> В ПОЛЬЗОВАНИЕ</w:t>
      </w:r>
      <w:r w:rsidRPr="008D4E9F">
        <w:rPr>
          <w:bCs w:val="0"/>
          <w:color w:val="auto"/>
          <w:position w:val="0"/>
          <w:sz w:val="28"/>
          <w:szCs w:val="28"/>
          <w:lang w:eastAsia="en-US"/>
        </w:rPr>
        <w:t xml:space="preserve"> </w:t>
      </w:r>
    </w:p>
    <w:p w:rsidR="0065206C" w:rsidRPr="008D4E9F" w:rsidRDefault="0065206C" w:rsidP="0065206C">
      <w:pPr>
        <w:widowControl w:val="0"/>
        <w:suppressAutoHyphens w:val="0"/>
        <w:autoSpaceDE w:val="0"/>
        <w:autoSpaceDN w:val="0"/>
        <w:adjustRightInd w:val="0"/>
        <w:jc w:val="center"/>
        <w:rPr>
          <w:bCs w:val="0"/>
          <w:color w:val="auto"/>
          <w:position w:val="0"/>
          <w:sz w:val="28"/>
          <w:szCs w:val="28"/>
          <w:lang w:eastAsia="en-US"/>
        </w:rPr>
      </w:pPr>
      <w:r w:rsidRPr="008D4E9F">
        <w:rPr>
          <w:bCs w:val="0"/>
          <w:color w:val="auto"/>
          <w:position w:val="0"/>
          <w:sz w:val="28"/>
          <w:szCs w:val="28"/>
          <w:lang w:eastAsia="en-US"/>
        </w:rPr>
        <w:t>по конт</w:t>
      </w:r>
      <w:r w:rsidR="00F22152" w:rsidRPr="008D4E9F">
        <w:rPr>
          <w:bCs w:val="0"/>
          <w:color w:val="auto"/>
          <w:position w:val="0"/>
          <w:sz w:val="28"/>
          <w:szCs w:val="28"/>
          <w:lang w:eastAsia="en-US"/>
        </w:rPr>
        <w:t>р</w:t>
      </w:r>
      <w:r w:rsidRPr="008D4E9F">
        <w:rPr>
          <w:bCs w:val="0"/>
          <w:color w:val="auto"/>
          <w:position w:val="0"/>
          <w:sz w:val="28"/>
          <w:szCs w:val="28"/>
          <w:lang w:eastAsia="en-US"/>
        </w:rPr>
        <w:t xml:space="preserve">акту № _______ от «____» ____________20__г. </w:t>
      </w:r>
    </w:p>
    <w:p w:rsidR="0065206C" w:rsidRPr="008D4E9F" w:rsidRDefault="0065206C" w:rsidP="0065206C">
      <w:pPr>
        <w:widowControl w:val="0"/>
        <w:suppressAutoHyphens w:val="0"/>
        <w:autoSpaceDE w:val="0"/>
        <w:autoSpaceDN w:val="0"/>
        <w:adjustRightInd w:val="0"/>
        <w:jc w:val="center"/>
        <w:rPr>
          <w:b/>
          <w:bCs w:val="0"/>
          <w:color w:val="auto"/>
          <w:position w:val="0"/>
          <w:sz w:val="28"/>
          <w:szCs w:val="28"/>
          <w:lang w:eastAsia="en-US"/>
        </w:rPr>
      </w:pPr>
    </w:p>
    <w:p w:rsidR="0065206C" w:rsidRPr="008D4E9F" w:rsidRDefault="0065206C" w:rsidP="0065206C">
      <w:pPr>
        <w:widowControl w:val="0"/>
        <w:suppressAutoHyphens w:val="0"/>
        <w:autoSpaceDE w:val="0"/>
        <w:autoSpaceDN w:val="0"/>
        <w:adjustRightInd w:val="0"/>
        <w:jc w:val="both"/>
        <w:rPr>
          <w:bCs w:val="0"/>
          <w:color w:val="auto"/>
          <w:position w:val="0"/>
          <w:sz w:val="28"/>
          <w:szCs w:val="22"/>
          <w:lang w:eastAsia="ru-RU"/>
        </w:rPr>
      </w:pPr>
      <w:r w:rsidRPr="008D4E9F">
        <w:rPr>
          <w:bCs w:val="0"/>
          <w:color w:val="auto"/>
          <w:position w:val="0"/>
          <w:sz w:val="28"/>
          <w:szCs w:val="22"/>
          <w:lang w:eastAsia="ru-RU"/>
        </w:rPr>
        <w:t>___________________, именуемое в дальнейшем «Заказчик», в лице ______________</w:t>
      </w:r>
    </w:p>
    <w:p w:rsidR="0065206C" w:rsidRPr="008D4E9F" w:rsidRDefault="008D4E9F" w:rsidP="0065206C">
      <w:pPr>
        <w:widowControl w:val="0"/>
        <w:suppressAutoHyphens w:val="0"/>
        <w:autoSpaceDE w:val="0"/>
        <w:autoSpaceDN w:val="0"/>
        <w:adjustRightInd w:val="0"/>
        <w:jc w:val="both"/>
        <w:rPr>
          <w:bCs w:val="0"/>
          <w:color w:val="auto"/>
          <w:position w:val="0"/>
          <w:sz w:val="24"/>
          <w:szCs w:val="20"/>
          <w:vertAlign w:val="superscript"/>
          <w:lang w:eastAsia="ru-RU"/>
        </w:rPr>
      </w:pPr>
      <w:r>
        <w:rPr>
          <w:bCs w:val="0"/>
          <w:color w:val="auto"/>
          <w:position w:val="0"/>
          <w:sz w:val="24"/>
          <w:szCs w:val="20"/>
          <w:vertAlign w:val="superscript"/>
          <w:lang w:eastAsia="ru-RU"/>
        </w:rPr>
        <w:t xml:space="preserve">  </w:t>
      </w:r>
      <w:r w:rsidR="0065206C" w:rsidRPr="008D4E9F">
        <w:rPr>
          <w:bCs w:val="0"/>
          <w:color w:val="auto"/>
          <w:position w:val="0"/>
          <w:sz w:val="24"/>
          <w:szCs w:val="20"/>
          <w:vertAlign w:val="superscript"/>
          <w:lang w:eastAsia="ru-RU"/>
        </w:rPr>
        <w:t xml:space="preserve">        (наименование организации)                                                               </w:t>
      </w:r>
      <w:r>
        <w:rPr>
          <w:bCs w:val="0"/>
          <w:color w:val="auto"/>
          <w:position w:val="0"/>
          <w:sz w:val="24"/>
          <w:szCs w:val="20"/>
          <w:vertAlign w:val="superscript"/>
          <w:lang w:eastAsia="ru-RU"/>
        </w:rPr>
        <w:t xml:space="preserve">        </w:t>
      </w:r>
      <w:r w:rsidR="0065206C" w:rsidRPr="008D4E9F">
        <w:rPr>
          <w:bCs w:val="0"/>
          <w:color w:val="auto"/>
          <w:position w:val="0"/>
          <w:sz w:val="24"/>
          <w:szCs w:val="20"/>
          <w:vertAlign w:val="superscript"/>
          <w:lang w:eastAsia="ru-RU"/>
        </w:rPr>
        <w:t xml:space="preserve">                             </w:t>
      </w:r>
      <w:r>
        <w:rPr>
          <w:bCs w:val="0"/>
          <w:color w:val="auto"/>
          <w:position w:val="0"/>
          <w:sz w:val="24"/>
          <w:szCs w:val="20"/>
          <w:vertAlign w:val="superscript"/>
          <w:lang w:eastAsia="ru-RU"/>
        </w:rPr>
        <w:t xml:space="preserve">                                       </w:t>
      </w:r>
      <w:r w:rsidR="0065206C" w:rsidRPr="008D4E9F">
        <w:rPr>
          <w:bCs w:val="0"/>
          <w:color w:val="auto"/>
          <w:position w:val="0"/>
          <w:sz w:val="24"/>
          <w:szCs w:val="20"/>
          <w:vertAlign w:val="superscript"/>
          <w:lang w:eastAsia="ru-RU"/>
        </w:rPr>
        <w:t xml:space="preserve">            (должность, Ф.И.О.)</w:t>
      </w:r>
    </w:p>
    <w:p w:rsidR="0065206C" w:rsidRPr="008D4E9F" w:rsidRDefault="0065206C" w:rsidP="0065206C">
      <w:pPr>
        <w:widowControl w:val="0"/>
        <w:suppressAutoHyphens w:val="0"/>
        <w:autoSpaceDE w:val="0"/>
        <w:autoSpaceDN w:val="0"/>
        <w:adjustRightInd w:val="0"/>
        <w:jc w:val="both"/>
        <w:rPr>
          <w:bCs w:val="0"/>
          <w:color w:val="auto"/>
          <w:position w:val="0"/>
          <w:sz w:val="28"/>
          <w:szCs w:val="28"/>
          <w:lang w:eastAsia="ru-RU"/>
        </w:rPr>
      </w:pPr>
      <w:r w:rsidRPr="008D4E9F">
        <w:rPr>
          <w:bCs w:val="0"/>
          <w:color w:val="auto"/>
          <w:position w:val="0"/>
          <w:sz w:val="28"/>
          <w:szCs w:val="28"/>
          <w:lang w:eastAsia="ru-RU"/>
        </w:rPr>
        <w:t>действующего на основании _______________________, с одной стороны, и______</w:t>
      </w:r>
    </w:p>
    <w:p w:rsidR="0065206C" w:rsidRPr="008D4E9F" w:rsidRDefault="0065206C" w:rsidP="0065206C">
      <w:pPr>
        <w:widowControl w:val="0"/>
        <w:suppressAutoHyphens w:val="0"/>
        <w:autoSpaceDE w:val="0"/>
        <w:autoSpaceDN w:val="0"/>
        <w:adjustRightInd w:val="0"/>
        <w:jc w:val="both"/>
        <w:rPr>
          <w:bCs w:val="0"/>
          <w:color w:val="auto"/>
          <w:position w:val="0"/>
          <w:sz w:val="24"/>
          <w:szCs w:val="20"/>
          <w:vertAlign w:val="superscript"/>
          <w:lang w:eastAsia="ru-RU"/>
        </w:rPr>
      </w:pPr>
      <w:r w:rsidRPr="008D4E9F">
        <w:rPr>
          <w:bCs w:val="0"/>
          <w:color w:val="auto"/>
          <w:position w:val="0"/>
          <w:sz w:val="24"/>
          <w:szCs w:val="20"/>
          <w:lang w:eastAsia="ru-RU"/>
        </w:rPr>
        <w:t xml:space="preserve">                                                                 </w:t>
      </w:r>
      <w:r w:rsidRPr="008D4E9F">
        <w:rPr>
          <w:bCs w:val="0"/>
          <w:color w:val="auto"/>
          <w:position w:val="0"/>
          <w:sz w:val="24"/>
          <w:szCs w:val="20"/>
          <w:vertAlign w:val="superscript"/>
          <w:lang w:eastAsia="ru-RU"/>
        </w:rPr>
        <w:t>(Устава, Положения, Доверенности)</w:t>
      </w:r>
    </w:p>
    <w:p w:rsidR="0065206C" w:rsidRPr="008D4E9F" w:rsidRDefault="0065206C" w:rsidP="0065206C">
      <w:pPr>
        <w:widowControl w:val="0"/>
        <w:suppressAutoHyphens w:val="0"/>
        <w:autoSpaceDE w:val="0"/>
        <w:autoSpaceDN w:val="0"/>
        <w:adjustRightInd w:val="0"/>
        <w:jc w:val="both"/>
        <w:rPr>
          <w:bCs w:val="0"/>
          <w:color w:val="auto"/>
          <w:position w:val="0"/>
          <w:sz w:val="28"/>
          <w:szCs w:val="22"/>
          <w:lang w:eastAsia="ru-RU"/>
        </w:rPr>
      </w:pPr>
      <w:r w:rsidRPr="008D4E9F">
        <w:rPr>
          <w:bCs w:val="0"/>
          <w:color w:val="auto"/>
          <w:position w:val="0"/>
          <w:sz w:val="28"/>
          <w:szCs w:val="22"/>
          <w:lang w:eastAsia="ru-RU"/>
        </w:rPr>
        <w:t>____________________________, именуемое в дальнейшем «Исполнитель», в лице</w:t>
      </w:r>
    </w:p>
    <w:p w:rsidR="0065206C" w:rsidRPr="00867679" w:rsidRDefault="0065206C" w:rsidP="0065206C">
      <w:pPr>
        <w:widowControl w:val="0"/>
        <w:suppressAutoHyphens w:val="0"/>
        <w:autoSpaceDE w:val="0"/>
        <w:autoSpaceDN w:val="0"/>
        <w:adjustRightInd w:val="0"/>
        <w:jc w:val="both"/>
        <w:rPr>
          <w:bCs w:val="0"/>
          <w:color w:val="auto"/>
          <w:position w:val="0"/>
          <w:szCs w:val="20"/>
          <w:vertAlign w:val="superscript"/>
          <w:lang w:eastAsia="ru-RU"/>
        </w:rPr>
      </w:pPr>
      <w:r w:rsidRPr="00867679">
        <w:rPr>
          <w:bCs w:val="0"/>
          <w:color w:val="auto"/>
          <w:position w:val="0"/>
          <w:szCs w:val="20"/>
          <w:lang w:eastAsia="ru-RU"/>
        </w:rPr>
        <w:t xml:space="preserve">                                        </w:t>
      </w:r>
      <w:r w:rsidRPr="00867679">
        <w:rPr>
          <w:bCs w:val="0"/>
          <w:color w:val="auto"/>
          <w:position w:val="0"/>
          <w:szCs w:val="20"/>
          <w:vertAlign w:val="superscript"/>
          <w:lang w:eastAsia="ru-RU"/>
        </w:rPr>
        <w:t>(наименование организации)</w:t>
      </w:r>
    </w:p>
    <w:p w:rsidR="0065206C" w:rsidRPr="008D4E9F" w:rsidRDefault="0065206C" w:rsidP="0065206C">
      <w:pPr>
        <w:widowControl w:val="0"/>
        <w:suppressAutoHyphens w:val="0"/>
        <w:autoSpaceDE w:val="0"/>
        <w:autoSpaceDN w:val="0"/>
        <w:adjustRightInd w:val="0"/>
        <w:jc w:val="both"/>
        <w:rPr>
          <w:bCs w:val="0"/>
          <w:color w:val="auto"/>
          <w:position w:val="0"/>
          <w:sz w:val="28"/>
          <w:szCs w:val="22"/>
          <w:lang w:eastAsia="ru-RU"/>
        </w:rPr>
      </w:pPr>
      <w:r w:rsidRPr="008D4E9F">
        <w:rPr>
          <w:bCs w:val="0"/>
          <w:color w:val="auto"/>
          <w:position w:val="0"/>
          <w:sz w:val="28"/>
          <w:szCs w:val="22"/>
          <w:lang w:eastAsia="ru-RU"/>
        </w:rPr>
        <w:t>___________________, действующего на основании ___________________________,</w:t>
      </w:r>
    </w:p>
    <w:p w:rsidR="0065206C" w:rsidRPr="008D4E9F" w:rsidRDefault="0065206C" w:rsidP="0065206C">
      <w:pPr>
        <w:widowControl w:val="0"/>
        <w:suppressAutoHyphens w:val="0"/>
        <w:autoSpaceDE w:val="0"/>
        <w:autoSpaceDN w:val="0"/>
        <w:adjustRightInd w:val="0"/>
        <w:jc w:val="both"/>
        <w:rPr>
          <w:bCs w:val="0"/>
          <w:color w:val="auto"/>
          <w:position w:val="0"/>
          <w:sz w:val="24"/>
          <w:szCs w:val="20"/>
          <w:vertAlign w:val="superscript"/>
          <w:lang w:eastAsia="ru-RU"/>
        </w:rPr>
      </w:pPr>
      <w:r w:rsidRPr="008D4E9F">
        <w:rPr>
          <w:bCs w:val="0"/>
          <w:color w:val="auto"/>
          <w:position w:val="0"/>
          <w:sz w:val="24"/>
          <w:szCs w:val="20"/>
          <w:vertAlign w:val="superscript"/>
          <w:lang w:eastAsia="ru-RU"/>
        </w:rPr>
        <w:t xml:space="preserve">                     (должность, Ф.И.О.)                                                                                                                     (Устава, Положения, Доверенности)          </w:t>
      </w:r>
    </w:p>
    <w:p w:rsidR="0065206C" w:rsidRPr="008D4E9F" w:rsidRDefault="0065206C" w:rsidP="008D4E9F">
      <w:pPr>
        <w:widowControl w:val="0"/>
        <w:suppressAutoHyphens w:val="0"/>
        <w:autoSpaceDE w:val="0"/>
        <w:autoSpaceDN w:val="0"/>
        <w:adjustRightInd w:val="0"/>
        <w:jc w:val="both"/>
        <w:rPr>
          <w:bCs w:val="0"/>
          <w:color w:val="auto"/>
          <w:position w:val="0"/>
          <w:sz w:val="28"/>
          <w:szCs w:val="28"/>
          <w:lang w:eastAsia="ru-RU"/>
        </w:rPr>
      </w:pPr>
      <w:r w:rsidRPr="008D4E9F">
        <w:rPr>
          <w:bCs w:val="0"/>
          <w:color w:val="auto"/>
          <w:position w:val="0"/>
          <w:sz w:val="28"/>
          <w:szCs w:val="28"/>
          <w:lang w:eastAsia="ru-RU"/>
        </w:rPr>
        <w:t xml:space="preserve">с другой стороны, </w:t>
      </w:r>
      <w:r w:rsidR="0039604F" w:rsidRPr="008D4E9F">
        <w:rPr>
          <w:bCs w:val="0"/>
          <w:color w:val="auto"/>
          <w:position w:val="0"/>
          <w:sz w:val="28"/>
          <w:szCs w:val="28"/>
          <w:lang w:eastAsia="ru-RU"/>
        </w:rPr>
        <w:t>совместно</w:t>
      </w:r>
      <w:r w:rsidRPr="008D4E9F">
        <w:rPr>
          <w:bCs w:val="0"/>
          <w:color w:val="auto"/>
          <w:position w:val="0"/>
          <w:sz w:val="28"/>
          <w:szCs w:val="28"/>
          <w:lang w:eastAsia="ru-RU"/>
        </w:rPr>
        <w:t xml:space="preserve"> именуемые «Стороны», составили настоящий акт о нижеследующем:</w:t>
      </w:r>
    </w:p>
    <w:p w:rsidR="0065206C" w:rsidRPr="008D4E9F" w:rsidRDefault="0065206C" w:rsidP="008D4E9F">
      <w:pPr>
        <w:widowControl w:val="0"/>
        <w:suppressAutoHyphens w:val="0"/>
        <w:autoSpaceDE w:val="0"/>
        <w:autoSpaceDN w:val="0"/>
        <w:adjustRightInd w:val="0"/>
        <w:jc w:val="both"/>
        <w:rPr>
          <w:b/>
          <w:bCs w:val="0"/>
          <w:color w:val="auto"/>
          <w:position w:val="0"/>
          <w:sz w:val="28"/>
          <w:szCs w:val="28"/>
          <w:lang w:eastAsia="en-US"/>
        </w:rPr>
      </w:pPr>
      <w:r w:rsidRPr="008D4E9F">
        <w:rPr>
          <w:bCs w:val="0"/>
          <w:color w:val="auto"/>
          <w:position w:val="0"/>
          <w:sz w:val="28"/>
          <w:szCs w:val="28"/>
          <w:lang w:eastAsia="ru-RU"/>
        </w:rPr>
        <w:t xml:space="preserve">1. В соответствии с контрактом от «___» _______ 20__г. </w:t>
      </w:r>
      <w:r w:rsidR="00A051C0" w:rsidRPr="008D4E9F">
        <w:rPr>
          <w:bCs w:val="0"/>
          <w:color w:val="auto"/>
          <w:position w:val="0"/>
          <w:sz w:val="28"/>
          <w:szCs w:val="28"/>
          <w:lang w:eastAsia="ru-RU"/>
        </w:rPr>
        <w:t>№ ___</w:t>
      </w:r>
      <w:r w:rsidR="00A051C0">
        <w:rPr>
          <w:bCs w:val="0"/>
          <w:color w:val="auto"/>
          <w:position w:val="0"/>
          <w:sz w:val="28"/>
          <w:szCs w:val="28"/>
          <w:lang w:eastAsia="ru-RU"/>
        </w:rPr>
        <w:t>__</w:t>
      </w:r>
      <w:r w:rsidR="00A051C0" w:rsidRPr="008D4E9F">
        <w:rPr>
          <w:bCs w:val="0"/>
          <w:color w:val="auto"/>
          <w:position w:val="0"/>
          <w:sz w:val="28"/>
          <w:szCs w:val="28"/>
          <w:lang w:eastAsia="ru-RU"/>
        </w:rPr>
        <w:t>___</w:t>
      </w:r>
      <w:r w:rsidR="00A051C0">
        <w:rPr>
          <w:bCs w:val="0"/>
          <w:color w:val="auto"/>
          <w:position w:val="0"/>
          <w:sz w:val="28"/>
          <w:szCs w:val="28"/>
          <w:lang w:eastAsia="ru-RU"/>
        </w:rPr>
        <w:t>__</w:t>
      </w:r>
      <w:r w:rsidR="00A051C0" w:rsidRPr="008D4E9F">
        <w:rPr>
          <w:bCs w:val="0"/>
          <w:color w:val="auto"/>
          <w:position w:val="0"/>
          <w:sz w:val="28"/>
          <w:szCs w:val="28"/>
          <w:lang w:eastAsia="ru-RU"/>
        </w:rPr>
        <w:t xml:space="preserve">_______ </w:t>
      </w:r>
      <w:r w:rsidRPr="008D4E9F">
        <w:rPr>
          <w:bCs w:val="0"/>
          <w:color w:val="auto"/>
          <w:position w:val="0"/>
          <w:sz w:val="28"/>
          <w:szCs w:val="28"/>
          <w:lang w:eastAsia="ru-RU"/>
        </w:rPr>
        <w:t>Исполнитель передал, а Заказчик принял следующее оборудование:</w:t>
      </w:r>
      <w:r w:rsidR="00285E07" w:rsidRPr="008D4E9F">
        <w:rPr>
          <w:bCs w:val="0"/>
          <w:color w:val="auto"/>
          <w:position w:val="0"/>
          <w:sz w:val="28"/>
          <w:szCs w:val="28"/>
          <w:lang w:eastAsia="ru-RU"/>
        </w:rPr>
        <w:t xml:space="preserve"> </w:t>
      </w:r>
      <w:r w:rsidRPr="008D4E9F">
        <w:rPr>
          <w:bCs w:val="0"/>
          <w:color w:val="auto"/>
          <w:position w:val="0"/>
          <w:sz w:val="28"/>
          <w:szCs w:val="28"/>
          <w:lang w:eastAsia="ru-RU"/>
        </w:rPr>
        <w:t>_</w:t>
      </w:r>
      <w:r w:rsidR="00285E07" w:rsidRPr="008D4E9F">
        <w:rPr>
          <w:bCs w:val="0"/>
          <w:color w:val="auto"/>
          <w:position w:val="0"/>
          <w:sz w:val="28"/>
          <w:szCs w:val="28"/>
          <w:lang w:eastAsia="ru-RU"/>
        </w:rPr>
        <w:t>________________</w:t>
      </w:r>
      <w:r w:rsidRPr="008D4E9F">
        <w:rPr>
          <w:bCs w:val="0"/>
          <w:color w:val="auto"/>
          <w:position w:val="0"/>
          <w:sz w:val="28"/>
          <w:szCs w:val="28"/>
          <w:lang w:eastAsia="ru-RU"/>
        </w:rPr>
        <w:t>_______________________</w:t>
      </w:r>
      <w:r w:rsidR="00F06AB9" w:rsidRPr="008D4E9F">
        <w:rPr>
          <w:bCs w:val="0"/>
          <w:color w:val="auto"/>
          <w:position w:val="0"/>
          <w:sz w:val="28"/>
          <w:szCs w:val="28"/>
          <w:lang w:eastAsia="ru-RU"/>
        </w:rPr>
        <w:t>___</w:t>
      </w:r>
      <w:r w:rsidR="00285E07" w:rsidRPr="008D4E9F">
        <w:rPr>
          <w:bCs w:val="0"/>
          <w:color w:val="auto"/>
          <w:position w:val="0"/>
          <w:sz w:val="28"/>
          <w:szCs w:val="28"/>
          <w:lang w:eastAsia="ru-RU"/>
        </w:rPr>
        <w:t>______________</w:t>
      </w:r>
      <w:r w:rsidRPr="008D4E9F">
        <w:rPr>
          <w:bCs w:val="0"/>
          <w:color w:val="auto"/>
          <w:position w:val="0"/>
          <w:sz w:val="28"/>
          <w:szCs w:val="28"/>
          <w:lang w:eastAsia="ru-RU"/>
        </w:rPr>
        <w:t>__________________________________________</w:t>
      </w:r>
      <w:r w:rsidR="008D4E9F">
        <w:rPr>
          <w:bCs w:val="0"/>
          <w:color w:val="auto"/>
          <w:position w:val="0"/>
          <w:sz w:val="28"/>
          <w:szCs w:val="28"/>
          <w:lang w:eastAsia="ru-RU"/>
        </w:rPr>
        <w:t>_______________________________</w:t>
      </w:r>
      <w:r w:rsidRPr="008D4E9F">
        <w:rPr>
          <w:bCs w:val="0"/>
          <w:color w:val="auto"/>
          <w:position w:val="0"/>
          <w:sz w:val="28"/>
          <w:szCs w:val="28"/>
          <w:lang w:eastAsia="ru-RU"/>
        </w:rPr>
        <w:t>_______________________________________________________________________________</w:t>
      </w:r>
      <w:r w:rsidR="00F06AB9" w:rsidRPr="008D4E9F">
        <w:rPr>
          <w:bCs w:val="0"/>
          <w:color w:val="auto"/>
          <w:position w:val="0"/>
          <w:sz w:val="28"/>
          <w:szCs w:val="28"/>
          <w:lang w:eastAsia="ru-RU"/>
        </w:rPr>
        <w:t>___</w:t>
      </w:r>
      <w:r w:rsidRPr="008D4E9F">
        <w:rPr>
          <w:bCs w:val="0"/>
          <w:color w:val="auto"/>
          <w:position w:val="0"/>
          <w:sz w:val="28"/>
          <w:szCs w:val="28"/>
          <w:lang w:eastAsia="ru-RU"/>
        </w:rPr>
        <w:t>__________________________________________________________________________________________</w:t>
      </w:r>
      <w:r w:rsidR="00F06AB9" w:rsidRPr="008D4E9F">
        <w:rPr>
          <w:bCs w:val="0"/>
          <w:color w:val="auto"/>
          <w:position w:val="0"/>
          <w:sz w:val="28"/>
          <w:szCs w:val="28"/>
          <w:lang w:eastAsia="ru-RU"/>
        </w:rPr>
        <w:t>___</w:t>
      </w:r>
      <w:r w:rsidRPr="008D4E9F">
        <w:rPr>
          <w:bCs w:val="0"/>
          <w:color w:val="auto"/>
          <w:position w:val="0"/>
          <w:sz w:val="28"/>
          <w:szCs w:val="28"/>
          <w:lang w:eastAsia="ru-RU"/>
        </w:rPr>
        <w:t>_______________________________________________________</w:t>
      </w:r>
    </w:p>
    <w:p w:rsidR="0065206C" w:rsidRPr="008D4E9F" w:rsidRDefault="0065206C" w:rsidP="008D2A57">
      <w:pPr>
        <w:pStyle w:val="a0"/>
        <w:ind w:firstLine="426"/>
        <w:rPr>
          <w:color w:val="auto"/>
          <w:sz w:val="28"/>
          <w:szCs w:val="28"/>
        </w:rPr>
      </w:pPr>
    </w:p>
    <w:p w:rsidR="0065206C" w:rsidRPr="008D4E9F" w:rsidRDefault="0065206C" w:rsidP="008D2A57">
      <w:pPr>
        <w:pStyle w:val="a0"/>
        <w:ind w:firstLine="426"/>
        <w:rPr>
          <w:color w:val="auto"/>
          <w:sz w:val="28"/>
          <w:szCs w:val="28"/>
        </w:rPr>
      </w:pPr>
    </w:p>
    <w:p w:rsidR="0065206C" w:rsidRPr="008D4E9F" w:rsidRDefault="0065206C" w:rsidP="008D2A57">
      <w:pPr>
        <w:pStyle w:val="a0"/>
        <w:ind w:firstLine="426"/>
        <w:rPr>
          <w:color w:val="auto"/>
          <w:sz w:val="28"/>
          <w:szCs w:val="28"/>
        </w:rPr>
      </w:pPr>
    </w:p>
    <w:tbl>
      <w:tblPr>
        <w:tblW w:w="10330" w:type="dxa"/>
        <w:tblLook w:val="0000" w:firstRow="0" w:lastRow="0" w:firstColumn="0" w:lastColumn="0" w:noHBand="0" w:noVBand="0"/>
      </w:tblPr>
      <w:tblGrid>
        <w:gridCol w:w="5070"/>
        <w:gridCol w:w="5260"/>
      </w:tblGrid>
      <w:tr w:rsidR="00867679" w:rsidRPr="008D4E9F" w:rsidTr="00843805">
        <w:trPr>
          <w:trHeight w:val="600"/>
        </w:trPr>
        <w:tc>
          <w:tcPr>
            <w:tcW w:w="5070" w:type="dxa"/>
          </w:tcPr>
          <w:p w:rsidR="00F06AB9" w:rsidRPr="008D4E9F" w:rsidRDefault="00F06AB9" w:rsidP="008D4E9F">
            <w:pPr>
              <w:contextualSpacing/>
              <w:jc w:val="center"/>
              <w:rPr>
                <w:color w:val="auto"/>
                <w:sz w:val="28"/>
                <w:szCs w:val="28"/>
              </w:rPr>
            </w:pPr>
            <w:r w:rsidRPr="008D4E9F">
              <w:rPr>
                <w:color w:val="auto"/>
                <w:sz w:val="28"/>
                <w:szCs w:val="28"/>
              </w:rPr>
              <w:t>Сдал:</w:t>
            </w:r>
          </w:p>
          <w:p w:rsidR="00F06AB9" w:rsidRPr="008D4E9F" w:rsidRDefault="00F06AB9" w:rsidP="008D4E9F">
            <w:pPr>
              <w:contextualSpacing/>
              <w:jc w:val="center"/>
              <w:rPr>
                <w:caps/>
                <w:color w:val="auto"/>
                <w:sz w:val="28"/>
                <w:szCs w:val="28"/>
              </w:rPr>
            </w:pPr>
            <w:r w:rsidRPr="008D4E9F">
              <w:rPr>
                <w:caps/>
                <w:color w:val="auto"/>
                <w:sz w:val="28"/>
                <w:szCs w:val="28"/>
              </w:rPr>
              <w:t>исполнитель:</w:t>
            </w:r>
          </w:p>
        </w:tc>
        <w:tc>
          <w:tcPr>
            <w:tcW w:w="5260" w:type="dxa"/>
          </w:tcPr>
          <w:p w:rsidR="00F06AB9" w:rsidRPr="008D4E9F" w:rsidRDefault="00F06AB9" w:rsidP="008D4E9F">
            <w:pPr>
              <w:contextualSpacing/>
              <w:jc w:val="center"/>
              <w:rPr>
                <w:color w:val="auto"/>
                <w:sz w:val="28"/>
                <w:szCs w:val="28"/>
              </w:rPr>
            </w:pPr>
            <w:r w:rsidRPr="008D4E9F">
              <w:rPr>
                <w:color w:val="auto"/>
                <w:sz w:val="28"/>
                <w:szCs w:val="28"/>
              </w:rPr>
              <w:t>Принял:</w:t>
            </w:r>
          </w:p>
          <w:p w:rsidR="00F06AB9" w:rsidRPr="008D4E9F" w:rsidRDefault="00F06AB9" w:rsidP="008D4E9F">
            <w:pPr>
              <w:contextualSpacing/>
              <w:jc w:val="center"/>
              <w:rPr>
                <w:color w:val="auto"/>
                <w:sz w:val="28"/>
                <w:szCs w:val="28"/>
              </w:rPr>
            </w:pPr>
            <w:r w:rsidRPr="008D4E9F">
              <w:rPr>
                <w:color w:val="auto"/>
                <w:sz w:val="28"/>
                <w:szCs w:val="28"/>
              </w:rPr>
              <w:t>ЗАКАЗЧИК:</w:t>
            </w:r>
          </w:p>
        </w:tc>
      </w:tr>
      <w:tr w:rsidR="00F06AB9" w:rsidRPr="008D4E9F" w:rsidTr="00843805">
        <w:tc>
          <w:tcPr>
            <w:tcW w:w="5070" w:type="dxa"/>
          </w:tcPr>
          <w:p w:rsidR="00F06AB9" w:rsidRPr="008D4E9F" w:rsidRDefault="00F06AB9" w:rsidP="008D4E9F">
            <w:pPr>
              <w:contextualSpacing/>
              <w:rPr>
                <w:bCs w:val="0"/>
                <w:color w:val="auto"/>
                <w:sz w:val="28"/>
                <w:szCs w:val="28"/>
              </w:rPr>
            </w:pPr>
            <w:r w:rsidRPr="008D4E9F">
              <w:rPr>
                <w:bCs w:val="0"/>
                <w:color w:val="auto"/>
                <w:sz w:val="28"/>
                <w:szCs w:val="28"/>
              </w:rPr>
              <w:t>______________ /______________/</w:t>
            </w:r>
          </w:p>
          <w:p w:rsidR="00F06AB9" w:rsidRPr="008D4E9F" w:rsidRDefault="00F06AB9" w:rsidP="008D4E9F">
            <w:pPr>
              <w:contextualSpacing/>
              <w:rPr>
                <w:bCs w:val="0"/>
                <w:color w:val="auto"/>
                <w:sz w:val="28"/>
                <w:szCs w:val="28"/>
              </w:rPr>
            </w:pPr>
          </w:p>
          <w:p w:rsidR="00F06AB9" w:rsidRPr="008D4E9F" w:rsidRDefault="00F06AB9" w:rsidP="008D4E9F">
            <w:pPr>
              <w:contextualSpacing/>
              <w:rPr>
                <w:bCs w:val="0"/>
                <w:color w:val="auto"/>
                <w:sz w:val="28"/>
                <w:szCs w:val="28"/>
              </w:rPr>
            </w:pPr>
            <w:r w:rsidRPr="008D4E9F">
              <w:rPr>
                <w:bCs w:val="0"/>
                <w:color w:val="auto"/>
                <w:sz w:val="28"/>
                <w:szCs w:val="28"/>
              </w:rPr>
              <w:t>М.П.</w:t>
            </w:r>
          </w:p>
        </w:tc>
        <w:tc>
          <w:tcPr>
            <w:tcW w:w="5260" w:type="dxa"/>
          </w:tcPr>
          <w:p w:rsidR="00F06AB9" w:rsidRPr="008D4E9F" w:rsidRDefault="00F06AB9" w:rsidP="008D4E9F">
            <w:pPr>
              <w:shd w:val="clear" w:color="auto" w:fill="FFFFFF"/>
              <w:contextualSpacing/>
              <w:rPr>
                <w:color w:val="auto"/>
                <w:sz w:val="28"/>
                <w:szCs w:val="28"/>
              </w:rPr>
            </w:pPr>
            <w:r w:rsidRPr="008D4E9F">
              <w:rPr>
                <w:color w:val="auto"/>
                <w:sz w:val="28"/>
                <w:szCs w:val="28"/>
              </w:rPr>
              <w:t>_______________ /______________/</w:t>
            </w:r>
          </w:p>
          <w:p w:rsidR="00F06AB9" w:rsidRPr="008D4E9F" w:rsidRDefault="00F06AB9" w:rsidP="008D4E9F">
            <w:pPr>
              <w:shd w:val="clear" w:color="auto" w:fill="FFFFFF"/>
              <w:contextualSpacing/>
              <w:rPr>
                <w:color w:val="auto"/>
                <w:sz w:val="28"/>
                <w:szCs w:val="28"/>
              </w:rPr>
            </w:pPr>
          </w:p>
          <w:p w:rsidR="00F06AB9" w:rsidRPr="008D4E9F" w:rsidRDefault="00F06AB9" w:rsidP="008D4E9F">
            <w:pPr>
              <w:shd w:val="clear" w:color="auto" w:fill="FFFFFF"/>
              <w:contextualSpacing/>
              <w:rPr>
                <w:color w:val="auto"/>
                <w:sz w:val="28"/>
                <w:szCs w:val="28"/>
              </w:rPr>
            </w:pPr>
            <w:r w:rsidRPr="008D4E9F">
              <w:rPr>
                <w:color w:val="auto"/>
                <w:sz w:val="28"/>
                <w:szCs w:val="28"/>
              </w:rPr>
              <w:t>М.П.</w:t>
            </w:r>
          </w:p>
        </w:tc>
      </w:tr>
    </w:tbl>
    <w:p w:rsidR="0065206C" w:rsidRPr="008D4E9F" w:rsidRDefault="0065206C" w:rsidP="00F06AB9">
      <w:pPr>
        <w:pStyle w:val="a0"/>
        <w:rPr>
          <w:color w:val="auto"/>
          <w:sz w:val="28"/>
          <w:szCs w:val="28"/>
        </w:rPr>
      </w:pPr>
    </w:p>
    <w:p w:rsidR="008D4E9F" w:rsidRPr="008D4E9F" w:rsidRDefault="008D4E9F" w:rsidP="00F06AB9">
      <w:pPr>
        <w:pStyle w:val="a0"/>
        <w:rPr>
          <w:color w:val="auto"/>
          <w:sz w:val="28"/>
          <w:szCs w:val="28"/>
        </w:rPr>
      </w:pPr>
    </w:p>
    <w:p w:rsidR="008D4E9F" w:rsidRDefault="008D4E9F">
      <w:pPr>
        <w:suppressAutoHyphens w:val="0"/>
        <w:spacing w:after="160" w:line="259" w:lineRule="auto"/>
        <w:rPr>
          <w:color w:val="auto"/>
          <w:sz w:val="22"/>
          <w:szCs w:val="22"/>
        </w:rPr>
      </w:pPr>
      <w:r>
        <w:rPr>
          <w:color w:val="auto"/>
          <w:sz w:val="22"/>
          <w:szCs w:val="22"/>
        </w:rPr>
        <w:br w:type="page"/>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8072A3" w:rsidTr="002C4457">
        <w:trPr>
          <w:jc w:val="right"/>
        </w:trPr>
        <w:tc>
          <w:tcPr>
            <w:tcW w:w="4784" w:type="dxa"/>
          </w:tcPr>
          <w:p w:rsidR="008072A3" w:rsidRPr="003B6440" w:rsidRDefault="008072A3" w:rsidP="002C4457">
            <w:pPr>
              <w:pStyle w:val="a0"/>
              <w:rPr>
                <w:color w:val="auto"/>
                <w:sz w:val="28"/>
                <w:szCs w:val="28"/>
              </w:rPr>
            </w:pPr>
            <w:r w:rsidRPr="003B6440">
              <w:rPr>
                <w:color w:val="auto"/>
                <w:sz w:val="28"/>
                <w:szCs w:val="28"/>
              </w:rPr>
              <w:t xml:space="preserve">Приложение № </w:t>
            </w:r>
            <w:r>
              <w:rPr>
                <w:color w:val="auto"/>
                <w:sz w:val="28"/>
                <w:szCs w:val="28"/>
              </w:rPr>
              <w:t>9</w:t>
            </w:r>
          </w:p>
          <w:p w:rsidR="008072A3" w:rsidRPr="003B6440" w:rsidRDefault="008072A3" w:rsidP="002C4457">
            <w:pPr>
              <w:pStyle w:val="a0"/>
              <w:rPr>
                <w:color w:val="auto"/>
                <w:sz w:val="28"/>
                <w:szCs w:val="28"/>
              </w:rPr>
            </w:pPr>
            <w:r w:rsidRPr="003B6440">
              <w:rPr>
                <w:color w:val="auto"/>
                <w:sz w:val="28"/>
                <w:szCs w:val="28"/>
              </w:rPr>
              <w:t xml:space="preserve">к энергосервисному контракту </w:t>
            </w:r>
          </w:p>
          <w:p w:rsidR="008072A3" w:rsidRDefault="008072A3" w:rsidP="002C4457">
            <w:pPr>
              <w:pStyle w:val="a0"/>
              <w:rPr>
                <w:color w:val="auto"/>
                <w:sz w:val="28"/>
                <w:szCs w:val="28"/>
              </w:rPr>
            </w:pPr>
            <w:r>
              <w:rPr>
                <w:color w:val="auto"/>
                <w:sz w:val="28"/>
                <w:szCs w:val="28"/>
              </w:rPr>
              <w:t>от «___</w:t>
            </w:r>
            <w:r w:rsidRPr="003B6440">
              <w:rPr>
                <w:color w:val="auto"/>
                <w:sz w:val="28"/>
                <w:szCs w:val="28"/>
              </w:rPr>
              <w:t>» _____</w:t>
            </w:r>
            <w:r>
              <w:rPr>
                <w:color w:val="auto"/>
                <w:sz w:val="28"/>
                <w:szCs w:val="28"/>
              </w:rPr>
              <w:t>20_</w:t>
            </w:r>
            <w:r w:rsidRPr="003B6440">
              <w:rPr>
                <w:color w:val="auto"/>
                <w:sz w:val="28"/>
                <w:szCs w:val="28"/>
              </w:rPr>
              <w:t>__г. №</w:t>
            </w:r>
            <w:r>
              <w:rPr>
                <w:color w:val="auto"/>
                <w:sz w:val="28"/>
                <w:szCs w:val="28"/>
              </w:rPr>
              <w:t>___________</w:t>
            </w:r>
          </w:p>
        </w:tc>
      </w:tr>
    </w:tbl>
    <w:p w:rsidR="008072A3" w:rsidRDefault="008072A3" w:rsidP="008072A3">
      <w:pPr>
        <w:suppressAutoHyphens w:val="0"/>
        <w:rPr>
          <w:bCs w:val="0"/>
          <w:color w:val="auto"/>
          <w:position w:val="0"/>
          <w:sz w:val="28"/>
          <w:szCs w:val="28"/>
          <w:lang w:eastAsia="en-US"/>
        </w:rPr>
      </w:pPr>
    </w:p>
    <w:p w:rsidR="00AC02F4" w:rsidRPr="008D4E9F" w:rsidRDefault="00AC02F4" w:rsidP="00AC02F4">
      <w:pPr>
        <w:pStyle w:val="a0"/>
        <w:ind w:firstLine="426"/>
        <w:jc w:val="both"/>
        <w:rPr>
          <w:color w:val="auto"/>
          <w:sz w:val="28"/>
          <w:szCs w:val="28"/>
        </w:rPr>
      </w:pPr>
    </w:p>
    <w:p w:rsidR="007625B3" w:rsidRPr="002B0175" w:rsidRDefault="007625B3" w:rsidP="007625B3">
      <w:pPr>
        <w:ind w:firstLine="150"/>
        <w:jc w:val="center"/>
        <w:rPr>
          <w:sz w:val="28"/>
          <w:szCs w:val="28"/>
          <w:highlight w:val="white"/>
        </w:rPr>
      </w:pPr>
      <w:r w:rsidRPr="002B0175">
        <w:rPr>
          <w:sz w:val="28"/>
          <w:szCs w:val="28"/>
          <w:highlight w:val="white"/>
        </w:rPr>
        <w:t>АКТ</w:t>
      </w:r>
    </w:p>
    <w:p w:rsidR="007625B3" w:rsidRPr="002B0175" w:rsidRDefault="007625B3" w:rsidP="007625B3">
      <w:pPr>
        <w:ind w:firstLine="150"/>
        <w:jc w:val="center"/>
        <w:rPr>
          <w:sz w:val="28"/>
          <w:szCs w:val="28"/>
          <w:highlight w:val="white"/>
        </w:rPr>
      </w:pPr>
      <w:r w:rsidRPr="002B0175">
        <w:rPr>
          <w:sz w:val="28"/>
          <w:szCs w:val="28"/>
          <w:highlight w:val="white"/>
        </w:rPr>
        <w:t>О ПРОВЕДЕНИИ ИНСТРУКТАЖА ПО ПРАВИЛАМ ЭКСПЛУАТАЦИИ УСТАНОВЛЕННОГО ОБОРУДОВАНИЯ</w:t>
      </w:r>
    </w:p>
    <w:p w:rsidR="007625B3" w:rsidRPr="002B0175" w:rsidRDefault="007625B3" w:rsidP="007625B3">
      <w:pPr>
        <w:ind w:firstLine="150"/>
        <w:jc w:val="center"/>
        <w:rPr>
          <w:sz w:val="28"/>
          <w:szCs w:val="28"/>
          <w:highlight w:val="white"/>
        </w:rPr>
      </w:pPr>
      <w:r w:rsidRPr="002B0175">
        <w:rPr>
          <w:sz w:val="28"/>
          <w:szCs w:val="28"/>
          <w:highlight w:val="white"/>
        </w:rPr>
        <w:t xml:space="preserve"> </w:t>
      </w:r>
    </w:p>
    <w:p w:rsidR="007625B3" w:rsidRPr="007625B3" w:rsidRDefault="007625B3" w:rsidP="007625B3">
      <w:pPr>
        <w:ind w:firstLine="150"/>
        <w:jc w:val="center"/>
        <w:rPr>
          <w:sz w:val="28"/>
          <w:szCs w:val="28"/>
          <w:highlight w:val="white"/>
        </w:rPr>
      </w:pPr>
      <w:r w:rsidRPr="007625B3">
        <w:rPr>
          <w:sz w:val="28"/>
          <w:szCs w:val="28"/>
          <w:highlight w:val="white"/>
        </w:rPr>
        <w:t xml:space="preserve"> </w:t>
      </w:r>
    </w:p>
    <w:p w:rsidR="007625B3" w:rsidRPr="007625B3" w:rsidRDefault="007625B3" w:rsidP="007625B3">
      <w:pPr>
        <w:ind w:firstLine="700"/>
        <w:jc w:val="both"/>
        <w:rPr>
          <w:sz w:val="28"/>
          <w:szCs w:val="28"/>
          <w:highlight w:val="white"/>
        </w:rPr>
      </w:pPr>
      <w:r w:rsidRPr="007625B3">
        <w:rPr>
          <w:sz w:val="28"/>
          <w:szCs w:val="28"/>
          <w:highlight w:val="white"/>
        </w:rPr>
        <w:t>Настоящим Актом удостоверяется, что "___" ______ 20</w:t>
      </w:r>
      <w:r>
        <w:rPr>
          <w:sz w:val="28"/>
          <w:szCs w:val="28"/>
          <w:highlight w:val="white"/>
        </w:rPr>
        <w:t>_</w:t>
      </w:r>
      <w:r w:rsidRPr="007625B3">
        <w:rPr>
          <w:sz w:val="28"/>
          <w:szCs w:val="28"/>
          <w:highlight w:val="white"/>
        </w:rPr>
        <w:t xml:space="preserve">_ г. был проведен инструктаж по правилам эксплуатации </w:t>
      </w:r>
      <w:r>
        <w:rPr>
          <w:sz w:val="28"/>
          <w:szCs w:val="28"/>
          <w:highlight w:val="white"/>
        </w:rPr>
        <w:t>___________________________________,</w:t>
      </w:r>
      <w:r w:rsidRPr="007625B3">
        <w:rPr>
          <w:sz w:val="28"/>
          <w:szCs w:val="28"/>
          <w:highlight w:val="white"/>
        </w:rPr>
        <w:t xml:space="preserve"> установленного и </w:t>
      </w:r>
      <w:r>
        <w:rPr>
          <w:sz w:val="28"/>
          <w:szCs w:val="28"/>
          <w:highlight w:val="white"/>
        </w:rPr>
        <w:t>ф</w:t>
      </w:r>
      <w:r w:rsidRPr="007625B3">
        <w:rPr>
          <w:sz w:val="28"/>
          <w:szCs w:val="28"/>
          <w:highlight w:val="white"/>
        </w:rPr>
        <w:t xml:space="preserve">ункционирующего на объекте:_______________________, расположенный по адресу: </w:t>
      </w:r>
      <w:r>
        <w:rPr>
          <w:sz w:val="28"/>
          <w:szCs w:val="28"/>
          <w:highlight w:val="white"/>
        </w:rPr>
        <w:t>_______________________</w:t>
      </w:r>
      <w:r w:rsidRPr="007625B3">
        <w:rPr>
          <w:sz w:val="28"/>
          <w:szCs w:val="28"/>
          <w:highlight w:val="white"/>
        </w:rPr>
        <w:t>__</w:t>
      </w:r>
    </w:p>
    <w:p w:rsidR="007625B3" w:rsidRPr="007625B3" w:rsidRDefault="007625B3" w:rsidP="007625B3">
      <w:pPr>
        <w:ind w:firstLine="700"/>
        <w:rPr>
          <w:sz w:val="28"/>
          <w:szCs w:val="28"/>
          <w:highlight w:val="white"/>
        </w:rPr>
      </w:pPr>
    </w:p>
    <w:p w:rsidR="007625B3" w:rsidRPr="007625B3" w:rsidRDefault="007625B3" w:rsidP="007625B3">
      <w:pPr>
        <w:ind w:firstLine="700"/>
        <w:rPr>
          <w:sz w:val="28"/>
          <w:szCs w:val="28"/>
          <w:highlight w:val="white"/>
        </w:rPr>
      </w:pPr>
      <w:r w:rsidRPr="007625B3">
        <w:rPr>
          <w:sz w:val="28"/>
          <w:szCs w:val="28"/>
          <w:highlight w:val="white"/>
        </w:rPr>
        <w:t>Проинструктированы:</w:t>
      </w:r>
    </w:p>
    <w:tbl>
      <w:tblPr>
        <w:tblW w:w="102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510"/>
        <w:gridCol w:w="3735"/>
      </w:tblGrid>
      <w:tr w:rsidR="007625B3" w:rsidRPr="007625B3" w:rsidTr="00A64E70">
        <w:trPr>
          <w:trHeight w:val="300"/>
        </w:trPr>
        <w:tc>
          <w:tcPr>
            <w:tcW w:w="6510" w:type="dxa"/>
            <w:tcBorders>
              <w:top w:val="nil"/>
              <w:left w:val="nil"/>
              <w:bottom w:val="nil"/>
              <w:right w:val="nil"/>
            </w:tcBorders>
            <w:tcMar>
              <w:top w:w="100" w:type="dxa"/>
              <w:left w:w="100" w:type="dxa"/>
              <w:bottom w:w="100" w:type="dxa"/>
              <w:right w:w="100" w:type="dxa"/>
            </w:tcMar>
          </w:tcPr>
          <w:p w:rsidR="007625B3" w:rsidRPr="007625B3" w:rsidRDefault="007625B3" w:rsidP="00A64E70">
            <w:pPr>
              <w:ind w:firstLine="150"/>
              <w:rPr>
                <w:sz w:val="28"/>
                <w:szCs w:val="28"/>
              </w:rPr>
            </w:pPr>
            <w:r w:rsidRPr="007625B3">
              <w:rPr>
                <w:sz w:val="28"/>
                <w:szCs w:val="28"/>
              </w:rPr>
              <w:t xml:space="preserve">1. _______________ </w:t>
            </w:r>
            <w:r w:rsidRPr="007625B3">
              <w:rPr>
                <w:sz w:val="28"/>
                <w:szCs w:val="28"/>
              </w:rPr>
              <w:tab/>
              <w:t xml:space="preserve">          _________________ </w:t>
            </w:r>
          </w:p>
        </w:tc>
        <w:tc>
          <w:tcPr>
            <w:tcW w:w="3735" w:type="dxa"/>
            <w:tcBorders>
              <w:top w:val="nil"/>
              <w:left w:val="nil"/>
              <w:bottom w:val="nil"/>
              <w:right w:val="nil"/>
            </w:tcBorders>
            <w:tcMar>
              <w:top w:w="100" w:type="dxa"/>
              <w:left w:w="100" w:type="dxa"/>
              <w:bottom w:w="100" w:type="dxa"/>
              <w:right w:w="100" w:type="dxa"/>
            </w:tcMar>
          </w:tcPr>
          <w:p w:rsidR="007625B3" w:rsidRPr="007625B3" w:rsidRDefault="007625B3" w:rsidP="00A64E70">
            <w:pPr>
              <w:ind w:firstLine="150"/>
              <w:rPr>
                <w:sz w:val="28"/>
                <w:szCs w:val="28"/>
              </w:rPr>
            </w:pPr>
            <w:r w:rsidRPr="007625B3">
              <w:rPr>
                <w:sz w:val="28"/>
                <w:szCs w:val="28"/>
              </w:rPr>
              <w:t>_________________</w:t>
            </w:r>
          </w:p>
        </w:tc>
      </w:tr>
      <w:tr w:rsidR="007625B3" w:rsidRPr="007625B3" w:rsidTr="00A64E70">
        <w:trPr>
          <w:trHeight w:val="360"/>
        </w:trPr>
        <w:tc>
          <w:tcPr>
            <w:tcW w:w="6510" w:type="dxa"/>
            <w:tcBorders>
              <w:top w:val="nil"/>
              <w:left w:val="nil"/>
              <w:bottom w:val="nil"/>
              <w:right w:val="nil"/>
            </w:tcBorders>
            <w:tcMar>
              <w:top w:w="100" w:type="dxa"/>
              <w:left w:w="100" w:type="dxa"/>
              <w:bottom w:w="100" w:type="dxa"/>
              <w:right w:w="100" w:type="dxa"/>
            </w:tcMar>
          </w:tcPr>
          <w:p w:rsidR="007625B3" w:rsidRPr="007625B3" w:rsidRDefault="007625B3" w:rsidP="002B0175">
            <w:pPr>
              <w:ind w:firstLine="150"/>
              <w:rPr>
                <w:sz w:val="28"/>
                <w:szCs w:val="28"/>
              </w:rPr>
            </w:pPr>
            <w:r w:rsidRPr="007625B3">
              <w:rPr>
                <w:sz w:val="28"/>
                <w:szCs w:val="28"/>
              </w:rPr>
              <w:t>(должность)                                            (ФИО)</w:t>
            </w:r>
          </w:p>
        </w:tc>
        <w:tc>
          <w:tcPr>
            <w:tcW w:w="3735" w:type="dxa"/>
            <w:tcBorders>
              <w:top w:val="nil"/>
              <w:left w:val="nil"/>
              <w:bottom w:val="nil"/>
              <w:right w:val="nil"/>
            </w:tcBorders>
            <w:tcMar>
              <w:top w:w="100" w:type="dxa"/>
              <w:left w:w="100" w:type="dxa"/>
              <w:bottom w:w="100" w:type="dxa"/>
              <w:right w:w="100" w:type="dxa"/>
            </w:tcMar>
          </w:tcPr>
          <w:p w:rsidR="007625B3" w:rsidRPr="007625B3" w:rsidRDefault="007625B3" w:rsidP="00A64E70">
            <w:pPr>
              <w:ind w:firstLine="150"/>
              <w:rPr>
                <w:sz w:val="28"/>
                <w:szCs w:val="28"/>
              </w:rPr>
            </w:pPr>
            <w:r w:rsidRPr="007625B3">
              <w:rPr>
                <w:sz w:val="28"/>
                <w:szCs w:val="28"/>
              </w:rPr>
              <w:t xml:space="preserve">              </w:t>
            </w:r>
            <w:r w:rsidRPr="007625B3">
              <w:rPr>
                <w:sz w:val="28"/>
                <w:szCs w:val="28"/>
              </w:rPr>
              <w:tab/>
              <w:t>(подпись)</w:t>
            </w:r>
          </w:p>
        </w:tc>
      </w:tr>
      <w:tr w:rsidR="007625B3" w:rsidRPr="007625B3" w:rsidTr="00A64E70">
        <w:trPr>
          <w:trHeight w:val="520"/>
        </w:trPr>
        <w:tc>
          <w:tcPr>
            <w:tcW w:w="6510" w:type="dxa"/>
            <w:tcBorders>
              <w:top w:val="nil"/>
              <w:left w:val="nil"/>
              <w:bottom w:val="nil"/>
              <w:right w:val="nil"/>
            </w:tcBorders>
            <w:tcMar>
              <w:top w:w="100" w:type="dxa"/>
              <w:left w:w="100" w:type="dxa"/>
              <w:bottom w:w="100" w:type="dxa"/>
              <w:right w:w="100" w:type="dxa"/>
            </w:tcMar>
          </w:tcPr>
          <w:p w:rsidR="007625B3" w:rsidRPr="007625B3" w:rsidRDefault="007625B3" w:rsidP="00A64E70">
            <w:pPr>
              <w:ind w:firstLine="150"/>
              <w:rPr>
                <w:sz w:val="28"/>
                <w:szCs w:val="28"/>
              </w:rPr>
            </w:pPr>
            <w:r w:rsidRPr="007625B3">
              <w:rPr>
                <w:sz w:val="28"/>
                <w:szCs w:val="28"/>
              </w:rPr>
              <w:t xml:space="preserve">2. ________________ </w:t>
            </w:r>
            <w:r w:rsidRPr="007625B3">
              <w:rPr>
                <w:sz w:val="28"/>
                <w:szCs w:val="28"/>
              </w:rPr>
              <w:tab/>
              <w:t xml:space="preserve"> ________________ </w:t>
            </w:r>
          </w:p>
        </w:tc>
        <w:tc>
          <w:tcPr>
            <w:tcW w:w="3735" w:type="dxa"/>
            <w:tcBorders>
              <w:top w:val="nil"/>
              <w:left w:val="nil"/>
              <w:bottom w:val="nil"/>
              <w:right w:val="nil"/>
            </w:tcBorders>
            <w:tcMar>
              <w:top w:w="100" w:type="dxa"/>
              <w:left w:w="100" w:type="dxa"/>
              <w:bottom w:w="100" w:type="dxa"/>
              <w:right w:w="100" w:type="dxa"/>
            </w:tcMar>
          </w:tcPr>
          <w:p w:rsidR="007625B3" w:rsidRPr="007625B3" w:rsidRDefault="007625B3" w:rsidP="00A64E70">
            <w:pPr>
              <w:ind w:firstLine="150"/>
              <w:rPr>
                <w:sz w:val="28"/>
                <w:szCs w:val="28"/>
              </w:rPr>
            </w:pPr>
            <w:r w:rsidRPr="007625B3">
              <w:rPr>
                <w:sz w:val="28"/>
                <w:szCs w:val="28"/>
              </w:rPr>
              <w:t>___________________</w:t>
            </w:r>
          </w:p>
        </w:tc>
      </w:tr>
      <w:tr w:rsidR="007625B3" w:rsidRPr="007625B3" w:rsidTr="00A64E70">
        <w:trPr>
          <w:trHeight w:val="460"/>
        </w:trPr>
        <w:tc>
          <w:tcPr>
            <w:tcW w:w="6510" w:type="dxa"/>
            <w:tcBorders>
              <w:top w:val="nil"/>
              <w:left w:val="nil"/>
              <w:bottom w:val="nil"/>
              <w:right w:val="nil"/>
            </w:tcBorders>
            <w:tcMar>
              <w:top w:w="100" w:type="dxa"/>
              <w:left w:w="100" w:type="dxa"/>
              <w:bottom w:w="100" w:type="dxa"/>
              <w:right w:w="100" w:type="dxa"/>
            </w:tcMar>
          </w:tcPr>
          <w:p w:rsidR="007625B3" w:rsidRPr="007625B3" w:rsidRDefault="007625B3" w:rsidP="002B0175">
            <w:pPr>
              <w:rPr>
                <w:sz w:val="28"/>
                <w:szCs w:val="28"/>
              </w:rPr>
            </w:pPr>
            <w:r w:rsidRPr="007625B3">
              <w:rPr>
                <w:sz w:val="28"/>
                <w:szCs w:val="28"/>
              </w:rPr>
              <w:t>(должность)                                            (ФИО)</w:t>
            </w:r>
          </w:p>
        </w:tc>
        <w:tc>
          <w:tcPr>
            <w:tcW w:w="3735" w:type="dxa"/>
            <w:tcBorders>
              <w:top w:val="nil"/>
              <w:left w:val="nil"/>
              <w:bottom w:val="nil"/>
              <w:right w:val="nil"/>
            </w:tcBorders>
            <w:tcMar>
              <w:top w:w="100" w:type="dxa"/>
              <w:left w:w="100" w:type="dxa"/>
              <w:bottom w:w="100" w:type="dxa"/>
              <w:right w:w="100" w:type="dxa"/>
            </w:tcMar>
          </w:tcPr>
          <w:p w:rsidR="007625B3" w:rsidRPr="007625B3" w:rsidRDefault="007625B3" w:rsidP="00A64E70">
            <w:pPr>
              <w:ind w:firstLine="150"/>
              <w:rPr>
                <w:sz w:val="28"/>
                <w:szCs w:val="28"/>
              </w:rPr>
            </w:pPr>
            <w:r w:rsidRPr="007625B3">
              <w:rPr>
                <w:sz w:val="28"/>
                <w:szCs w:val="28"/>
              </w:rPr>
              <w:t xml:space="preserve">              </w:t>
            </w:r>
            <w:r w:rsidRPr="007625B3">
              <w:rPr>
                <w:sz w:val="28"/>
                <w:szCs w:val="28"/>
              </w:rPr>
              <w:tab/>
              <w:t>(подпись)</w:t>
            </w:r>
          </w:p>
        </w:tc>
      </w:tr>
      <w:tr w:rsidR="007625B3" w:rsidRPr="007625B3" w:rsidTr="00A64E70">
        <w:trPr>
          <w:trHeight w:val="500"/>
        </w:trPr>
        <w:tc>
          <w:tcPr>
            <w:tcW w:w="6510" w:type="dxa"/>
            <w:tcBorders>
              <w:top w:val="nil"/>
              <w:left w:val="nil"/>
              <w:bottom w:val="nil"/>
              <w:right w:val="nil"/>
            </w:tcBorders>
            <w:tcMar>
              <w:top w:w="100" w:type="dxa"/>
              <w:left w:w="100" w:type="dxa"/>
              <w:bottom w:w="100" w:type="dxa"/>
              <w:right w:w="100" w:type="dxa"/>
            </w:tcMar>
          </w:tcPr>
          <w:p w:rsidR="007625B3" w:rsidRPr="007625B3" w:rsidRDefault="007625B3" w:rsidP="00A64E70">
            <w:pPr>
              <w:ind w:firstLine="150"/>
              <w:rPr>
                <w:sz w:val="28"/>
                <w:szCs w:val="28"/>
              </w:rPr>
            </w:pPr>
            <w:r w:rsidRPr="007625B3">
              <w:rPr>
                <w:sz w:val="28"/>
                <w:szCs w:val="28"/>
              </w:rPr>
              <w:t xml:space="preserve">3. ________________ </w:t>
            </w:r>
            <w:r w:rsidRPr="007625B3">
              <w:rPr>
                <w:sz w:val="28"/>
                <w:szCs w:val="28"/>
              </w:rPr>
              <w:tab/>
              <w:t xml:space="preserve"> ________________ </w:t>
            </w:r>
          </w:p>
        </w:tc>
        <w:tc>
          <w:tcPr>
            <w:tcW w:w="3735" w:type="dxa"/>
            <w:tcBorders>
              <w:top w:val="nil"/>
              <w:left w:val="nil"/>
              <w:bottom w:val="nil"/>
              <w:right w:val="nil"/>
            </w:tcBorders>
            <w:tcMar>
              <w:top w:w="100" w:type="dxa"/>
              <w:left w:w="100" w:type="dxa"/>
              <w:bottom w:w="100" w:type="dxa"/>
              <w:right w:w="100" w:type="dxa"/>
            </w:tcMar>
          </w:tcPr>
          <w:p w:rsidR="007625B3" w:rsidRPr="007625B3" w:rsidRDefault="007625B3" w:rsidP="00A64E70">
            <w:pPr>
              <w:ind w:firstLine="150"/>
              <w:rPr>
                <w:sz w:val="28"/>
                <w:szCs w:val="28"/>
              </w:rPr>
            </w:pPr>
            <w:r w:rsidRPr="007625B3">
              <w:rPr>
                <w:sz w:val="28"/>
                <w:szCs w:val="28"/>
              </w:rPr>
              <w:t>___________________</w:t>
            </w:r>
          </w:p>
        </w:tc>
      </w:tr>
      <w:tr w:rsidR="007625B3" w:rsidRPr="007625B3" w:rsidTr="00A64E70">
        <w:trPr>
          <w:trHeight w:val="360"/>
        </w:trPr>
        <w:tc>
          <w:tcPr>
            <w:tcW w:w="6510" w:type="dxa"/>
            <w:tcBorders>
              <w:top w:val="nil"/>
              <w:left w:val="nil"/>
              <w:bottom w:val="nil"/>
              <w:right w:val="nil"/>
            </w:tcBorders>
            <w:tcMar>
              <w:top w:w="100" w:type="dxa"/>
              <w:left w:w="100" w:type="dxa"/>
              <w:bottom w:w="100" w:type="dxa"/>
              <w:right w:w="100" w:type="dxa"/>
            </w:tcMar>
          </w:tcPr>
          <w:p w:rsidR="007625B3" w:rsidRPr="007625B3" w:rsidRDefault="007625B3" w:rsidP="002B0175">
            <w:pPr>
              <w:ind w:firstLine="150"/>
              <w:rPr>
                <w:sz w:val="28"/>
                <w:szCs w:val="28"/>
              </w:rPr>
            </w:pPr>
            <w:r w:rsidRPr="007625B3">
              <w:rPr>
                <w:sz w:val="28"/>
                <w:szCs w:val="28"/>
              </w:rPr>
              <w:t>(должность)                                         (ФИО)</w:t>
            </w:r>
          </w:p>
        </w:tc>
        <w:tc>
          <w:tcPr>
            <w:tcW w:w="3735" w:type="dxa"/>
            <w:tcBorders>
              <w:top w:val="nil"/>
              <w:left w:val="nil"/>
              <w:bottom w:val="nil"/>
              <w:right w:val="nil"/>
            </w:tcBorders>
            <w:tcMar>
              <w:top w:w="100" w:type="dxa"/>
              <w:left w:w="100" w:type="dxa"/>
              <w:bottom w:w="100" w:type="dxa"/>
              <w:right w:w="100" w:type="dxa"/>
            </w:tcMar>
          </w:tcPr>
          <w:p w:rsidR="007625B3" w:rsidRPr="007625B3" w:rsidRDefault="007625B3" w:rsidP="00A64E70">
            <w:pPr>
              <w:ind w:firstLine="150"/>
              <w:rPr>
                <w:sz w:val="28"/>
                <w:szCs w:val="28"/>
              </w:rPr>
            </w:pPr>
            <w:r w:rsidRPr="007625B3">
              <w:rPr>
                <w:sz w:val="28"/>
                <w:szCs w:val="28"/>
              </w:rPr>
              <w:t xml:space="preserve">              </w:t>
            </w:r>
            <w:r w:rsidRPr="007625B3">
              <w:rPr>
                <w:sz w:val="28"/>
                <w:szCs w:val="28"/>
              </w:rPr>
              <w:tab/>
              <w:t>(подпись)</w:t>
            </w:r>
          </w:p>
        </w:tc>
      </w:tr>
    </w:tbl>
    <w:p w:rsidR="007625B3" w:rsidRPr="007625B3" w:rsidRDefault="007625B3" w:rsidP="00643A68">
      <w:pPr>
        <w:ind w:firstLine="705"/>
        <w:jc w:val="both"/>
        <w:rPr>
          <w:sz w:val="28"/>
          <w:szCs w:val="28"/>
          <w:highlight w:val="white"/>
        </w:rPr>
      </w:pPr>
      <w:r w:rsidRPr="007625B3">
        <w:rPr>
          <w:sz w:val="28"/>
          <w:szCs w:val="28"/>
          <w:highlight w:val="white"/>
        </w:rPr>
        <w:t>Перечисленные лица ознакомлены с назначением, функциональными возможностями установленного оборудования и регламентом его использования и могут быть допущены к работе с данным оборудованием. Инструкция по эксплуатации установленного оборудования Заказчиком получена.</w:t>
      </w:r>
    </w:p>
    <w:p w:rsidR="007625B3" w:rsidRPr="002B0175" w:rsidRDefault="007625B3" w:rsidP="002B0175">
      <w:pPr>
        <w:spacing w:before="120" w:after="120"/>
        <w:ind w:firstLine="147"/>
        <w:rPr>
          <w:sz w:val="28"/>
          <w:szCs w:val="28"/>
          <w:highlight w:val="white"/>
        </w:rPr>
      </w:pPr>
      <w:r w:rsidRPr="002B0175">
        <w:rPr>
          <w:sz w:val="28"/>
          <w:szCs w:val="28"/>
          <w:highlight w:val="white"/>
        </w:rPr>
        <w:t>Подписи ответственных лиц:</w:t>
      </w:r>
    </w:p>
    <w:p w:rsidR="007625B3" w:rsidRPr="002B0175" w:rsidRDefault="007625B3" w:rsidP="007625B3">
      <w:pPr>
        <w:spacing w:after="120"/>
        <w:ind w:firstLine="150"/>
        <w:rPr>
          <w:sz w:val="28"/>
          <w:szCs w:val="28"/>
          <w:highlight w:val="white"/>
        </w:rPr>
      </w:pPr>
      <w:r w:rsidRPr="002B0175">
        <w:rPr>
          <w:sz w:val="28"/>
          <w:szCs w:val="28"/>
          <w:highlight w:val="white"/>
        </w:rPr>
        <w:t>Инструктаж провел:</w:t>
      </w:r>
      <w:r w:rsidR="002B0175">
        <w:rPr>
          <w:sz w:val="28"/>
          <w:szCs w:val="28"/>
          <w:highlight w:val="white"/>
        </w:rPr>
        <w:t xml:space="preserve"> </w:t>
      </w:r>
      <w:r w:rsidR="00C116A6">
        <w:rPr>
          <w:sz w:val="28"/>
          <w:szCs w:val="28"/>
          <w:highlight w:val="white"/>
        </w:rPr>
        <w:t xml:space="preserve">     ____________________________      _________________</w:t>
      </w:r>
    </w:p>
    <w:tbl>
      <w:tblPr>
        <w:tblW w:w="1020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825"/>
        <w:gridCol w:w="3381"/>
      </w:tblGrid>
      <w:tr w:rsidR="007625B3" w:rsidRPr="007625B3" w:rsidTr="00C116A6">
        <w:tc>
          <w:tcPr>
            <w:tcW w:w="6825" w:type="dxa"/>
            <w:tcBorders>
              <w:top w:val="nil"/>
              <w:left w:val="nil"/>
              <w:bottom w:val="nil"/>
              <w:right w:val="nil"/>
            </w:tcBorders>
            <w:tcMar>
              <w:top w:w="100" w:type="dxa"/>
              <w:left w:w="100" w:type="dxa"/>
              <w:bottom w:w="100" w:type="dxa"/>
              <w:right w:w="100" w:type="dxa"/>
            </w:tcMar>
          </w:tcPr>
          <w:p w:rsidR="007625B3" w:rsidRPr="007625B3" w:rsidRDefault="007625B3" w:rsidP="00C116A6">
            <w:pPr>
              <w:ind w:firstLine="3014"/>
              <w:jc w:val="center"/>
              <w:rPr>
                <w:sz w:val="28"/>
                <w:szCs w:val="28"/>
              </w:rPr>
            </w:pPr>
            <w:r w:rsidRPr="007625B3">
              <w:rPr>
                <w:sz w:val="28"/>
                <w:szCs w:val="28"/>
              </w:rPr>
              <w:t>(должность, ФИО)</w:t>
            </w:r>
          </w:p>
        </w:tc>
        <w:tc>
          <w:tcPr>
            <w:tcW w:w="3381" w:type="dxa"/>
            <w:tcBorders>
              <w:top w:val="nil"/>
              <w:left w:val="nil"/>
              <w:bottom w:val="nil"/>
              <w:right w:val="nil"/>
            </w:tcBorders>
            <w:tcMar>
              <w:top w:w="100" w:type="dxa"/>
              <w:left w:w="100" w:type="dxa"/>
              <w:bottom w:w="100" w:type="dxa"/>
              <w:right w:w="100" w:type="dxa"/>
            </w:tcMar>
          </w:tcPr>
          <w:p w:rsidR="007625B3" w:rsidRPr="007625B3" w:rsidRDefault="007625B3" w:rsidP="002B0175">
            <w:pPr>
              <w:ind w:firstLine="147"/>
              <w:jc w:val="center"/>
              <w:rPr>
                <w:sz w:val="28"/>
                <w:szCs w:val="28"/>
              </w:rPr>
            </w:pPr>
            <w:r w:rsidRPr="007625B3">
              <w:rPr>
                <w:sz w:val="28"/>
                <w:szCs w:val="28"/>
              </w:rPr>
              <w:t>(подпись)</w:t>
            </w:r>
          </w:p>
        </w:tc>
      </w:tr>
    </w:tbl>
    <w:p w:rsidR="005A6830" w:rsidRDefault="005A6830" w:rsidP="008D4E9F">
      <w:pPr>
        <w:pStyle w:val="a0"/>
        <w:rPr>
          <w:color w:val="auto"/>
          <w:sz w:val="22"/>
          <w:szCs w:val="22"/>
        </w:rPr>
      </w:pPr>
    </w:p>
    <w:p w:rsidR="00C116A6" w:rsidRDefault="00C116A6" w:rsidP="008D4E9F">
      <w:pPr>
        <w:pStyle w:val="a0"/>
        <w:rPr>
          <w:color w:val="auto"/>
          <w:sz w:val="22"/>
          <w:szCs w:val="22"/>
        </w:rPr>
      </w:pPr>
    </w:p>
    <w:p w:rsidR="00C116A6" w:rsidRPr="00673C6C" w:rsidRDefault="00C116A6" w:rsidP="008D4E9F">
      <w:pPr>
        <w:pStyle w:val="a0"/>
        <w:rPr>
          <w:color w:val="auto"/>
          <w:sz w:val="22"/>
          <w:szCs w:val="22"/>
        </w:rPr>
      </w:pPr>
    </w:p>
    <w:tbl>
      <w:tblPr>
        <w:tblW w:w="10330" w:type="dxa"/>
        <w:tblLook w:val="0000" w:firstRow="0" w:lastRow="0" w:firstColumn="0" w:lastColumn="0" w:noHBand="0" w:noVBand="0"/>
      </w:tblPr>
      <w:tblGrid>
        <w:gridCol w:w="5070"/>
        <w:gridCol w:w="5260"/>
      </w:tblGrid>
      <w:tr w:rsidR="005A6830" w:rsidRPr="008D4E9F" w:rsidTr="00013901">
        <w:trPr>
          <w:trHeight w:val="600"/>
        </w:trPr>
        <w:tc>
          <w:tcPr>
            <w:tcW w:w="5070" w:type="dxa"/>
          </w:tcPr>
          <w:p w:rsidR="005A6830" w:rsidRPr="008D4E9F" w:rsidRDefault="005A6830" w:rsidP="00B10EC3">
            <w:pPr>
              <w:contextualSpacing/>
              <w:jc w:val="center"/>
              <w:rPr>
                <w:caps/>
                <w:color w:val="auto"/>
                <w:sz w:val="28"/>
                <w:szCs w:val="28"/>
              </w:rPr>
            </w:pPr>
            <w:r w:rsidRPr="008D4E9F">
              <w:rPr>
                <w:caps/>
                <w:color w:val="auto"/>
                <w:sz w:val="28"/>
                <w:szCs w:val="28"/>
              </w:rPr>
              <w:t>исполнитель:</w:t>
            </w:r>
          </w:p>
        </w:tc>
        <w:tc>
          <w:tcPr>
            <w:tcW w:w="5260" w:type="dxa"/>
          </w:tcPr>
          <w:p w:rsidR="005A6830" w:rsidRPr="008D4E9F" w:rsidRDefault="005A6830" w:rsidP="00B10EC3">
            <w:pPr>
              <w:contextualSpacing/>
              <w:jc w:val="center"/>
              <w:rPr>
                <w:color w:val="auto"/>
                <w:sz w:val="28"/>
                <w:szCs w:val="28"/>
              </w:rPr>
            </w:pPr>
            <w:r w:rsidRPr="008D4E9F">
              <w:rPr>
                <w:color w:val="auto"/>
                <w:sz w:val="28"/>
                <w:szCs w:val="28"/>
              </w:rPr>
              <w:t>ЗАКАЗЧИК:</w:t>
            </w:r>
          </w:p>
        </w:tc>
      </w:tr>
      <w:tr w:rsidR="006E41F0" w:rsidRPr="008D4E9F" w:rsidTr="00013901">
        <w:tc>
          <w:tcPr>
            <w:tcW w:w="5070" w:type="dxa"/>
          </w:tcPr>
          <w:p w:rsidR="005A6830" w:rsidRPr="008D4E9F" w:rsidRDefault="005A6830" w:rsidP="00B10EC3">
            <w:pPr>
              <w:contextualSpacing/>
              <w:rPr>
                <w:bCs w:val="0"/>
                <w:color w:val="auto"/>
                <w:sz w:val="28"/>
                <w:szCs w:val="28"/>
              </w:rPr>
            </w:pPr>
            <w:r w:rsidRPr="008D4E9F">
              <w:rPr>
                <w:bCs w:val="0"/>
                <w:color w:val="auto"/>
                <w:sz w:val="28"/>
                <w:szCs w:val="28"/>
              </w:rPr>
              <w:t>______________ /______________/</w:t>
            </w:r>
          </w:p>
          <w:p w:rsidR="005A6830" w:rsidRPr="008D4E9F" w:rsidRDefault="005A6830" w:rsidP="00B10EC3">
            <w:pPr>
              <w:contextualSpacing/>
              <w:rPr>
                <w:bCs w:val="0"/>
                <w:color w:val="auto"/>
                <w:sz w:val="28"/>
                <w:szCs w:val="28"/>
              </w:rPr>
            </w:pPr>
          </w:p>
          <w:p w:rsidR="005A6830" w:rsidRPr="008D4E9F" w:rsidRDefault="005A6830" w:rsidP="00B10EC3">
            <w:pPr>
              <w:contextualSpacing/>
              <w:rPr>
                <w:bCs w:val="0"/>
                <w:color w:val="auto"/>
                <w:sz w:val="28"/>
                <w:szCs w:val="28"/>
              </w:rPr>
            </w:pPr>
            <w:r w:rsidRPr="008D4E9F">
              <w:rPr>
                <w:bCs w:val="0"/>
                <w:color w:val="auto"/>
                <w:sz w:val="28"/>
                <w:szCs w:val="28"/>
              </w:rPr>
              <w:t>М.П.</w:t>
            </w:r>
          </w:p>
        </w:tc>
        <w:tc>
          <w:tcPr>
            <w:tcW w:w="5260" w:type="dxa"/>
          </w:tcPr>
          <w:p w:rsidR="005A6830" w:rsidRPr="008D4E9F" w:rsidRDefault="005A6830" w:rsidP="00B10EC3">
            <w:pPr>
              <w:shd w:val="clear" w:color="auto" w:fill="FFFFFF"/>
              <w:contextualSpacing/>
              <w:rPr>
                <w:color w:val="auto"/>
                <w:sz w:val="28"/>
                <w:szCs w:val="28"/>
              </w:rPr>
            </w:pPr>
            <w:r w:rsidRPr="008D4E9F">
              <w:rPr>
                <w:color w:val="auto"/>
                <w:sz w:val="28"/>
                <w:szCs w:val="28"/>
              </w:rPr>
              <w:t>_______________ /______________/</w:t>
            </w:r>
          </w:p>
          <w:p w:rsidR="005A6830" w:rsidRPr="008D4E9F" w:rsidRDefault="005A6830" w:rsidP="00B10EC3">
            <w:pPr>
              <w:shd w:val="clear" w:color="auto" w:fill="FFFFFF"/>
              <w:contextualSpacing/>
              <w:rPr>
                <w:color w:val="auto"/>
                <w:sz w:val="28"/>
                <w:szCs w:val="28"/>
              </w:rPr>
            </w:pPr>
          </w:p>
          <w:p w:rsidR="005A6830" w:rsidRPr="008D4E9F" w:rsidRDefault="005A6830" w:rsidP="00B10EC3">
            <w:pPr>
              <w:shd w:val="clear" w:color="auto" w:fill="FFFFFF"/>
              <w:contextualSpacing/>
              <w:rPr>
                <w:color w:val="auto"/>
                <w:sz w:val="28"/>
                <w:szCs w:val="28"/>
              </w:rPr>
            </w:pPr>
            <w:r w:rsidRPr="008D4E9F">
              <w:rPr>
                <w:color w:val="auto"/>
                <w:sz w:val="28"/>
                <w:szCs w:val="28"/>
              </w:rPr>
              <w:t>М.П.</w:t>
            </w:r>
          </w:p>
        </w:tc>
      </w:tr>
    </w:tbl>
    <w:p w:rsidR="00643A68" w:rsidRDefault="00643A68" w:rsidP="008D2A57">
      <w:pPr>
        <w:pStyle w:val="a0"/>
        <w:ind w:firstLine="426"/>
        <w:rPr>
          <w:color w:val="auto"/>
          <w:sz w:val="22"/>
          <w:szCs w:val="22"/>
        </w:rPr>
      </w:pPr>
    </w:p>
    <w:p w:rsidR="00643A68" w:rsidRDefault="00643A68" w:rsidP="00643A68">
      <w:pPr>
        <w:pStyle w:val="a0"/>
      </w:pPr>
      <w:r>
        <w:br w:type="page"/>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43A68" w:rsidTr="00A64E70">
        <w:trPr>
          <w:jc w:val="right"/>
        </w:trPr>
        <w:tc>
          <w:tcPr>
            <w:tcW w:w="4784" w:type="dxa"/>
          </w:tcPr>
          <w:p w:rsidR="00643A68" w:rsidRPr="003B6440" w:rsidRDefault="00643A68" w:rsidP="00A64E70">
            <w:pPr>
              <w:pStyle w:val="a0"/>
              <w:rPr>
                <w:color w:val="auto"/>
                <w:sz w:val="28"/>
                <w:szCs w:val="28"/>
              </w:rPr>
            </w:pPr>
            <w:r w:rsidRPr="003B6440">
              <w:rPr>
                <w:color w:val="auto"/>
                <w:sz w:val="28"/>
                <w:szCs w:val="28"/>
              </w:rPr>
              <w:t xml:space="preserve">Приложение № </w:t>
            </w:r>
            <w:r>
              <w:rPr>
                <w:color w:val="auto"/>
                <w:sz w:val="28"/>
                <w:szCs w:val="28"/>
              </w:rPr>
              <w:t>10</w:t>
            </w:r>
          </w:p>
          <w:p w:rsidR="00643A68" w:rsidRPr="003B6440" w:rsidRDefault="00643A68" w:rsidP="00A64E70">
            <w:pPr>
              <w:pStyle w:val="a0"/>
              <w:rPr>
                <w:color w:val="auto"/>
                <w:sz w:val="28"/>
                <w:szCs w:val="28"/>
              </w:rPr>
            </w:pPr>
            <w:r w:rsidRPr="003B6440">
              <w:rPr>
                <w:color w:val="auto"/>
                <w:sz w:val="28"/>
                <w:szCs w:val="28"/>
              </w:rPr>
              <w:t xml:space="preserve">к энергосервисному контракту </w:t>
            </w:r>
          </w:p>
          <w:p w:rsidR="00643A68" w:rsidRDefault="00643A68" w:rsidP="00A64E70">
            <w:pPr>
              <w:pStyle w:val="a0"/>
              <w:rPr>
                <w:color w:val="auto"/>
                <w:sz w:val="28"/>
                <w:szCs w:val="28"/>
              </w:rPr>
            </w:pPr>
            <w:r>
              <w:rPr>
                <w:color w:val="auto"/>
                <w:sz w:val="28"/>
                <w:szCs w:val="28"/>
              </w:rPr>
              <w:t>от «___</w:t>
            </w:r>
            <w:r w:rsidRPr="003B6440">
              <w:rPr>
                <w:color w:val="auto"/>
                <w:sz w:val="28"/>
                <w:szCs w:val="28"/>
              </w:rPr>
              <w:t>» _____</w:t>
            </w:r>
            <w:r>
              <w:rPr>
                <w:color w:val="auto"/>
                <w:sz w:val="28"/>
                <w:szCs w:val="28"/>
              </w:rPr>
              <w:t>20_</w:t>
            </w:r>
            <w:r w:rsidRPr="003B6440">
              <w:rPr>
                <w:color w:val="auto"/>
                <w:sz w:val="28"/>
                <w:szCs w:val="28"/>
              </w:rPr>
              <w:t>__г. №</w:t>
            </w:r>
            <w:r>
              <w:rPr>
                <w:color w:val="auto"/>
                <w:sz w:val="28"/>
                <w:szCs w:val="28"/>
              </w:rPr>
              <w:t>___________</w:t>
            </w:r>
          </w:p>
        </w:tc>
      </w:tr>
    </w:tbl>
    <w:p w:rsidR="00643A68" w:rsidRDefault="00643A68" w:rsidP="00643A68">
      <w:pPr>
        <w:suppressAutoHyphens w:val="0"/>
        <w:rPr>
          <w:bCs w:val="0"/>
          <w:color w:val="auto"/>
          <w:position w:val="0"/>
          <w:sz w:val="28"/>
          <w:szCs w:val="28"/>
          <w:lang w:eastAsia="en-US"/>
        </w:rPr>
      </w:pPr>
    </w:p>
    <w:p w:rsidR="00643A68" w:rsidRPr="008D4E9F" w:rsidRDefault="00643A68" w:rsidP="00643A68">
      <w:pPr>
        <w:pStyle w:val="a0"/>
        <w:ind w:firstLine="426"/>
        <w:jc w:val="center"/>
        <w:rPr>
          <w:color w:val="auto"/>
          <w:sz w:val="28"/>
          <w:szCs w:val="28"/>
        </w:rPr>
      </w:pPr>
    </w:p>
    <w:p w:rsidR="00643A68" w:rsidRPr="00C116A6" w:rsidRDefault="00643A68" w:rsidP="00643A68">
      <w:pPr>
        <w:ind w:firstLine="150"/>
        <w:jc w:val="right"/>
        <w:rPr>
          <w:sz w:val="28"/>
          <w:szCs w:val="28"/>
        </w:rPr>
      </w:pPr>
      <w:r w:rsidRPr="00C116A6">
        <w:rPr>
          <w:sz w:val="28"/>
          <w:szCs w:val="28"/>
        </w:rPr>
        <w:t>ФОРМА</w:t>
      </w:r>
    </w:p>
    <w:p w:rsidR="00643A68" w:rsidRPr="002B0175" w:rsidRDefault="00643A68" w:rsidP="00643A68">
      <w:pPr>
        <w:ind w:firstLine="150"/>
        <w:rPr>
          <w:sz w:val="28"/>
          <w:szCs w:val="28"/>
        </w:rPr>
      </w:pPr>
      <w:r w:rsidRPr="002B0175">
        <w:rPr>
          <w:sz w:val="28"/>
          <w:szCs w:val="28"/>
        </w:rPr>
        <w:t xml:space="preserve"> </w:t>
      </w:r>
    </w:p>
    <w:p w:rsidR="00643A68" w:rsidRPr="002B0175" w:rsidRDefault="00643A68" w:rsidP="00643A68">
      <w:pPr>
        <w:ind w:firstLine="150"/>
        <w:jc w:val="center"/>
        <w:rPr>
          <w:sz w:val="28"/>
          <w:szCs w:val="28"/>
        </w:rPr>
      </w:pPr>
      <w:r w:rsidRPr="002B0175">
        <w:rPr>
          <w:sz w:val="28"/>
          <w:szCs w:val="28"/>
        </w:rPr>
        <w:t>АКТ</w:t>
      </w:r>
    </w:p>
    <w:p w:rsidR="00643A68" w:rsidRPr="002B0175" w:rsidRDefault="00643A68" w:rsidP="00643A68">
      <w:pPr>
        <w:ind w:firstLine="150"/>
        <w:jc w:val="center"/>
        <w:rPr>
          <w:sz w:val="28"/>
          <w:szCs w:val="28"/>
        </w:rPr>
      </w:pPr>
      <w:r w:rsidRPr="002B0175">
        <w:rPr>
          <w:sz w:val="28"/>
          <w:szCs w:val="28"/>
        </w:rPr>
        <w:t>ПРИЁМА-ПЕРЕДАЧИ</w:t>
      </w:r>
    </w:p>
    <w:p w:rsidR="00643A68" w:rsidRPr="002B0175" w:rsidRDefault="00643A68" w:rsidP="00643A68">
      <w:pPr>
        <w:ind w:firstLine="150"/>
        <w:jc w:val="center"/>
        <w:rPr>
          <w:sz w:val="28"/>
          <w:szCs w:val="28"/>
        </w:rPr>
      </w:pPr>
      <w:r w:rsidRPr="002B0175">
        <w:rPr>
          <w:sz w:val="28"/>
          <w:szCs w:val="28"/>
        </w:rPr>
        <w:t>ДЕМОНТИРОВАННОГО ОБОРУДОВАНИЯ</w:t>
      </w:r>
    </w:p>
    <w:p w:rsidR="00643A68" w:rsidRDefault="00643A68" w:rsidP="00643A68">
      <w:pPr>
        <w:ind w:right="1420" w:firstLine="150"/>
        <w:jc w:val="center"/>
        <w:rPr>
          <w:sz w:val="24"/>
          <w:szCs w:val="24"/>
        </w:rPr>
      </w:pPr>
      <w:r>
        <w:rPr>
          <w:sz w:val="24"/>
          <w:szCs w:val="24"/>
        </w:rPr>
        <w:t xml:space="preserve"> </w:t>
      </w:r>
    </w:p>
    <w:p w:rsidR="00643A68" w:rsidRPr="00C116A6" w:rsidRDefault="00643A68" w:rsidP="00643A68">
      <w:pPr>
        <w:ind w:firstLine="150"/>
        <w:rPr>
          <w:sz w:val="28"/>
          <w:szCs w:val="28"/>
        </w:rPr>
      </w:pPr>
      <w:r w:rsidRPr="00C116A6">
        <w:rPr>
          <w:sz w:val="28"/>
          <w:szCs w:val="28"/>
        </w:rPr>
        <w:t xml:space="preserve">г._______________                                                                    «  </w:t>
      </w:r>
      <w:r w:rsidR="00C116A6">
        <w:rPr>
          <w:sz w:val="28"/>
          <w:szCs w:val="28"/>
        </w:rPr>
        <w:t xml:space="preserve">  </w:t>
      </w:r>
      <w:r w:rsidRPr="00C116A6">
        <w:rPr>
          <w:sz w:val="28"/>
          <w:szCs w:val="28"/>
        </w:rPr>
        <w:t>» ___________20__ г.</w:t>
      </w:r>
    </w:p>
    <w:p w:rsidR="00643A68" w:rsidRPr="00C116A6" w:rsidRDefault="00643A68" w:rsidP="00643A68">
      <w:pPr>
        <w:ind w:firstLine="150"/>
        <w:rPr>
          <w:sz w:val="28"/>
          <w:szCs w:val="28"/>
        </w:rPr>
      </w:pPr>
      <w:r w:rsidRPr="00C116A6">
        <w:rPr>
          <w:sz w:val="28"/>
          <w:szCs w:val="28"/>
        </w:rPr>
        <w:t xml:space="preserve"> </w:t>
      </w:r>
    </w:p>
    <w:p w:rsidR="00643A68" w:rsidRPr="00C116A6" w:rsidRDefault="00643A68" w:rsidP="00643A68">
      <w:pPr>
        <w:ind w:firstLine="150"/>
        <w:rPr>
          <w:sz w:val="28"/>
          <w:szCs w:val="28"/>
        </w:rPr>
      </w:pPr>
      <w:r w:rsidRPr="00C116A6">
        <w:rPr>
          <w:sz w:val="28"/>
          <w:szCs w:val="28"/>
        </w:rPr>
        <w:t xml:space="preserve"> </w:t>
      </w:r>
    </w:p>
    <w:p w:rsidR="00643A68" w:rsidRPr="00C116A6" w:rsidRDefault="00643A68" w:rsidP="00225C66">
      <w:pPr>
        <w:jc w:val="both"/>
        <w:rPr>
          <w:sz w:val="28"/>
          <w:szCs w:val="28"/>
        </w:rPr>
      </w:pPr>
      <w:r w:rsidRPr="00C116A6">
        <w:rPr>
          <w:sz w:val="28"/>
          <w:szCs w:val="28"/>
        </w:rPr>
        <w:t>______________________________, расположенное по адресу: ___________________________, именуемое в дальнейшем «Заказчик», в лице__________________, действующего на основании____________, с одной стороны и____________________________, именуемое в дальнейшем «Исполнитель», в лице_______________________, действующего на основании__________, с другой стороны, вместе именуемые «Стороны», составили настоящий Акт о нижеследующем:</w:t>
      </w:r>
    </w:p>
    <w:p w:rsidR="00643A68" w:rsidRPr="00C116A6" w:rsidRDefault="00643A68" w:rsidP="00643A68">
      <w:pPr>
        <w:ind w:firstLine="150"/>
        <w:rPr>
          <w:sz w:val="28"/>
          <w:szCs w:val="28"/>
        </w:rPr>
      </w:pPr>
      <w:r w:rsidRPr="00C116A6">
        <w:rPr>
          <w:sz w:val="28"/>
          <w:szCs w:val="28"/>
        </w:rPr>
        <w:t xml:space="preserve"> </w:t>
      </w:r>
    </w:p>
    <w:p w:rsidR="00643A68" w:rsidRPr="00C116A6" w:rsidRDefault="00643A68" w:rsidP="00643A68">
      <w:pPr>
        <w:spacing w:line="232" w:lineRule="auto"/>
        <w:ind w:firstLine="150"/>
        <w:rPr>
          <w:sz w:val="28"/>
          <w:szCs w:val="28"/>
        </w:rPr>
      </w:pPr>
      <w:r w:rsidRPr="00C116A6">
        <w:rPr>
          <w:sz w:val="28"/>
          <w:szCs w:val="28"/>
        </w:rPr>
        <w:t>1. В соответствии с Энергосервисным контрактом № __________от «___» ______ 20__ г. Исполнитель демонтировал оборудование на объекте Заказчика -___________________________:</w:t>
      </w:r>
    </w:p>
    <w:p w:rsidR="00643A68" w:rsidRPr="00C116A6" w:rsidRDefault="00643A68" w:rsidP="00643A68">
      <w:pPr>
        <w:spacing w:line="232" w:lineRule="auto"/>
        <w:ind w:firstLine="700"/>
        <w:rPr>
          <w:sz w:val="28"/>
          <w:szCs w:val="28"/>
        </w:rPr>
      </w:pPr>
      <w:r w:rsidRPr="00C116A6">
        <w:rPr>
          <w:sz w:val="28"/>
          <w:szCs w:val="28"/>
        </w:rPr>
        <w:t xml:space="preserve"> </w:t>
      </w:r>
    </w:p>
    <w:tbl>
      <w:tblPr>
        <w:tblW w:w="99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70"/>
        <w:gridCol w:w="5190"/>
        <w:gridCol w:w="3600"/>
      </w:tblGrid>
      <w:tr w:rsidR="00643A68" w:rsidRPr="00C116A6" w:rsidTr="00A64E70">
        <w:trPr>
          <w:trHeight w:val="660"/>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68" w:rsidRPr="00C116A6" w:rsidRDefault="00643A68" w:rsidP="00A64E70">
            <w:pPr>
              <w:spacing w:line="232" w:lineRule="auto"/>
              <w:ind w:left="100" w:firstLine="700"/>
              <w:jc w:val="center"/>
              <w:rPr>
                <w:sz w:val="28"/>
                <w:szCs w:val="28"/>
              </w:rPr>
            </w:pPr>
            <w:r w:rsidRPr="00C116A6">
              <w:rPr>
                <w:sz w:val="28"/>
                <w:szCs w:val="28"/>
              </w:rPr>
              <w:t>№№ п/п</w:t>
            </w:r>
          </w:p>
        </w:tc>
        <w:tc>
          <w:tcPr>
            <w:tcW w:w="5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43A68" w:rsidRPr="00C116A6" w:rsidRDefault="00643A68" w:rsidP="00A64E70">
            <w:pPr>
              <w:spacing w:line="232" w:lineRule="auto"/>
              <w:ind w:left="100" w:firstLine="700"/>
              <w:rPr>
                <w:sz w:val="28"/>
                <w:szCs w:val="28"/>
              </w:rPr>
            </w:pPr>
            <w:r w:rsidRPr="00C116A6">
              <w:rPr>
                <w:sz w:val="28"/>
                <w:szCs w:val="28"/>
              </w:rPr>
              <w:t>Наименование оборудования</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43A68" w:rsidRPr="00C116A6" w:rsidRDefault="00643A68" w:rsidP="00A64E70">
            <w:pPr>
              <w:spacing w:line="232" w:lineRule="auto"/>
              <w:ind w:left="240" w:hanging="140"/>
              <w:jc w:val="center"/>
              <w:rPr>
                <w:sz w:val="28"/>
                <w:szCs w:val="28"/>
              </w:rPr>
            </w:pPr>
            <w:r w:rsidRPr="00C116A6">
              <w:rPr>
                <w:sz w:val="28"/>
                <w:szCs w:val="28"/>
              </w:rPr>
              <w:t>Количество, шт.</w:t>
            </w:r>
          </w:p>
        </w:tc>
      </w:tr>
      <w:tr w:rsidR="00643A68" w:rsidRPr="00C116A6" w:rsidTr="00A64E70">
        <w:trPr>
          <w:trHeight w:val="48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43A68" w:rsidRPr="00C116A6" w:rsidRDefault="00643A68" w:rsidP="00A64E70">
            <w:pPr>
              <w:ind w:left="100"/>
              <w:jc w:val="center"/>
              <w:rPr>
                <w:sz w:val="28"/>
                <w:szCs w:val="28"/>
              </w:rPr>
            </w:pPr>
            <w:r w:rsidRPr="00C116A6">
              <w:rPr>
                <w:sz w:val="28"/>
                <w:szCs w:val="28"/>
              </w:rPr>
              <w:t>1</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43A68" w:rsidRPr="00C116A6" w:rsidRDefault="00643A68" w:rsidP="00A64E70">
            <w:pPr>
              <w:ind w:left="100"/>
              <w:rPr>
                <w:sz w:val="28"/>
                <w:szCs w:val="28"/>
              </w:rPr>
            </w:pPr>
            <w:r w:rsidRPr="00C116A6">
              <w:rPr>
                <w:sz w:val="28"/>
                <w:szCs w:val="28"/>
              </w:rPr>
              <w:t xml:space="preserve"> </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643A68" w:rsidRPr="00C116A6" w:rsidRDefault="00643A68" w:rsidP="00A64E70">
            <w:pPr>
              <w:ind w:left="100"/>
              <w:jc w:val="center"/>
              <w:rPr>
                <w:sz w:val="28"/>
                <w:szCs w:val="28"/>
              </w:rPr>
            </w:pPr>
            <w:r w:rsidRPr="00C116A6">
              <w:rPr>
                <w:sz w:val="28"/>
                <w:szCs w:val="28"/>
              </w:rPr>
              <w:t xml:space="preserve"> </w:t>
            </w:r>
          </w:p>
        </w:tc>
      </w:tr>
    </w:tbl>
    <w:p w:rsidR="00643A68" w:rsidRPr="00C116A6" w:rsidRDefault="00643A68" w:rsidP="00643A68">
      <w:pPr>
        <w:ind w:firstLine="420"/>
        <w:rPr>
          <w:sz w:val="28"/>
          <w:szCs w:val="28"/>
        </w:rPr>
      </w:pPr>
      <w:r w:rsidRPr="00C116A6">
        <w:rPr>
          <w:sz w:val="28"/>
          <w:szCs w:val="28"/>
        </w:rPr>
        <w:t xml:space="preserve"> </w:t>
      </w:r>
    </w:p>
    <w:p w:rsidR="00643A68" w:rsidRPr="00C116A6" w:rsidRDefault="00643A68" w:rsidP="00643A68">
      <w:pPr>
        <w:spacing w:line="232" w:lineRule="auto"/>
        <w:ind w:firstLine="150"/>
        <w:rPr>
          <w:sz w:val="28"/>
          <w:szCs w:val="28"/>
        </w:rPr>
      </w:pPr>
      <w:r w:rsidRPr="00C116A6">
        <w:rPr>
          <w:sz w:val="28"/>
          <w:szCs w:val="28"/>
        </w:rPr>
        <w:t>2.</w:t>
      </w:r>
      <w:r w:rsidRPr="00C116A6">
        <w:rPr>
          <w:sz w:val="28"/>
          <w:szCs w:val="28"/>
        </w:rPr>
        <w:tab/>
        <w:t>Исполнитель передал демонтированное оборудование Заказчику.</w:t>
      </w:r>
    </w:p>
    <w:p w:rsidR="00643A68" w:rsidRPr="00C116A6" w:rsidRDefault="00643A68" w:rsidP="00643A68">
      <w:pPr>
        <w:ind w:firstLine="150"/>
        <w:rPr>
          <w:sz w:val="28"/>
          <w:szCs w:val="28"/>
        </w:rPr>
      </w:pPr>
      <w:r w:rsidRPr="00C116A6">
        <w:rPr>
          <w:sz w:val="28"/>
          <w:szCs w:val="28"/>
        </w:rPr>
        <w:t xml:space="preserve"> </w:t>
      </w:r>
    </w:p>
    <w:p w:rsidR="00643A68" w:rsidRPr="00C116A6" w:rsidRDefault="00643A68" w:rsidP="00643A68">
      <w:pPr>
        <w:ind w:firstLine="150"/>
        <w:rPr>
          <w:sz w:val="28"/>
          <w:szCs w:val="28"/>
        </w:rPr>
      </w:pPr>
      <w:r w:rsidRPr="00C116A6">
        <w:rPr>
          <w:sz w:val="28"/>
          <w:szCs w:val="28"/>
        </w:rPr>
        <w:t>3.</w:t>
      </w:r>
      <w:r w:rsidRPr="00C116A6">
        <w:rPr>
          <w:sz w:val="28"/>
          <w:szCs w:val="28"/>
        </w:rPr>
        <w:tab/>
        <w:t>Ответственность за сохранность демонтированного оборудования возлагается на Заказчика с момента подписания настоящего акта.</w:t>
      </w:r>
    </w:p>
    <w:p w:rsidR="00643A68" w:rsidRPr="00C116A6" w:rsidRDefault="00643A68" w:rsidP="00643A68">
      <w:pPr>
        <w:ind w:firstLine="150"/>
        <w:rPr>
          <w:sz w:val="28"/>
          <w:szCs w:val="28"/>
        </w:rPr>
      </w:pPr>
      <w:r w:rsidRPr="00C116A6">
        <w:rPr>
          <w:sz w:val="28"/>
          <w:szCs w:val="28"/>
        </w:rPr>
        <w:t xml:space="preserve"> </w:t>
      </w:r>
    </w:p>
    <w:p w:rsidR="00643A68" w:rsidRPr="00C116A6" w:rsidRDefault="00643A68" w:rsidP="00643A68">
      <w:pPr>
        <w:ind w:firstLine="150"/>
        <w:rPr>
          <w:sz w:val="28"/>
          <w:szCs w:val="28"/>
        </w:rPr>
      </w:pPr>
      <w:r w:rsidRPr="00C116A6">
        <w:rPr>
          <w:sz w:val="28"/>
          <w:szCs w:val="28"/>
        </w:rPr>
        <w:t xml:space="preserve"> </w:t>
      </w:r>
    </w:p>
    <w:p w:rsidR="00643A68" w:rsidRPr="00C116A6" w:rsidRDefault="00643A68" w:rsidP="00643A68">
      <w:pPr>
        <w:ind w:firstLine="150"/>
        <w:rPr>
          <w:sz w:val="28"/>
          <w:szCs w:val="28"/>
        </w:rPr>
      </w:pPr>
      <w:r w:rsidRPr="00C116A6">
        <w:rPr>
          <w:sz w:val="28"/>
          <w:szCs w:val="28"/>
        </w:rPr>
        <w:t xml:space="preserve"> </w:t>
      </w:r>
    </w:p>
    <w:tbl>
      <w:tblPr>
        <w:tblW w:w="10330" w:type="dxa"/>
        <w:tblLook w:val="0000" w:firstRow="0" w:lastRow="0" w:firstColumn="0" w:lastColumn="0" w:noHBand="0" w:noVBand="0"/>
      </w:tblPr>
      <w:tblGrid>
        <w:gridCol w:w="5070"/>
        <w:gridCol w:w="5260"/>
      </w:tblGrid>
      <w:tr w:rsidR="00643A68" w:rsidRPr="00C116A6" w:rsidTr="00A64E70">
        <w:trPr>
          <w:trHeight w:val="600"/>
        </w:trPr>
        <w:tc>
          <w:tcPr>
            <w:tcW w:w="5070" w:type="dxa"/>
          </w:tcPr>
          <w:p w:rsidR="00643A68" w:rsidRPr="00C116A6" w:rsidRDefault="00643A68" w:rsidP="00A64E70">
            <w:pPr>
              <w:contextualSpacing/>
              <w:jc w:val="center"/>
              <w:rPr>
                <w:caps/>
                <w:color w:val="auto"/>
                <w:sz w:val="28"/>
                <w:szCs w:val="28"/>
              </w:rPr>
            </w:pPr>
            <w:r w:rsidRPr="00C116A6">
              <w:rPr>
                <w:caps/>
                <w:color w:val="auto"/>
                <w:sz w:val="28"/>
                <w:szCs w:val="28"/>
              </w:rPr>
              <w:t>исполнитель:</w:t>
            </w:r>
          </w:p>
        </w:tc>
        <w:tc>
          <w:tcPr>
            <w:tcW w:w="5260" w:type="dxa"/>
          </w:tcPr>
          <w:p w:rsidR="00643A68" w:rsidRPr="00C116A6" w:rsidRDefault="00643A68" w:rsidP="00A64E70">
            <w:pPr>
              <w:contextualSpacing/>
              <w:jc w:val="center"/>
              <w:rPr>
                <w:color w:val="auto"/>
                <w:sz w:val="28"/>
                <w:szCs w:val="28"/>
              </w:rPr>
            </w:pPr>
            <w:r w:rsidRPr="00C116A6">
              <w:rPr>
                <w:color w:val="auto"/>
                <w:sz w:val="28"/>
                <w:szCs w:val="28"/>
              </w:rPr>
              <w:t>ЗАКАЗЧИК:</w:t>
            </w:r>
          </w:p>
        </w:tc>
      </w:tr>
      <w:tr w:rsidR="00643A68" w:rsidRPr="00C116A6" w:rsidTr="00A64E70">
        <w:tc>
          <w:tcPr>
            <w:tcW w:w="5070" w:type="dxa"/>
          </w:tcPr>
          <w:p w:rsidR="00643A68" w:rsidRPr="00C116A6" w:rsidRDefault="00643A68" w:rsidP="00A64E70">
            <w:pPr>
              <w:contextualSpacing/>
              <w:rPr>
                <w:bCs w:val="0"/>
                <w:color w:val="auto"/>
                <w:sz w:val="28"/>
                <w:szCs w:val="28"/>
              </w:rPr>
            </w:pPr>
            <w:r w:rsidRPr="00C116A6">
              <w:rPr>
                <w:bCs w:val="0"/>
                <w:color w:val="auto"/>
                <w:sz w:val="28"/>
                <w:szCs w:val="28"/>
              </w:rPr>
              <w:t>______________ /______________/</w:t>
            </w:r>
          </w:p>
          <w:p w:rsidR="00643A68" w:rsidRPr="00C116A6" w:rsidRDefault="00643A68" w:rsidP="00A64E70">
            <w:pPr>
              <w:contextualSpacing/>
              <w:rPr>
                <w:bCs w:val="0"/>
                <w:color w:val="auto"/>
                <w:sz w:val="28"/>
                <w:szCs w:val="28"/>
              </w:rPr>
            </w:pPr>
          </w:p>
          <w:p w:rsidR="00643A68" w:rsidRPr="00C116A6" w:rsidRDefault="00643A68" w:rsidP="00A64E70">
            <w:pPr>
              <w:contextualSpacing/>
              <w:rPr>
                <w:bCs w:val="0"/>
                <w:color w:val="auto"/>
                <w:sz w:val="28"/>
                <w:szCs w:val="28"/>
              </w:rPr>
            </w:pPr>
            <w:r w:rsidRPr="00C116A6">
              <w:rPr>
                <w:bCs w:val="0"/>
                <w:color w:val="auto"/>
                <w:sz w:val="28"/>
                <w:szCs w:val="28"/>
              </w:rPr>
              <w:t>М.П.</w:t>
            </w:r>
          </w:p>
        </w:tc>
        <w:tc>
          <w:tcPr>
            <w:tcW w:w="5260" w:type="dxa"/>
          </w:tcPr>
          <w:p w:rsidR="00643A68" w:rsidRPr="00C116A6" w:rsidRDefault="00643A68" w:rsidP="00A64E70">
            <w:pPr>
              <w:shd w:val="clear" w:color="auto" w:fill="FFFFFF"/>
              <w:contextualSpacing/>
              <w:rPr>
                <w:color w:val="auto"/>
                <w:sz w:val="28"/>
                <w:szCs w:val="28"/>
              </w:rPr>
            </w:pPr>
            <w:r w:rsidRPr="00C116A6">
              <w:rPr>
                <w:color w:val="auto"/>
                <w:sz w:val="28"/>
                <w:szCs w:val="28"/>
              </w:rPr>
              <w:t>_______________ /______________/</w:t>
            </w:r>
          </w:p>
          <w:p w:rsidR="00643A68" w:rsidRPr="00C116A6" w:rsidRDefault="00643A68" w:rsidP="00A64E70">
            <w:pPr>
              <w:shd w:val="clear" w:color="auto" w:fill="FFFFFF"/>
              <w:contextualSpacing/>
              <w:rPr>
                <w:color w:val="auto"/>
                <w:sz w:val="28"/>
                <w:szCs w:val="28"/>
              </w:rPr>
            </w:pPr>
          </w:p>
          <w:p w:rsidR="00643A68" w:rsidRPr="00C116A6" w:rsidRDefault="00643A68" w:rsidP="00A64E70">
            <w:pPr>
              <w:shd w:val="clear" w:color="auto" w:fill="FFFFFF"/>
              <w:contextualSpacing/>
              <w:rPr>
                <w:color w:val="auto"/>
                <w:sz w:val="28"/>
                <w:szCs w:val="28"/>
              </w:rPr>
            </w:pPr>
            <w:r w:rsidRPr="00C116A6">
              <w:rPr>
                <w:color w:val="auto"/>
                <w:sz w:val="28"/>
                <w:szCs w:val="28"/>
              </w:rPr>
              <w:t>М.П.</w:t>
            </w:r>
          </w:p>
        </w:tc>
      </w:tr>
    </w:tbl>
    <w:p w:rsidR="00643A68" w:rsidRDefault="00643A68" w:rsidP="00643A68">
      <w:pPr>
        <w:pStyle w:val="a0"/>
        <w:ind w:firstLine="426"/>
        <w:rPr>
          <w:color w:val="auto"/>
          <w:sz w:val="22"/>
          <w:szCs w:val="22"/>
        </w:rPr>
      </w:pPr>
    </w:p>
    <w:p w:rsidR="0056286E" w:rsidRPr="00057B4A" w:rsidRDefault="0056286E" w:rsidP="00433ED0">
      <w:pPr>
        <w:pStyle w:val="a0"/>
        <w:rPr>
          <w:color w:val="auto"/>
          <w:sz w:val="22"/>
          <w:szCs w:val="22"/>
        </w:rPr>
      </w:pPr>
    </w:p>
    <w:sectPr w:rsidR="0056286E" w:rsidRPr="00057B4A" w:rsidSect="0057783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F6" w:rsidRDefault="00AE01F6" w:rsidP="00984409">
      <w:r>
        <w:separator/>
      </w:r>
    </w:p>
  </w:endnote>
  <w:endnote w:type="continuationSeparator" w:id="0">
    <w:p w:rsidR="00AE01F6" w:rsidRDefault="00AE01F6" w:rsidP="0098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990397"/>
      <w:docPartObj>
        <w:docPartGallery w:val="Page Numbers (Bottom of Page)"/>
        <w:docPartUnique/>
      </w:docPartObj>
    </w:sdtPr>
    <w:sdtEndPr/>
    <w:sdtContent>
      <w:p w:rsidR="003C330E" w:rsidRDefault="003C330E" w:rsidP="006C054E">
        <w:pPr>
          <w:pStyle w:val="af5"/>
          <w:jc w:val="center"/>
        </w:pPr>
        <w:r>
          <w:fldChar w:fldCharType="begin"/>
        </w:r>
        <w:r>
          <w:instrText>PAGE   \* MERGEFORMAT</w:instrText>
        </w:r>
        <w:r>
          <w:fldChar w:fldCharType="separate"/>
        </w:r>
        <w:r w:rsidR="000A467A">
          <w:rPr>
            <w:noProof/>
          </w:rPr>
          <w:t>66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F6" w:rsidRDefault="00AE01F6" w:rsidP="00984409">
      <w:r>
        <w:separator/>
      </w:r>
    </w:p>
  </w:footnote>
  <w:footnote w:type="continuationSeparator" w:id="0">
    <w:p w:rsidR="00AE01F6" w:rsidRDefault="00AE01F6" w:rsidP="00984409">
      <w:r>
        <w:continuationSeparator/>
      </w:r>
    </w:p>
  </w:footnote>
  <w:footnote w:id="1">
    <w:p w:rsidR="003C330E" w:rsidRPr="001E3CCA" w:rsidRDefault="003C330E" w:rsidP="00984409">
      <w:pPr>
        <w:pStyle w:val="a0"/>
        <w:ind w:firstLine="426"/>
        <w:jc w:val="both"/>
        <w:rPr>
          <w:color w:val="auto"/>
          <w:sz w:val="22"/>
          <w:szCs w:val="22"/>
        </w:rPr>
      </w:pPr>
      <w:r w:rsidRPr="001E3CCA">
        <w:rPr>
          <w:rStyle w:val="af"/>
          <w:color w:val="auto"/>
        </w:rPr>
        <w:footnoteRef/>
      </w:r>
      <w:r w:rsidRPr="001E3CCA">
        <w:rPr>
          <w:color w:val="auto"/>
        </w:rPr>
        <w:t xml:space="preserve"> </w:t>
      </w:r>
      <w:r w:rsidRPr="001E3CCA">
        <w:rPr>
          <w:color w:val="auto"/>
          <w:sz w:val="22"/>
          <w:szCs w:val="22"/>
        </w:rPr>
        <w:t>Заполняется и согласовывается с Заказчиком после подписания контракта в соответствии с п.3.1 настоящего Контракта</w:t>
      </w:r>
    </w:p>
    <w:p w:rsidR="003C330E" w:rsidRDefault="003C330E">
      <w:pPr>
        <w:pStyle w:val="ad"/>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C48"/>
    <w:multiLevelType w:val="multilevel"/>
    <w:tmpl w:val="E6D641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582E75"/>
    <w:multiLevelType w:val="multilevel"/>
    <w:tmpl w:val="B7CED574"/>
    <w:lvl w:ilvl="0">
      <w:start w:val="5"/>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8891E5F"/>
    <w:multiLevelType w:val="multilevel"/>
    <w:tmpl w:val="96665E6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793FDF"/>
    <w:multiLevelType w:val="multilevel"/>
    <w:tmpl w:val="1D26ACC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192D71"/>
    <w:multiLevelType w:val="multilevel"/>
    <w:tmpl w:val="1682EAD8"/>
    <w:lvl w:ilvl="0">
      <w:start w:val="10"/>
      <w:numFmt w:val="decimal"/>
      <w:lvlText w:val="%1."/>
      <w:lvlJc w:val="left"/>
      <w:pPr>
        <w:ind w:left="674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DF1F63"/>
    <w:multiLevelType w:val="hybridMultilevel"/>
    <w:tmpl w:val="B800506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29DB7906"/>
    <w:multiLevelType w:val="multilevel"/>
    <w:tmpl w:val="CEC4E912"/>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2"/>
      <w:numFmt w:val="decimal"/>
      <w:lvlText w:val="4.6.%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F8E10DA"/>
    <w:multiLevelType w:val="hybridMultilevel"/>
    <w:tmpl w:val="2C4E0720"/>
    <w:lvl w:ilvl="0" w:tplc="C67E71A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15:restartNumberingAfterBreak="0">
    <w:nsid w:val="33CA7E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572ACD"/>
    <w:multiLevelType w:val="hybridMultilevel"/>
    <w:tmpl w:val="90C07DB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354964F4"/>
    <w:multiLevelType w:val="multilevel"/>
    <w:tmpl w:val="261A3220"/>
    <w:lvl w:ilvl="0">
      <w:start w:val="4"/>
      <w:numFmt w:val="decimal"/>
      <w:lvlText w:val="%1."/>
      <w:lvlJc w:val="left"/>
      <w:pPr>
        <w:ind w:left="360" w:hanging="360"/>
      </w:pPr>
      <w:rPr>
        <w:rFonts w:hint="default"/>
      </w:rPr>
    </w:lvl>
    <w:lvl w:ilvl="1">
      <w:start w:val="7"/>
      <w:numFmt w:val="decimal"/>
      <w:lvlText w:val="%1.%2."/>
      <w:lvlJc w:val="left"/>
      <w:pPr>
        <w:ind w:left="1494"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AC7A2D"/>
    <w:multiLevelType w:val="hybridMultilevel"/>
    <w:tmpl w:val="DAC429D0"/>
    <w:lvl w:ilvl="0" w:tplc="87EAC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2B6CEE"/>
    <w:multiLevelType w:val="hybridMultilevel"/>
    <w:tmpl w:val="6F00C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6E02B9"/>
    <w:multiLevelType w:val="hybridMultilevel"/>
    <w:tmpl w:val="A1A029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F501EE8"/>
    <w:multiLevelType w:val="hybridMultilevel"/>
    <w:tmpl w:val="AF3AF6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14664E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C869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0B5C30"/>
    <w:multiLevelType w:val="multilevel"/>
    <w:tmpl w:val="ED267DCC"/>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15:restartNumberingAfterBreak="0">
    <w:nsid w:val="4C604CD3"/>
    <w:multiLevelType w:val="hybridMultilevel"/>
    <w:tmpl w:val="216A57E8"/>
    <w:lvl w:ilvl="0" w:tplc="87EAC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AE0444"/>
    <w:multiLevelType w:val="multilevel"/>
    <w:tmpl w:val="B7CED574"/>
    <w:lvl w:ilvl="0">
      <w:start w:val="5"/>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1C530D9"/>
    <w:multiLevelType w:val="hybridMultilevel"/>
    <w:tmpl w:val="6A68A88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15:restartNumberingAfterBreak="0">
    <w:nsid w:val="52467B6A"/>
    <w:multiLevelType w:val="multilevel"/>
    <w:tmpl w:val="A950172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4365C7A"/>
    <w:multiLevelType w:val="hybridMultilevel"/>
    <w:tmpl w:val="0D68955A"/>
    <w:lvl w:ilvl="0" w:tplc="87EAC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B8359E"/>
    <w:multiLevelType w:val="hybridMultilevel"/>
    <w:tmpl w:val="754EC5FC"/>
    <w:lvl w:ilvl="0" w:tplc="87EAC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631A25"/>
    <w:multiLevelType w:val="hybridMultilevel"/>
    <w:tmpl w:val="50B4998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15:restartNumberingAfterBreak="0">
    <w:nsid w:val="5C8762AC"/>
    <w:multiLevelType w:val="hybridMultilevel"/>
    <w:tmpl w:val="5D423A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F992C83"/>
    <w:multiLevelType w:val="multilevel"/>
    <w:tmpl w:val="2F508B7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FC5A5A"/>
    <w:multiLevelType w:val="multilevel"/>
    <w:tmpl w:val="E676C2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7AE4C69"/>
    <w:multiLevelType w:val="hybridMultilevel"/>
    <w:tmpl w:val="51688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B03CFD"/>
    <w:multiLevelType w:val="hybridMultilevel"/>
    <w:tmpl w:val="EB444C7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0" w15:restartNumberingAfterBreak="0">
    <w:nsid w:val="6F7B07C5"/>
    <w:multiLevelType w:val="multilevel"/>
    <w:tmpl w:val="8854A8B6"/>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15:restartNumberingAfterBreak="0">
    <w:nsid w:val="6FE32BBB"/>
    <w:multiLevelType w:val="hybridMultilevel"/>
    <w:tmpl w:val="B764141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2" w15:restartNumberingAfterBreak="0">
    <w:nsid w:val="72A21036"/>
    <w:multiLevelType w:val="multilevel"/>
    <w:tmpl w:val="2142211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A183456"/>
    <w:multiLevelType w:val="multilevel"/>
    <w:tmpl w:val="64744E0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B8092C"/>
    <w:multiLevelType w:val="multilevel"/>
    <w:tmpl w:val="4A4E1CB8"/>
    <w:lvl w:ilvl="0">
      <w:start w:val="1"/>
      <w:numFmt w:val="decimal"/>
      <w:pStyle w:val="1"/>
      <w:lvlText w:val="%1."/>
      <w:lvlJc w:val="left"/>
      <w:pPr>
        <w:ind w:left="720" w:hanging="360"/>
      </w:pPr>
      <w:rPr>
        <w:rFonts w:ascii="Times New Roman Полужирный" w:hAnsi="Times New Roman Полужирный"/>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abstractNum w:abstractNumId="35" w15:restartNumberingAfterBreak="0">
    <w:nsid w:val="7DD65DD3"/>
    <w:multiLevelType w:val="multilevel"/>
    <w:tmpl w:val="501E2160"/>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5"/>
  </w:num>
  <w:num w:numId="2">
    <w:abstractNumId w:val="5"/>
  </w:num>
  <w:num w:numId="3">
    <w:abstractNumId w:val="20"/>
  </w:num>
  <w:num w:numId="4">
    <w:abstractNumId w:val="29"/>
  </w:num>
  <w:num w:numId="5">
    <w:abstractNumId w:val="24"/>
  </w:num>
  <w:num w:numId="6">
    <w:abstractNumId w:val="9"/>
  </w:num>
  <w:num w:numId="7">
    <w:abstractNumId w:val="31"/>
  </w:num>
  <w:num w:numId="8">
    <w:abstractNumId w:val="12"/>
  </w:num>
  <w:num w:numId="9">
    <w:abstractNumId w:val="19"/>
  </w:num>
  <w:num w:numId="10">
    <w:abstractNumId w:val="7"/>
  </w:num>
  <w:num w:numId="11">
    <w:abstractNumId w:val="13"/>
  </w:num>
  <w:num w:numId="12">
    <w:abstractNumId w:val="33"/>
  </w:num>
  <w:num w:numId="13">
    <w:abstractNumId w:val="3"/>
  </w:num>
  <w:num w:numId="14">
    <w:abstractNumId w:val="26"/>
  </w:num>
  <w:num w:numId="15">
    <w:abstractNumId w:val="10"/>
  </w:num>
  <w:num w:numId="16">
    <w:abstractNumId w:val="4"/>
  </w:num>
  <w:num w:numId="17">
    <w:abstractNumId w:val="27"/>
  </w:num>
  <w:num w:numId="18">
    <w:abstractNumId w:val="34"/>
  </w:num>
  <w:num w:numId="19">
    <w:abstractNumId w:val="35"/>
  </w:num>
  <w:num w:numId="20">
    <w:abstractNumId w:val="6"/>
  </w:num>
  <w:num w:numId="21">
    <w:abstractNumId w:val="21"/>
  </w:num>
  <w:num w:numId="22">
    <w:abstractNumId w:val="1"/>
  </w:num>
  <w:num w:numId="23">
    <w:abstractNumId w:val="0"/>
  </w:num>
  <w:num w:numId="24">
    <w:abstractNumId w:val="11"/>
  </w:num>
  <w:num w:numId="25">
    <w:abstractNumId w:val="18"/>
  </w:num>
  <w:num w:numId="26">
    <w:abstractNumId w:val="22"/>
  </w:num>
  <w:num w:numId="27">
    <w:abstractNumId w:val="23"/>
  </w:num>
  <w:num w:numId="28">
    <w:abstractNumId w:val="8"/>
  </w:num>
  <w:num w:numId="29">
    <w:abstractNumId w:val="2"/>
  </w:num>
  <w:num w:numId="30">
    <w:abstractNumId w:val="16"/>
  </w:num>
  <w:num w:numId="31">
    <w:abstractNumId w:val="32"/>
  </w:num>
  <w:num w:numId="32">
    <w:abstractNumId w:val="25"/>
  </w:num>
  <w:num w:numId="33">
    <w:abstractNumId w:val="17"/>
  </w:num>
  <w:num w:numId="34">
    <w:abstractNumId w:val="14"/>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FE"/>
    <w:rsid w:val="00003302"/>
    <w:rsid w:val="000051FC"/>
    <w:rsid w:val="0001309A"/>
    <w:rsid w:val="00013901"/>
    <w:rsid w:val="0002164D"/>
    <w:rsid w:val="00022420"/>
    <w:rsid w:val="0002300C"/>
    <w:rsid w:val="00037DDA"/>
    <w:rsid w:val="00044DCD"/>
    <w:rsid w:val="000478D0"/>
    <w:rsid w:val="00050609"/>
    <w:rsid w:val="00053FBA"/>
    <w:rsid w:val="00057B4A"/>
    <w:rsid w:val="00070D41"/>
    <w:rsid w:val="00084AF0"/>
    <w:rsid w:val="00092F5A"/>
    <w:rsid w:val="00093C6E"/>
    <w:rsid w:val="00095F5A"/>
    <w:rsid w:val="000A2FC5"/>
    <w:rsid w:val="000A467A"/>
    <w:rsid w:val="000B49F3"/>
    <w:rsid w:val="000B5173"/>
    <w:rsid w:val="000B6556"/>
    <w:rsid w:val="000C033E"/>
    <w:rsid w:val="000E2B02"/>
    <w:rsid w:val="000E4F05"/>
    <w:rsid w:val="000E7C8F"/>
    <w:rsid w:val="000F3DF2"/>
    <w:rsid w:val="0010656E"/>
    <w:rsid w:val="001176AD"/>
    <w:rsid w:val="00133558"/>
    <w:rsid w:val="0013746F"/>
    <w:rsid w:val="00137605"/>
    <w:rsid w:val="001402FC"/>
    <w:rsid w:val="00144451"/>
    <w:rsid w:val="001500A2"/>
    <w:rsid w:val="0015052E"/>
    <w:rsid w:val="00153EE6"/>
    <w:rsid w:val="00167DB8"/>
    <w:rsid w:val="00173714"/>
    <w:rsid w:val="00183CC8"/>
    <w:rsid w:val="00185CDC"/>
    <w:rsid w:val="00186BF4"/>
    <w:rsid w:val="00196C05"/>
    <w:rsid w:val="001A16FA"/>
    <w:rsid w:val="001A39EA"/>
    <w:rsid w:val="001A6E07"/>
    <w:rsid w:val="001B3C11"/>
    <w:rsid w:val="001B4C33"/>
    <w:rsid w:val="001D1B1B"/>
    <w:rsid w:val="001E0F94"/>
    <w:rsid w:val="001E196D"/>
    <w:rsid w:val="001E3CCA"/>
    <w:rsid w:val="001E4462"/>
    <w:rsid w:val="001E5EE9"/>
    <w:rsid w:val="001F07E8"/>
    <w:rsid w:val="001F347E"/>
    <w:rsid w:val="001F4C5F"/>
    <w:rsid w:val="001F65A5"/>
    <w:rsid w:val="00200551"/>
    <w:rsid w:val="002019FC"/>
    <w:rsid w:val="00203643"/>
    <w:rsid w:val="00211EFF"/>
    <w:rsid w:val="00220306"/>
    <w:rsid w:val="00221639"/>
    <w:rsid w:val="00222052"/>
    <w:rsid w:val="00225C66"/>
    <w:rsid w:val="002268A5"/>
    <w:rsid w:val="00230059"/>
    <w:rsid w:val="002323C3"/>
    <w:rsid w:val="0024073E"/>
    <w:rsid w:val="00242BCA"/>
    <w:rsid w:val="002463F3"/>
    <w:rsid w:val="0025185A"/>
    <w:rsid w:val="00255FD1"/>
    <w:rsid w:val="00260606"/>
    <w:rsid w:val="00262B4E"/>
    <w:rsid w:val="00263F93"/>
    <w:rsid w:val="00264E7F"/>
    <w:rsid w:val="00265451"/>
    <w:rsid w:val="00276327"/>
    <w:rsid w:val="00280500"/>
    <w:rsid w:val="00285E07"/>
    <w:rsid w:val="00286D81"/>
    <w:rsid w:val="0029227D"/>
    <w:rsid w:val="00293F58"/>
    <w:rsid w:val="00297239"/>
    <w:rsid w:val="00297B69"/>
    <w:rsid w:val="002B0175"/>
    <w:rsid w:val="002B5E44"/>
    <w:rsid w:val="002C4457"/>
    <w:rsid w:val="002D543E"/>
    <w:rsid w:val="002D6AD1"/>
    <w:rsid w:val="002E5808"/>
    <w:rsid w:val="002E5A04"/>
    <w:rsid w:val="002F6DE0"/>
    <w:rsid w:val="002F6FA2"/>
    <w:rsid w:val="002F75FE"/>
    <w:rsid w:val="0031036E"/>
    <w:rsid w:val="00320283"/>
    <w:rsid w:val="00320D74"/>
    <w:rsid w:val="003426FA"/>
    <w:rsid w:val="003534CF"/>
    <w:rsid w:val="003539D0"/>
    <w:rsid w:val="00363CE0"/>
    <w:rsid w:val="003752AE"/>
    <w:rsid w:val="003839FA"/>
    <w:rsid w:val="0038548D"/>
    <w:rsid w:val="00394F1C"/>
    <w:rsid w:val="00395755"/>
    <w:rsid w:val="0039604F"/>
    <w:rsid w:val="003B6440"/>
    <w:rsid w:val="003B679C"/>
    <w:rsid w:val="003C330E"/>
    <w:rsid w:val="003C6A27"/>
    <w:rsid w:val="003C7A5E"/>
    <w:rsid w:val="003D1C77"/>
    <w:rsid w:val="003E11A4"/>
    <w:rsid w:val="003E1F6B"/>
    <w:rsid w:val="003F1F0E"/>
    <w:rsid w:val="003F41FE"/>
    <w:rsid w:val="003F6A16"/>
    <w:rsid w:val="003F6AC7"/>
    <w:rsid w:val="0041558C"/>
    <w:rsid w:val="00416BE5"/>
    <w:rsid w:val="004177B6"/>
    <w:rsid w:val="00420949"/>
    <w:rsid w:val="00422359"/>
    <w:rsid w:val="00423B04"/>
    <w:rsid w:val="00433ED0"/>
    <w:rsid w:val="004359CA"/>
    <w:rsid w:val="00445C36"/>
    <w:rsid w:val="00445FED"/>
    <w:rsid w:val="0044701D"/>
    <w:rsid w:val="004510E1"/>
    <w:rsid w:val="00453CA3"/>
    <w:rsid w:val="0045488C"/>
    <w:rsid w:val="00454C81"/>
    <w:rsid w:val="0046021B"/>
    <w:rsid w:val="00461C07"/>
    <w:rsid w:val="004637DA"/>
    <w:rsid w:val="00464731"/>
    <w:rsid w:val="004865BA"/>
    <w:rsid w:val="00493A75"/>
    <w:rsid w:val="004975D9"/>
    <w:rsid w:val="004A0066"/>
    <w:rsid w:val="004A74F0"/>
    <w:rsid w:val="004B083F"/>
    <w:rsid w:val="004B25A2"/>
    <w:rsid w:val="004B7C21"/>
    <w:rsid w:val="004C42F9"/>
    <w:rsid w:val="004C6474"/>
    <w:rsid w:val="004D02D0"/>
    <w:rsid w:val="004D36FB"/>
    <w:rsid w:val="004D4728"/>
    <w:rsid w:val="004E0E10"/>
    <w:rsid w:val="004E16D7"/>
    <w:rsid w:val="004E663F"/>
    <w:rsid w:val="004F1A21"/>
    <w:rsid w:val="004F1CC7"/>
    <w:rsid w:val="004F2E54"/>
    <w:rsid w:val="004F3A8D"/>
    <w:rsid w:val="00502789"/>
    <w:rsid w:val="00503299"/>
    <w:rsid w:val="00523A07"/>
    <w:rsid w:val="00523A74"/>
    <w:rsid w:val="00525B22"/>
    <w:rsid w:val="00526C4B"/>
    <w:rsid w:val="00526CDF"/>
    <w:rsid w:val="00534DDE"/>
    <w:rsid w:val="005413F0"/>
    <w:rsid w:val="00557111"/>
    <w:rsid w:val="0056286E"/>
    <w:rsid w:val="005653B6"/>
    <w:rsid w:val="00566242"/>
    <w:rsid w:val="00577838"/>
    <w:rsid w:val="00584D91"/>
    <w:rsid w:val="005919CF"/>
    <w:rsid w:val="005A023D"/>
    <w:rsid w:val="005A0B28"/>
    <w:rsid w:val="005A315C"/>
    <w:rsid w:val="005A4E82"/>
    <w:rsid w:val="005A6830"/>
    <w:rsid w:val="005B31EF"/>
    <w:rsid w:val="005B41AF"/>
    <w:rsid w:val="005E0A01"/>
    <w:rsid w:val="005E74A4"/>
    <w:rsid w:val="005E7A08"/>
    <w:rsid w:val="005F2321"/>
    <w:rsid w:val="005F3F26"/>
    <w:rsid w:val="00601C73"/>
    <w:rsid w:val="00613220"/>
    <w:rsid w:val="006236BD"/>
    <w:rsid w:val="00630B84"/>
    <w:rsid w:val="00631E0F"/>
    <w:rsid w:val="00640218"/>
    <w:rsid w:val="00643A68"/>
    <w:rsid w:val="00651FE7"/>
    <w:rsid w:val="0065206C"/>
    <w:rsid w:val="006545EC"/>
    <w:rsid w:val="0065699A"/>
    <w:rsid w:val="00664284"/>
    <w:rsid w:val="006655BB"/>
    <w:rsid w:val="00673C6C"/>
    <w:rsid w:val="006759DB"/>
    <w:rsid w:val="00677734"/>
    <w:rsid w:val="00683F04"/>
    <w:rsid w:val="006871F3"/>
    <w:rsid w:val="0069656F"/>
    <w:rsid w:val="006A0405"/>
    <w:rsid w:val="006A27D6"/>
    <w:rsid w:val="006A627C"/>
    <w:rsid w:val="006B3091"/>
    <w:rsid w:val="006C054E"/>
    <w:rsid w:val="006C0696"/>
    <w:rsid w:val="006C07EE"/>
    <w:rsid w:val="006C2248"/>
    <w:rsid w:val="006C299D"/>
    <w:rsid w:val="006D29FB"/>
    <w:rsid w:val="006E41F0"/>
    <w:rsid w:val="006F2144"/>
    <w:rsid w:val="006F6250"/>
    <w:rsid w:val="00710931"/>
    <w:rsid w:val="00712FAD"/>
    <w:rsid w:val="00717A40"/>
    <w:rsid w:val="00717FE3"/>
    <w:rsid w:val="00747AD2"/>
    <w:rsid w:val="0075743E"/>
    <w:rsid w:val="0076078A"/>
    <w:rsid w:val="007625B3"/>
    <w:rsid w:val="00762741"/>
    <w:rsid w:val="00763B57"/>
    <w:rsid w:val="0076709A"/>
    <w:rsid w:val="0076710B"/>
    <w:rsid w:val="00771BF2"/>
    <w:rsid w:val="007773AD"/>
    <w:rsid w:val="00783A89"/>
    <w:rsid w:val="007920F6"/>
    <w:rsid w:val="00792E54"/>
    <w:rsid w:val="007A2F8F"/>
    <w:rsid w:val="007B0619"/>
    <w:rsid w:val="007B6E2A"/>
    <w:rsid w:val="007D16E4"/>
    <w:rsid w:val="007D73DD"/>
    <w:rsid w:val="007E4DF5"/>
    <w:rsid w:val="007F0F47"/>
    <w:rsid w:val="007F3DF5"/>
    <w:rsid w:val="00805EBE"/>
    <w:rsid w:val="008072A3"/>
    <w:rsid w:val="008109BA"/>
    <w:rsid w:val="008129C3"/>
    <w:rsid w:val="00815392"/>
    <w:rsid w:val="00817BC2"/>
    <w:rsid w:val="0083662A"/>
    <w:rsid w:val="008371AC"/>
    <w:rsid w:val="00843805"/>
    <w:rsid w:val="0084546D"/>
    <w:rsid w:val="008511F8"/>
    <w:rsid w:val="00855E77"/>
    <w:rsid w:val="00856409"/>
    <w:rsid w:val="00857E46"/>
    <w:rsid w:val="00867679"/>
    <w:rsid w:val="008677C4"/>
    <w:rsid w:val="008760BD"/>
    <w:rsid w:val="00876323"/>
    <w:rsid w:val="00887BAB"/>
    <w:rsid w:val="00895F02"/>
    <w:rsid w:val="008A13C3"/>
    <w:rsid w:val="008A6756"/>
    <w:rsid w:val="008A7869"/>
    <w:rsid w:val="008B171C"/>
    <w:rsid w:val="008C375D"/>
    <w:rsid w:val="008C7BD3"/>
    <w:rsid w:val="008D2A57"/>
    <w:rsid w:val="008D4E9F"/>
    <w:rsid w:val="008E3245"/>
    <w:rsid w:val="008E362A"/>
    <w:rsid w:val="008E6305"/>
    <w:rsid w:val="00906C89"/>
    <w:rsid w:val="0091251D"/>
    <w:rsid w:val="00913B22"/>
    <w:rsid w:val="0092601A"/>
    <w:rsid w:val="00931691"/>
    <w:rsid w:val="00940D22"/>
    <w:rsid w:val="00940DD0"/>
    <w:rsid w:val="00943222"/>
    <w:rsid w:val="00947E9C"/>
    <w:rsid w:val="0095276C"/>
    <w:rsid w:val="00956C02"/>
    <w:rsid w:val="0096479D"/>
    <w:rsid w:val="009665E2"/>
    <w:rsid w:val="00967ED3"/>
    <w:rsid w:val="009702B8"/>
    <w:rsid w:val="009763E6"/>
    <w:rsid w:val="009812BD"/>
    <w:rsid w:val="00981C84"/>
    <w:rsid w:val="00984409"/>
    <w:rsid w:val="00986139"/>
    <w:rsid w:val="009A597B"/>
    <w:rsid w:val="009B2684"/>
    <w:rsid w:val="009B314E"/>
    <w:rsid w:val="009B64D9"/>
    <w:rsid w:val="009B65C5"/>
    <w:rsid w:val="009D249B"/>
    <w:rsid w:val="009D4C83"/>
    <w:rsid w:val="009D7F89"/>
    <w:rsid w:val="009E180A"/>
    <w:rsid w:val="009E7027"/>
    <w:rsid w:val="009F01C0"/>
    <w:rsid w:val="009F2460"/>
    <w:rsid w:val="009F5FE0"/>
    <w:rsid w:val="00A00B56"/>
    <w:rsid w:val="00A051C0"/>
    <w:rsid w:val="00A115AD"/>
    <w:rsid w:val="00A11DB5"/>
    <w:rsid w:val="00A1423D"/>
    <w:rsid w:val="00A207A9"/>
    <w:rsid w:val="00A27A50"/>
    <w:rsid w:val="00A37212"/>
    <w:rsid w:val="00A404E8"/>
    <w:rsid w:val="00A519AC"/>
    <w:rsid w:val="00A527F7"/>
    <w:rsid w:val="00A545B3"/>
    <w:rsid w:val="00A578F4"/>
    <w:rsid w:val="00A64E70"/>
    <w:rsid w:val="00A65EDB"/>
    <w:rsid w:val="00A72D03"/>
    <w:rsid w:val="00A74B07"/>
    <w:rsid w:val="00A808DA"/>
    <w:rsid w:val="00A81589"/>
    <w:rsid w:val="00AA4AD5"/>
    <w:rsid w:val="00AA73C7"/>
    <w:rsid w:val="00AB153C"/>
    <w:rsid w:val="00AB78C6"/>
    <w:rsid w:val="00AC02F4"/>
    <w:rsid w:val="00AC0CDD"/>
    <w:rsid w:val="00AC2CB9"/>
    <w:rsid w:val="00AC664D"/>
    <w:rsid w:val="00AD076E"/>
    <w:rsid w:val="00AD1941"/>
    <w:rsid w:val="00AE01F6"/>
    <w:rsid w:val="00AE2680"/>
    <w:rsid w:val="00AE5A1E"/>
    <w:rsid w:val="00AF1A13"/>
    <w:rsid w:val="00AF248B"/>
    <w:rsid w:val="00AF2BCB"/>
    <w:rsid w:val="00AF73DF"/>
    <w:rsid w:val="00AF7809"/>
    <w:rsid w:val="00B020C3"/>
    <w:rsid w:val="00B10EC3"/>
    <w:rsid w:val="00B116BF"/>
    <w:rsid w:val="00B12008"/>
    <w:rsid w:val="00B21F6A"/>
    <w:rsid w:val="00B31FB2"/>
    <w:rsid w:val="00B33189"/>
    <w:rsid w:val="00B347AA"/>
    <w:rsid w:val="00B35D56"/>
    <w:rsid w:val="00B41BB5"/>
    <w:rsid w:val="00B437F1"/>
    <w:rsid w:val="00B457A0"/>
    <w:rsid w:val="00B55F6B"/>
    <w:rsid w:val="00B73F25"/>
    <w:rsid w:val="00B82538"/>
    <w:rsid w:val="00B839CD"/>
    <w:rsid w:val="00B9184B"/>
    <w:rsid w:val="00BA20F5"/>
    <w:rsid w:val="00BA22A2"/>
    <w:rsid w:val="00BA3464"/>
    <w:rsid w:val="00BB0B00"/>
    <w:rsid w:val="00BB5749"/>
    <w:rsid w:val="00BB70E1"/>
    <w:rsid w:val="00BC148C"/>
    <w:rsid w:val="00BC44CF"/>
    <w:rsid w:val="00BC751F"/>
    <w:rsid w:val="00BD0EAC"/>
    <w:rsid w:val="00BD3419"/>
    <w:rsid w:val="00BD4909"/>
    <w:rsid w:val="00BD67B7"/>
    <w:rsid w:val="00BE07EA"/>
    <w:rsid w:val="00BE4529"/>
    <w:rsid w:val="00BE6973"/>
    <w:rsid w:val="00BF342F"/>
    <w:rsid w:val="00BF4149"/>
    <w:rsid w:val="00C05A42"/>
    <w:rsid w:val="00C116A6"/>
    <w:rsid w:val="00C1244A"/>
    <w:rsid w:val="00C14C1C"/>
    <w:rsid w:val="00C170F2"/>
    <w:rsid w:val="00C209F6"/>
    <w:rsid w:val="00C21F06"/>
    <w:rsid w:val="00C23F95"/>
    <w:rsid w:val="00C245C4"/>
    <w:rsid w:val="00C25D72"/>
    <w:rsid w:val="00C310D8"/>
    <w:rsid w:val="00C362FC"/>
    <w:rsid w:val="00C44B0C"/>
    <w:rsid w:val="00C456F9"/>
    <w:rsid w:val="00C47E0E"/>
    <w:rsid w:val="00C55D96"/>
    <w:rsid w:val="00C5603E"/>
    <w:rsid w:val="00C5657C"/>
    <w:rsid w:val="00C57507"/>
    <w:rsid w:val="00C72AB8"/>
    <w:rsid w:val="00C8009F"/>
    <w:rsid w:val="00C83FE4"/>
    <w:rsid w:val="00C871C0"/>
    <w:rsid w:val="00C909FB"/>
    <w:rsid w:val="00CA0261"/>
    <w:rsid w:val="00CA2F97"/>
    <w:rsid w:val="00CA48F8"/>
    <w:rsid w:val="00CB0F84"/>
    <w:rsid w:val="00CB1838"/>
    <w:rsid w:val="00CB6271"/>
    <w:rsid w:val="00CE211A"/>
    <w:rsid w:val="00CF2970"/>
    <w:rsid w:val="00CF340A"/>
    <w:rsid w:val="00CF6CEC"/>
    <w:rsid w:val="00D065A3"/>
    <w:rsid w:val="00D166E5"/>
    <w:rsid w:val="00D2163A"/>
    <w:rsid w:val="00D27EF6"/>
    <w:rsid w:val="00D44589"/>
    <w:rsid w:val="00D45635"/>
    <w:rsid w:val="00D50B0A"/>
    <w:rsid w:val="00D60853"/>
    <w:rsid w:val="00D6436A"/>
    <w:rsid w:val="00D6556F"/>
    <w:rsid w:val="00D73C56"/>
    <w:rsid w:val="00D774B7"/>
    <w:rsid w:val="00DA1EA6"/>
    <w:rsid w:val="00DA2C61"/>
    <w:rsid w:val="00DB3E61"/>
    <w:rsid w:val="00DB6EE1"/>
    <w:rsid w:val="00DC08CF"/>
    <w:rsid w:val="00DC73B5"/>
    <w:rsid w:val="00DE1447"/>
    <w:rsid w:val="00DE2C5A"/>
    <w:rsid w:val="00DE46E9"/>
    <w:rsid w:val="00DE5DCC"/>
    <w:rsid w:val="00DE641B"/>
    <w:rsid w:val="00DE67E5"/>
    <w:rsid w:val="00DF4F32"/>
    <w:rsid w:val="00DF68B1"/>
    <w:rsid w:val="00E07047"/>
    <w:rsid w:val="00E208C1"/>
    <w:rsid w:val="00E21B49"/>
    <w:rsid w:val="00E26F8A"/>
    <w:rsid w:val="00E46EE3"/>
    <w:rsid w:val="00E518DE"/>
    <w:rsid w:val="00E546AB"/>
    <w:rsid w:val="00E56BA4"/>
    <w:rsid w:val="00E63BB2"/>
    <w:rsid w:val="00E63CAA"/>
    <w:rsid w:val="00E646C4"/>
    <w:rsid w:val="00E660A9"/>
    <w:rsid w:val="00E7034C"/>
    <w:rsid w:val="00E72777"/>
    <w:rsid w:val="00E76EEC"/>
    <w:rsid w:val="00E809D5"/>
    <w:rsid w:val="00E87065"/>
    <w:rsid w:val="00EA2DE3"/>
    <w:rsid w:val="00EB151C"/>
    <w:rsid w:val="00EB2E93"/>
    <w:rsid w:val="00ED136C"/>
    <w:rsid w:val="00ED3067"/>
    <w:rsid w:val="00ED78E8"/>
    <w:rsid w:val="00EE2CA5"/>
    <w:rsid w:val="00EE6F8E"/>
    <w:rsid w:val="00EF0F52"/>
    <w:rsid w:val="00F004EF"/>
    <w:rsid w:val="00F00957"/>
    <w:rsid w:val="00F00994"/>
    <w:rsid w:val="00F00ED2"/>
    <w:rsid w:val="00F06AB9"/>
    <w:rsid w:val="00F22152"/>
    <w:rsid w:val="00F27E8D"/>
    <w:rsid w:val="00F35C00"/>
    <w:rsid w:val="00F36B11"/>
    <w:rsid w:val="00F428C6"/>
    <w:rsid w:val="00F57AAA"/>
    <w:rsid w:val="00F66956"/>
    <w:rsid w:val="00F6763D"/>
    <w:rsid w:val="00F705BA"/>
    <w:rsid w:val="00F72746"/>
    <w:rsid w:val="00F72818"/>
    <w:rsid w:val="00F744E1"/>
    <w:rsid w:val="00F776FB"/>
    <w:rsid w:val="00F82607"/>
    <w:rsid w:val="00F85CF1"/>
    <w:rsid w:val="00F968AD"/>
    <w:rsid w:val="00FA1F3B"/>
    <w:rsid w:val="00FA5EDD"/>
    <w:rsid w:val="00FA76FD"/>
    <w:rsid w:val="00FA7AE6"/>
    <w:rsid w:val="00FB6360"/>
    <w:rsid w:val="00FD1BA3"/>
    <w:rsid w:val="00FD5A74"/>
    <w:rsid w:val="00FE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BFE76-F58E-4609-9C7E-F177EA9C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77838"/>
    <w:pPr>
      <w:suppressAutoHyphens/>
      <w:spacing w:after="0" w:line="240" w:lineRule="auto"/>
    </w:pPr>
    <w:rPr>
      <w:rFonts w:ascii="Times New Roman" w:hAnsi="Times New Roman" w:cs="Times New Roman"/>
      <w:bCs/>
      <w:color w:val="000000"/>
      <w:position w:val="-21"/>
      <w:sz w:val="20"/>
      <w:szCs w:val="9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Раздел Договора"/>
    <w:basedOn w:val="a"/>
    <w:next w:val="a"/>
    <w:link w:val="10"/>
    <w:qFormat/>
    <w:rsid w:val="00F82607"/>
    <w:pPr>
      <w:keepNext/>
      <w:keepLines/>
      <w:numPr>
        <w:numId w:val="18"/>
      </w:numPr>
      <w:suppressAutoHyphens w:val="0"/>
      <w:spacing w:before="480" w:line="259" w:lineRule="auto"/>
      <w:jc w:val="center"/>
      <w:outlineLvl w:val="0"/>
    </w:pPr>
    <w:rPr>
      <w:b/>
      <w:color w:val="auto"/>
      <w:position w:val="0"/>
      <w:sz w:val="24"/>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9F5FE0"/>
    <w:pPr>
      <w:suppressAutoHyphens/>
      <w:spacing w:after="0" w:line="240" w:lineRule="auto"/>
    </w:pPr>
    <w:rPr>
      <w:rFonts w:ascii="Times New Roman" w:hAnsi="Times New Roman" w:cs="Times New Roman"/>
      <w:bCs/>
      <w:color w:val="000000"/>
      <w:position w:val="-21"/>
      <w:sz w:val="20"/>
      <w:szCs w:val="96"/>
      <w:lang w:eastAsia="ar-SA"/>
    </w:rPr>
  </w:style>
  <w:style w:type="table" w:styleId="a4">
    <w:name w:val="Table Grid"/>
    <w:basedOn w:val="a2"/>
    <w:uiPriority w:val="39"/>
    <w:rsid w:val="003F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4F1CC7"/>
    <w:rPr>
      <w:color w:val="0563C1" w:themeColor="hyperlink"/>
      <w:u w:val="single"/>
    </w:rPr>
  </w:style>
  <w:style w:type="paragraph" w:styleId="a6">
    <w:name w:val="Balloon Text"/>
    <w:basedOn w:val="a"/>
    <w:link w:val="a7"/>
    <w:uiPriority w:val="99"/>
    <w:semiHidden/>
    <w:unhideWhenUsed/>
    <w:rsid w:val="00F00957"/>
    <w:rPr>
      <w:rFonts w:ascii="Segoe UI" w:hAnsi="Segoe UI" w:cs="Segoe UI"/>
      <w:sz w:val="18"/>
      <w:szCs w:val="18"/>
    </w:rPr>
  </w:style>
  <w:style w:type="character" w:customStyle="1" w:styleId="a7">
    <w:name w:val="Текст выноски Знак"/>
    <w:basedOn w:val="a1"/>
    <w:link w:val="a6"/>
    <w:uiPriority w:val="99"/>
    <w:semiHidden/>
    <w:rsid w:val="00F00957"/>
    <w:rPr>
      <w:rFonts w:ascii="Segoe UI" w:hAnsi="Segoe UI" w:cs="Segoe UI"/>
      <w:bCs/>
      <w:color w:val="000000"/>
      <w:position w:val="-21"/>
      <w:sz w:val="18"/>
      <w:szCs w:val="18"/>
      <w:lang w:eastAsia="ar-SA"/>
    </w:rPr>
  </w:style>
  <w:style w:type="character" w:styleId="a8">
    <w:name w:val="annotation reference"/>
    <w:basedOn w:val="a1"/>
    <w:uiPriority w:val="99"/>
    <w:semiHidden/>
    <w:unhideWhenUsed/>
    <w:rsid w:val="00984409"/>
    <w:rPr>
      <w:sz w:val="16"/>
      <w:szCs w:val="16"/>
    </w:rPr>
  </w:style>
  <w:style w:type="paragraph" w:styleId="a9">
    <w:name w:val="annotation text"/>
    <w:basedOn w:val="a"/>
    <w:link w:val="aa"/>
    <w:uiPriority w:val="99"/>
    <w:semiHidden/>
    <w:unhideWhenUsed/>
    <w:rsid w:val="00984409"/>
    <w:rPr>
      <w:szCs w:val="20"/>
    </w:rPr>
  </w:style>
  <w:style w:type="character" w:customStyle="1" w:styleId="aa">
    <w:name w:val="Текст примечания Знак"/>
    <w:basedOn w:val="a1"/>
    <w:link w:val="a9"/>
    <w:uiPriority w:val="99"/>
    <w:semiHidden/>
    <w:rsid w:val="00984409"/>
    <w:rPr>
      <w:rFonts w:ascii="Times New Roman" w:hAnsi="Times New Roman" w:cs="Times New Roman"/>
      <w:bCs/>
      <w:color w:val="000000"/>
      <w:position w:val="-21"/>
      <w:sz w:val="20"/>
      <w:szCs w:val="20"/>
      <w:lang w:eastAsia="ar-SA"/>
    </w:rPr>
  </w:style>
  <w:style w:type="paragraph" w:styleId="ab">
    <w:name w:val="annotation subject"/>
    <w:basedOn w:val="a9"/>
    <w:next w:val="a9"/>
    <w:link w:val="ac"/>
    <w:uiPriority w:val="99"/>
    <w:semiHidden/>
    <w:unhideWhenUsed/>
    <w:rsid w:val="00984409"/>
    <w:rPr>
      <w:b/>
    </w:rPr>
  </w:style>
  <w:style w:type="character" w:customStyle="1" w:styleId="ac">
    <w:name w:val="Тема примечания Знак"/>
    <w:basedOn w:val="aa"/>
    <w:link w:val="ab"/>
    <w:uiPriority w:val="99"/>
    <w:semiHidden/>
    <w:rsid w:val="00984409"/>
    <w:rPr>
      <w:rFonts w:ascii="Times New Roman" w:hAnsi="Times New Roman" w:cs="Times New Roman"/>
      <w:b/>
      <w:bCs/>
      <w:color w:val="000000"/>
      <w:position w:val="-21"/>
      <w:sz w:val="20"/>
      <w:szCs w:val="20"/>
      <w:lang w:eastAsia="ar-SA"/>
    </w:rPr>
  </w:style>
  <w:style w:type="paragraph" w:styleId="ad">
    <w:name w:val="footnote text"/>
    <w:basedOn w:val="a"/>
    <w:link w:val="ae"/>
    <w:uiPriority w:val="99"/>
    <w:semiHidden/>
    <w:unhideWhenUsed/>
    <w:rsid w:val="00984409"/>
    <w:rPr>
      <w:szCs w:val="20"/>
    </w:rPr>
  </w:style>
  <w:style w:type="character" w:customStyle="1" w:styleId="ae">
    <w:name w:val="Текст сноски Знак"/>
    <w:basedOn w:val="a1"/>
    <w:link w:val="ad"/>
    <w:uiPriority w:val="99"/>
    <w:semiHidden/>
    <w:rsid w:val="00984409"/>
    <w:rPr>
      <w:rFonts w:ascii="Times New Roman" w:hAnsi="Times New Roman" w:cs="Times New Roman"/>
      <w:bCs/>
      <w:color w:val="000000"/>
      <w:position w:val="-21"/>
      <w:sz w:val="20"/>
      <w:szCs w:val="20"/>
      <w:lang w:eastAsia="ar-SA"/>
    </w:rPr>
  </w:style>
  <w:style w:type="character" w:styleId="af">
    <w:name w:val="footnote reference"/>
    <w:basedOn w:val="a1"/>
    <w:uiPriority w:val="99"/>
    <w:semiHidden/>
    <w:unhideWhenUsed/>
    <w:rsid w:val="00984409"/>
    <w:rPr>
      <w:vertAlign w:val="superscript"/>
    </w:rPr>
  </w:style>
  <w:style w:type="paragraph" w:styleId="af0">
    <w:name w:val="List Paragraph"/>
    <w:basedOn w:val="a"/>
    <w:link w:val="af1"/>
    <w:uiPriority w:val="34"/>
    <w:qFormat/>
    <w:rsid w:val="00E809D5"/>
    <w:pPr>
      <w:ind w:left="720"/>
      <w:contextualSpacing/>
    </w:pPr>
  </w:style>
  <w:style w:type="character" w:styleId="af2">
    <w:name w:val="Strong"/>
    <w:basedOn w:val="a1"/>
    <w:uiPriority w:val="22"/>
    <w:qFormat/>
    <w:rsid w:val="0076710B"/>
    <w:rPr>
      <w:b/>
      <w:bCs/>
    </w:rPr>
  </w:style>
  <w:style w:type="paragraph" w:customStyle="1" w:styleId="-12">
    <w:name w:val="Цветной список - Акцент 12"/>
    <w:basedOn w:val="a"/>
    <w:uiPriority w:val="34"/>
    <w:qFormat/>
    <w:rsid w:val="0076710B"/>
    <w:pPr>
      <w:suppressAutoHyphens w:val="0"/>
      <w:spacing w:line="360" w:lineRule="auto"/>
      <w:ind w:firstLine="709"/>
      <w:contextualSpacing/>
    </w:pPr>
    <w:rPr>
      <w:rFonts w:eastAsia="Calibri"/>
      <w:bCs w:val="0"/>
      <w:color w:val="auto"/>
      <w:position w:val="0"/>
      <w:sz w:val="28"/>
      <w:szCs w:val="22"/>
      <w:lang w:eastAsia="en-US"/>
    </w:rPr>
  </w:style>
  <w:style w:type="paragraph" w:customStyle="1" w:styleId="11">
    <w:name w:val="Без интервала1"/>
    <w:uiPriority w:val="1"/>
    <w:qFormat/>
    <w:rsid w:val="0076710B"/>
    <w:pPr>
      <w:spacing w:after="0" w:line="240" w:lineRule="auto"/>
    </w:pPr>
    <w:rPr>
      <w:rFonts w:ascii="Calibri" w:eastAsia="Calibri" w:hAnsi="Calibri" w:cs="Times New Roman"/>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F82607"/>
    <w:rPr>
      <w:rFonts w:ascii="Times New Roman" w:hAnsi="Times New Roman" w:cs="Times New Roman"/>
      <w:b/>
      <w:bCs/>
      <w:sz w:val="24"/>
      <w:szCs w:val="28"/>
    </w:rPr>
  </w:style>
  <w:style w:type="character" w:customStyle="1" w:styleId="af1">
    <w:name w:val="Абзац списка Знак"/>
    <w:link w:val="af0"/>
    <w:uiPriority w:val="34"/>
    <w:locked/>
    <w:rsid w:val="000478D0"/>
    <w:rPr>
      <w:rFonts w:ascii="Times New Roman" w:hAnsi="Times New Roman" w:cs="Times New Roman"/>
      <w:bCs/>
      <w:color w:val="000000"/>
      <w:position w:val="-21"/>
      <w:sz w:val="20"/>
      <w:szCs w:val="96"/>
      <w:lang w:eastAsia="ar-SA"/>
    </w:rPr>
  </w:style>
  <w:style w:type="character" w:customStyle="1" w:styleId="apple-converted-space">
    <w:name w:val="apple-converted-space"/>
    <w:basedOn w:val="a1"/>
    <w:rsid w:val="00F57AAA"/>
  </w:style>
  <w:style w:type="table" w:customStyle="1" w:styleId="2">
    <w:name w:val="Сетка таблицы2"/>
    <w:basedOn w:val="a2"/>
    <w:next w:val="a4"/>
    <w:uiPriority w:val="39"/>
    <w:rsid w:val="00577838"/>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A0066"/>
    <w:pPr>
      <w:tabs>
        <w:tab w:val="center" w:pos="4677"/>
        <w:tab w:val="right" w:pos="9355"/>
      </w:tabs>
    </w:pPr>
  </w:style>
  <w:style w:type="character" w:customStyle="1" w:styleId="af4">
    <w:name w:val="Верхний колонтитул Знак"/>
    <w:basedOn w:val="a1"/>
    <w:link w:val="af3"/>
    <w:uiPriority w:val="99"/>
    <w:rsid w:val="004A0066"/>
    <w:rPr>
      <w:rFonts w:ascii="Times New Roman" w:hAnsi="Times New Roman" w:cs="Times New Roman"/>
      <w:bCs/>
      <w:color w:val="000000"/>
      <w:position w:val="-21"/>
      <w:sz w:val="20"/>
      <w:szCs w:val="96"/>
      <w:lang w:eastAsia="ar-SA"/>
    </w:rPr>
  </w:style>
  <w:style w:type="paragraph" w:styleId="af5">
    <w:name w:val="footer"/>
    <w:basedOn w:val="a"/>
    <w:link w:val="af6"/>
    <w:uiPriority w:val="99"/>
    <w:unhideWhenUsed/>
    <w:rsid w:val="004A0066"/>
    <w:pPr>
      <w:tabs>
        <w:tab w:val="center" w:pos="4677"/>
        <w:tab w:val="right" w:pos="9355"/>
      </w:tabs>
    </w:pPr>
  </w:style>
  <w:style w:type="character" w:customStyle="1" w:styleId="af6">
    <w:name w:val="Нижний колонтитул Знак"/>
    <w:basedOn w:val="a1"/>
    <w:link w:val="af5"/>
    <w:uiPriority w:val="99"/>
    <w:rsid w:val="004A0066"/>
    <w:rPr>
      <w:rFonts w:ascii="Times New Roman" w:hAnsi="Times New Roman" w:cs="Times New Roman"/>
      <w:bCs/>
      <w:color w:val="000000"/>
      <w:position w:val="-21"/>
      <w:sz w:val="20"/>
      <w:szCs w:val="96"/>
      <w:lang w:eastAsia="ar-SA"/>
    </w:rPr>
  </w:style>
  <w:style w:type="table" w:customStyle="1" w:styleId="6">
    <w:name w:val="Сетка таблицы6"/>
    <w:basedOn w:val="a2"/>
    <w:next w:val="a4"/>
    <w:uiPriority w:val="39"/>
    <w:rsid w:val="00887B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4"/>
    <w:uiPriority w:val="39"/>
    <w:rsid w:val="0022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88588">
      <w:bodyDiv w:val="1"/>
      <w:marLeft w:val="0"/>
      <w:marRight w:val="0"/>
      <w:marTop w:val="0"/>
      <w:marBottom w:val="0"/>
      <w:divBdr>
        <w:top w:val="none" w:sz="0" w:space="0" w:color="auto"/>
        <w:left w:val="none" w:sz="0" w:space="0" w:color="auto"/>
        <w:bottom w:val="none" w:sz="0" w:space="0" w:color="auto"/>
        <w:right w:val="none" w:sz="0" w:space="0" w:color="auto"/>
      </w:divBdr>
    </w:div>
    <w:div w:id="20649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41E1-5092-495D-BD92-20F424F9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14140</Words>
  <Characters>80603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Samofalov Dmitriy</dc:creator>
  <cp:lastModifiedBy>Закирова Лейсан Багъдануровна</cp:lastModifiedBy>
  <cp:revision>2</cp:revision>
  <cp:lastPrinted>2016-12-15T11:54:00Z</cp:lastPrinted>
  <dcterms:created xsi:type="dcterms:W3CDTF">2019-08-14T11:28:00Z</dcterms:created>
  <dcterms:modified xsi:type="dcterms:W3CDTF">2019-08-14T11:28:00Z</dcterms:modified>
</cp:coreProperties>
</file>